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ПС-34</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2F820829">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8C4A6F" w:rsidRPr="00D6163A" w:rsidP="008C4A6F" w14:paraId="01E9082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8C4A6F" w:rsidRPr="00D6163A" w:rsidP="008C4A6F" w14:paraId="63EB36D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8C4A6F" w:rsidRPr="00D6163A" w:rsidP="008C4A6F" w14:paraId="51A361B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8C4A6F" w:rsidRPr="00D6163A" w:rsidP="008C4A6F" w14:paraId="03E8C69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8C4A6F" w:rsidRPr="00D6163A" w:rsidP="008C4A6F" w14:paraId="1417FE5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8C4A6F" w:rsidRPr="00D6163A" w:rsidP="008C4A6F" w14:paraId="3697324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8C4A6F" w:rsidRPr="00D6163A" w:rsidP="008C4A6F" w14:paraId="6170FC2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8C4A6F" w:rsidRPr="00D6163A" w:rsidP="008C4A6F" w14:paraId="468631A5"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8C4A6F" w:rsidRPr="00D6163A" w:rsidP="008C4A6F" w14:paraId="252B59BD"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w:t>
      </w:r>
      <w:r>
        <w:rPr>
          <w:rFonts w:ascii="Times New Roman" w:hAnsi="Times New Roman"/>
          <w:b/>
          <w:sz w:val="36"/>
          <w:szCs w:val="36"/>
        </w:rPr>
        <w:t>10</w:t>
      </w:r>
    </w:p>
    <w:p w:rsidR="008C4A6F" w:rsidRPr="00D6163A" w:rsidP="008C4A6F" w14:paraId="0B1E767D"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8C4A6F" w:rsidRPr="00D6163A" w:rsidP="008C4A6F" w14:paraId="2AB4502F"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8C4A6F" w:rsidP="008C4A6F" w14:paraId="6274EC72"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8C4A6F" w:rsidRPr="00E221A4" w:rsidP="008C4A6F" w14:paraId="3A9FB54B"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8C4A6F" w:rsidRPr="00E221A4" w:rsidP="008C4A6F" w14:paraId="1BFADCF5"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25657557</w:t>
      </w:r>
    </w:p>
    <w:p w:rsidR="008C4A6F" w:rsidRPr="00E221A4" w:rsidP="008C4A6F" w14:paraId="01FB6D43" w14:textId="77777777">
      <w:pPr>
        <w:spacing w:line="360" w:lineRule="auto"/>
        <w:jc w:val="center"/>
        <w:rPr>
          <w:rFonts w:ascii="Times New Roman" w:hAnsi="Times New Roman"/>
          <w:sz w:val="28"/>
          <w:szCs w:val="28"/>
        </w:rPr>
      </w:pPr>
    </w:p>
    <w:p w:rsidR="008C4A6F" w:rsidRPr="00E221A4" w:rsidP="008C4A6F" w14:paraId="259B570B"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8C4A6F" w:rsidRPr="00D6163A" w:rsidP="008C4A6F" w14:paraId="53670136" w14:textId="77777777">
      <w:pPr>
        <w:autoSpaceDE w:val="0"/>
        <w:autoSpaceDN w:val="0"/>
        <w:adjustRightInd w:val="0"/>
        <w:spacing w:after="0" w:line="240" w:lineRule="auto"/>
        <w:jc w:val="center"/>
        <w:rPr>
          <w:rFonts w:ascii="Times New Roman" w:hAnsi="Times New Roman"/>
          <w:b/>
          <w:sz w:val="36"/>
          <w:szCs w:val="36"/>
        </w:rPr>
      </w:pPr>
    </w:p>
    <w:p w:rsidR="008C4A6F" w:rsidRPr="00D6163A" w:rsidP="008C4A6F" w14:paraId="31A658A6" w14:textId="77777777">
      <w:pPr>
        <w:spacing w:after="0" w:line="240" w:lineRule="auto"/>
        <w:jc w:val="both"/>
        <w:rPr>
          <w:rFonts w:ascii="Times New Roman" w:eastAsia="Times New Roman" w:hAnsi="Times New Roman"/>
          <w:color w:val="000000"/>
          <w:sz w:val="28"/>
          <w:szCs w:val="28"/>
          <w:lang w:eastAsia="ru-RU"/>
        </w:rPr>
      </w:pPr>
    </w:p>
    <w:p w:rsidR="008C4A6F" w:rsidRPr="006567EF" w:rsidP="008C4A6F" w14:paraId="55A39E96" w14:textId="77777777">
      <w:pPr>
        <w:spacing w:after="0" w:line="240" w:lineRule="auto"/>
        <w:jc w:val="center"/>
        <w:rPr>
          <w:rFonts w:ascii="Times New Roman" w:eastAsia="Times New Roman" w:hAnsi="Times New Roman"/>
          <w:b/>
          <w:bCs/>
          <w:color w:val="000000"/>
          <w:sz w:val="32"/>
          <w:szCs w:val="32"/>
          <w:lang w:eastAsia="ru-RU"/>
        </w:rPr>
      </w:pPr>
    </w:p>
    <w:p w:rsidR="008C4A6F" w:rsidRPr="00D6163A" w:rsidP="008C4A6F" w14:paraId="0107C8DF" w14:textId="77777777">
      <w:pPr>
        <w:spacing w:after="0" w:line="240" w:lineRule="auto"/>
        <w:jc w:val="both"/>
        <w:rPr>
          <w:rFonts w:ascii="Times New Roman" w:eastAsia="Times New Roman" w:hAnsi="Times New Roman"/>
          <w:color w:val="000000"/>
          <w:sz w:val="28"/>
          <w:szCs w:val="28"/>
          <w:lang w:eastAsia="ru-RU"/>
        </w:rPr>
      </w:pPr>
    </w:p>
    <w:p w:rsidR="008C4A6F" w:rsidRPr="00D6163A" w:rsidP="008C4A6F" w14:paraId="22B1C777" w14:textId="77777777">
      <w:pPr>
        <w:spacing w:after="0" w:line="240" w:lineRule="auto"/>
        <w:jc w:val="center"/>
        <w:rPr>
          <w:rFonts w:ascii="Times New Roman" w:eastAsia="Times New Roman" w:hAnsi="Times New Roman"/>
          <w:color w:val="000000"/>
          <w:sz w:val="28"/>
          <w:szCs w:val="28"/>
          <w:lang w:eastAsia="ru-RU"/>
        </w:rPr>
      </w:pPr>
    </w:p>
    <w:p w:rsidR="008C4A6F" w:rsidP="008C4A6F" w14:paraId="193DD968" w14:textId="77777777">
      <w:pPr>
        <w:spacing w:after="0" w:line="240" w:lineRule="auto"/>
        <w:jc w:val="center"/>
        <w:rPr>
          <w:rFonts w:ascii="Times New Roman" w:eastAsia="Times New Roman" w:hAnsi="Times New Roman"/>
          <w:color w:val="000000"/>
          <w:sz w:val="28"/>
          <w:szCs w:val="28"/>
          <w:lang w:eastAsia="ru-RU"/>
        </w:rPr>
      </w:pPr>
    </w:p>
    <w:p w:rsidR="008C4A6F" w:rsidRPr="00D6163A" w:rsidP="008C4A6F" w14:paraId="74CA1A18" w14:textId="77777777">
      <w:pPr>
        <w:spacing w:after="0" w:line="240" w:lineRule="auto"/>
        <w:jc w:val="center"/>
        <w:rPr>
          <w:rFonts w:ascii="Times New Roman" w:eastAsia="Times New Roman" w:hAnsi="Times New Roman"/>
          <w:color w:val="000000"/>
          <w:sz w:val="28"/>
          <w:szCs w:val="28"/>
          <w:lang w:eastAsia="ru-RU"/>
        </w:rPr>
      </w:pPr>
    </w:p>
    <w:p w:rsidR="008C4A6F" w:rsidRPr="00D6163A" w:rsidP="008C4A6F" w14:paraId="085812D4" w14:textId="77777777">
      <w:pPr>
        <w:spacing w:after="0" w:line="240" w:lineRule="auto"/>
        <w:jc w:val="center"/>
        <w:rPr>
          <w:rFonts w:ascii="Times New Roman" w:eastAsia="Times New Roman" w:hAnsi="Times New Roman"/>
          <w:color w:val="000000"/>
          <w:sz w:val="28"/>
          <w:szCs w:val="28"/>
          <w:lang w:eastAsia="ru-RU"/>
        </w:rPr>
      </w:pPr>
    </w:p>
    <w:p w:rsidR="008C4A6F" w:rsidRPr="00D6163A" w:rsidP="008C4A6F" w14:paraId="35D713E0"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8C4A6F" w:rsidP="008C4A6F" w14:paraId="17224F72"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F866B0" w:rsidRPr="00B93E9F" w:rsidP="00F866B0" w14:paraId="386D7A26" w14:textId="77777777">
      <w:pPr>
        <w:spacing w:after="120" w:line="240" w:lineRule="auto"/>
        <w:jc w:val="center"/>
        <w:rPr>
          <w:rFonts w:ascii="Times New Roman" w:eastAsia="Times New Roman" w:hAnsi="Times New Roman"/>
          <w:color w:val="000000"/>
          <w:sz w:val="28"/>
          <w:szCs w:val="28"/>
          <w:lang w:eastAsia="ru-RU"/>
        </w:rPr>
      </w:pPr>
      <w:r w:rsidRPr="003F2DE7">
        <w:rPr>
          <w:rFonts w:ascii="Times New Roman" w:eastAsia="Times New Roman" w:hAnsi="Times New Roman"/>
          <w:color w:val="000000"/>
          <w:lang w:eastAsia="ru-RU"/>
        </w:rPr>
        <w:br w:type="page"/>
      </w:r>
      <w:r w:rsidRPr="00B93E9F">
        <w:rPr>
          <w:rFonts w:ascii="Times New Roman" w:eastAsia="Times New Roman" w:hAnsi="Times New Roman"/>
          <w:color w:val="000000"/>
          <w:sz w:val="28"/>
          <w:szCs w:val="28"/>
          <w:lang w:eastAsia="ru-RU"/>
        </w:rPr>
        <w:t>1. ЗАГАЛЬНІ ПОЛОЖЕННЯ</w:t>
      </w:r>
    </w:p>
    <w:p w:rsidR="00F866B0" w:rsidRPr="00B93E9F" w:rsidP="00F866B0" w14:paraId="5AF3CAFC" w14:textId="77777777">
      <w:pPr>
        <w:spacing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1.1.</w:t>
      </w:r>
      <w:r w:rsidRPr="00B93E9F">
        <w:rPr>
          <w:rFonts w:ascii="Times New Roman" w:hAnsi="Times New Roman"/>
          <w:sz w:val="28"/>
          <w:szCs w:val="28"/>
        </w:rPr>
        <w:t xml:space="preserve">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10</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r w:rsidRPr="00B93E9F">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F866B0" w:rsidRPr="00B93E9F" w:rsidP="00F866B0" w14:paraId="55BF14D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базова середня освіта; </w:t>
      </w:r>
    </w:p>
    <w:p w:rsidR="00F866B0" w:rsidRPr="00B93E9F" w:rsidP="00F866B0" w14:paraId="1E8E65A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профільна середня освіта. </w:t>
      </w:r>
    </w:p>
    <w:p w:rsidR="00F866B0" w:rsidRPr="00B93E9F" w:rsidP="00F866B0" w14:paraId="57DE7555"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F866B0" w:rsidRPr="00B93E9F" w:rsidP="00F866B0" w14:paraId="0C482A87"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Повне найменування українською мовою –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10</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p>
    <w:p w:rsidR="00F866B0" w:rsidRPr="00B93E9F" w:rsidP="00F866B0" w14:paraId="47943F0E"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Броварський ліцей №</w:t>
      </w:r>
      <w:r>
        <w:rPr>
          <w:rFonts w:ascii="Times New Roman" w:eastAsia="Times New Roman" w:hAnsi="Times New Roman"/>
          <w:color w:val="000000"/>
          <w:sz w:val="28"/>
          <w:szCs w:val="28"/>
          <w:lang w:eastAsia="ru-RU"/>
        </w:rPr>
        <w:t>10</w:t>
      </w:r>
      <w:r w:rsidRPr="00B93E9F">
        <w:rPr>
          <w:rFonts w:ascii="Times New Roman" w:eastAsia="Times New Roman" w:hAnsi="Times New Roman"/>
          <w:color w:val="000000"/>
          <w:sz w:val="28"/>
          <w:szCs w:val="28"/>
          <w:lang w:eastAsia="ru-RU"/>
        </w:rPr>
        <w:t>.</w:t>
      </w:r>
    </w:p>
    <w:p w:rsidR="00F866B0" w:rsidRPr="00B93E9F" w:rsidP="00F866B0" w14:paraId="1D43D6E7" w14:textId="77777777">
      <w:pPr>
        <w:shd w:val="clear" w:color="auto" w:fill="FFFFFF"/>
        <w:spacing w:before="120" w:after="0" w:line="240" w:lineRule="auto"/>
        <w:ind w:firstLine="567"/>
        <w:jc w:val="both"/>
        <w:rPr>
          <w:rFonts w:ascii="Times New Roman" w:hAnsi="Times New Roman"/>
          <w:sz w:val="28"/>
          <w:szCs w:val="28"/>
          <w:lang w:val="en-US"/>
        </w:rPr>
      </w:pPr>
      <w:r w:rsidRPr="00B93E9F">
        <w:rPr>
          <w:rFonts w:ascii="Times New Roman" w:eastAsia="Times New Roman" w:hAnsi="Times New Roman"/>
          <w:color w:val="000000"/>
          <w:sz w:val="28"/>
          <w:szCs w:val="28"/>
        </w:rPr>
        <w:t xml:space="preserve">Повне найменування англійською мовою –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10</w:t>
      </w:r>
      <w:r w:rsidRPr="00B93E9F">
        <w:rPr>
          <w:rFonts w:ascii="Times New Roman" w:hAnsi="Times New Roman"/>
          <w:sz w:val="28"/>
          <w:szCs w:val="28"/>
        </w:rPr>
        <w:t xml:space="preserve"> </w:t>
      </w:r>
      <w:r w:rsidRPr="00B93E9F">
        <w:rPr>
          <w:rFonts w:ascii="Times New Roman" w:hAnsi="Times New Roman"/>
          <w:sz w:val="28"/>
          <w:szCs w:val="28"/>
        </w:rPr>
        <w:t>of</w:t>
      </w:r>
      <w:r w:rsidRPr="00B93E9F">
        <w:rPr>
          <w:rFonts w:ascii="Times New Roman" w:hAnsi="Times New Roman"/>
          <w:sz w:val="28"/>
          <w:szCs w:val="28"/>
        </w:rPr>
        <w:t xml:space="preserve"> </w:t>
      </w:r>
      <w:r w:rsidRPr="00B93E9F">
        <w:rPr>
          <w:rFonts w:ascii="Times New Roman" w:hAnsi="Times New Roman"/>
          <w:sz w:val="28"/>
          <w:szCs w:val="28"/>
        </w:rPr>
        <w:t>the</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City</w:t>
      </w:r>
      <w:r w:rsidRPr="00B93E9F">
        <w:rPr>
          <w:rFonts w:ascii="Times New Roman" w:hAnsi="Times New Roman"/>
          <w:sz w:val="28"/>
          <w:szCs w:val="28"/>
        </w:rPr>
        <w:t xml:space="preserve"> </w:t>
      </w:r>
      <w:r w:rsidRPr="00B93E9F">
        <w:rPr>
          <w:rFonts w:ascii="Times New Roman" w:hAnsi="Times New Roman"/>
          <w:sz w:val="28"/>
          <w:szCs w:val="28"/>
        </w:rPr>
        <w:t>Council</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lang w:val="en-US"/>
        </w:rPr>
        <w:t>d</w:t>
      </w:r>
      <w:r w:rsidRPr="00B93E9F">
        <w:rPr>
          <w:rFonts w:ascii="Times New Roman" w:hAnsi="Times New Roman"/>
          <w:sz w:val="28"/>
          <w:szCs w:val="28"/>
        </w:rPr>
        <w:t>istrict</w:t>
      </w:r>
      <w:r w:rsidRPr="00B93E9F">
        <w:rPr>
          <w:rFonts w:ascii="Times New Roman" w:hAnsi="Times New Roman"/>
          <w:sz w:val="28"/>
          <w:szCs w:val="28"/>
        </w:rPr>
        <w:t xml:space="preserve">, </w:t>
      </w:r>
      <w:r w:rsidRPr="00B93E9F">
        <w:rPr>
          <w:rFonts w:ascii="Times New Roman" w:hAnsi="Times New Roman"/>
          <w:sz w:val="28"/>
          <w:szCs w:val="28"/>
        </w:rPr>
        <w:t>Kyiv</w:t>
      </w:r>
      <w:r w:rsidRPr="00B93E9F">
        <w:rPr>
          <w:rFonts w:ascii="Times New Roman" w:hAnsi="Times New Roman"/>
          <w:sz w:val="28"/>
          <w:szCs w:val="28"/>
        </w:rPr>
        <w:t xml:space="preserve"> </w:t>
      </w:r>
      <w:r w:rsidRPr="00B93E9F">
        <w:rPr>
          <w:rFonts w:ascii="Times New Roman" w:hAnsi="Times New Roman"/>
          <w:sz w:val="28"/>
          <w:szCs w:val="28"/>
          <w:lang w:val="en-US"/>
        </w:rPr>
        <w:t>r</w:t>
      </w:r>
      <w:r w:rsidRPr="00B93E9F">
        <w:rPr>
          <w:rFonts w:ascii="Times New Roman" w:hAnsi="Times New Roman"/>
          <w:sz w:val="28"/>
          <w:szCs w:val="28"/>
        </w:rPr>
        <w:t>egion</w:t>
      </w:r>
      <w:r w:rsidRPr="00B93E9F">
        <w:rPr>
          <w:rFonts w:ascii="Times New Roman" w:hAnsi="Times New Roman"/>
          <w:sz w:val="28"/>
          <w:szCs w:val="28"/>
          <w:lang w:val="en-US"/>
        </w:rPr>
        <w:t>.</w:t>
      </w:r>
    </w:p>
    <w:p w:rsidR="00F866B0" w:rsidRPr="00B93E9F" w:rsidP="00F866B0" w14:paraId="4E981516"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10</w:t>
      </w:r>
      <w:r w:rsidRPr="00B93E9F">
        <w:rPr>
          <w:rFonts w:ascii="Times New Roman" w:hAnsi="Times New Roman"/>
          <w:sz w:val="28"/>
          <w:szCs w:val="28"/>
        </w:rPr>
        <w:t>.</w:t>
      </w:r>
    </w:p>
    <w:p w:rsidR="00F866B0" w:rsidP="00F866B0" w14:paraId="3B6DDD89"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B93E9F">
        <w:rPr>
          <w:rFonts w:ascii="Times New Roman" w:eastAsia="Times New Roman" w:hAnsi="Times New Roman"/>
          <w:color w:val="000000"/>
          <w:sz w:val="28"/>
          <w:szCs w:val="28"/>
        </w:rPr>
        <w:t xml:space="preserve">1.3. </w:t>
      </w:r>
      <w:r w:rsidRPr="00B93E9F">
        <w:rPr>
          <w:rFonts w:ascii="Times New Roman" w:eastAsia="Times New Roman" w:hAnsi="Times New Roman"/>
          <w:color w:val="000000"/>
          <w:sz w:val="28"/>
          <w:szCs w:val="28"/>
          <w:lang w:eastAsia="ru-RU"/>
        </w:rPr>
        <w:t>Юридична адреса ЗАКЛАДУ: 0740</w:t>
      </w:r>
      <w:r>
        <w:rPr>
          <w:rFonts w:ascii="Times New Roman" w:eastAsia="Times New Roman" w:hAnsi="Times New Roman"/>
          <w:color w:val="000000"/>
          <w:sz w:val="28"/>
          <w:szCs w:val="28"/>
          <w:lang w:eastAsia="ru-RU"/>
        </w:rPr>
        <w:t>0</w:t>
      </w:r>
      <w:r w:rsidRPr="00B93E9F">
        <w:rPr>
          <w:rFonts w:ascii="Times New Roman" w:eastAsia="Times New Roman" w:hAnsi="Times New Roman"/>
          <w:color w:val="000000"/>
          <w:sz w:val="28"/>
          <w:szCs w:val="28"/>
          <w:lang w:eastAsia="ru-RU"/>
        </w:rPr>
        <w:t xml:space="preserve">, Київська область, Броварський </w:t>
      </w:r>
      <w:r w:rsidRPr="00597A5F">
        <w:rPr>
          <w:rFonts w:ascii="Times New Roman" w:eastAsia="Times New Roman" w:hAnsi="Times New Roman" w:cs="Times New Roman"/>
          <w:color w:val="000000"/>
          <w:spacing w:val="-2"/>
          <w:sz w:val="28"/>
          <w:szCs w:val="28"/>
          <w:lang w:eastAsia="ru-RU"/>
        </w:rPr>
        <w:t xml:space="preserve">район, місто Бровари, вулиця </w:t>
      </w:r>
      <w:r>
        <w:rPr>
          <w:rFonts w:ascii="Times New Roman" w:eastAsia="Times New Roman" w:hAnsi="Times New Roman" w:cs="Times New Roman"/>
          <w:color w:val="000000"/>
          <w:spacing w:val="-2"/>
          <w:sz w:val="28"/>
          <w:szCs w:val="28"/>
          <w:lang w:eastAsia="ru-RU"/>
        </w:rPr>
        <w:t>Петлюри Симона, 17-Б</w:t>
      </w:r>
      <w:r w:rsidRPr="00597A5F">
        <w:rPr>
          <w:rFonts w:ascii="Times New Roman" w:eastAsia="Times New Roman" w:hAnsi="Times New Roman" w:cs="Times New Roman"/>
          <w:color w:val="000000"/>
          <w:spacing w:val="-2"/>
          <w:sz w:val="28"/>
          <w:szCs w:val="28"/>
          <w:lang w:eastAsia="ru-RU"/>
        </w:rPr>
        <w:t>, телефон (04594) 6-</w:t>
      </w:r>
      <w:r>
        <w:rPr>
          <w:rFonts w:ascii="Times New Roman" w:eastAsia="Times New Roman" w:hAnsi="Times New Roman" w:cs="Times New Roman"/>
          <w:color w:val="000000"/>
          <w:spacing w:val="-2"/>
          <w:sz w:val="28"/>
          <w:szCs w:val="28"/>
          <w:lang w:eastAsia="ru-RU"/>
        </w:rPr>
        <w:t>45</w:t>
      </w:r>
      <w:r w:rsidRPr="00597A5F">
        <w:rPr>
          <w:rFonts w:ascii="Times New Roman" w:eastAsia="Times New Roman" w:hAnsi="Times New Roman" w:cs="Times New Roman"/>
          <w:color w:val="000000"/>
          <w:spacing w:val="-2"/>
          <w:sz w:val="28"/>
          <w:szCs w:val="28"/>
          <w:lang w:eastAsia="ru-RU"/>
        </w:rPr>
        <w:t>-</w:t>
      </w:r>
      <w:r>
        <w:rPr>
          <w:rFonts w:ascii="Times New Roman" w:eastAsia="Times New Roman" w:hAnsi="Times New Roman" w:cs="Times New Roman"/>
          <w:color w:val="000000"/>
          <w:spacing w:val="-2"/>
          <w:sz w:val="28"/>
          <w:szCs w:val="28"/>
          <w:lang w:eastAsia="ru-RU"/>
        </w:rPr>
        <w:t>71</w:t>
      </w:r>
      <w:r w:rsidRPr="00597A5F">
        <w:rPr>
          <w:rFonts w:ascii="Times New Roman" w:eastAsia="Times New Roman" w:hAnsi="Times New Roman" w:cs="Times New Roman"/>
          <w:color w:val="000000"/>
          <w:spacing w:val="-2"/>
          <w:sz w:val="28"/>
          <w:szCs w:val="28"/>
          <w:lang w:eastAsia="ru-RU"/>
        </w:rPr>
        <w:t>.</w:t>
      </w:r>
    </w:p>
    <w:p w:rsidR="00F866B0" w:rsidRPr="0013209D" w:rsidP="00F866B0" w14:paraId="00D8A3DF" w14:textId="77777777">
      <w:pPr>
        <w:pStyle w:val="20"/>
        <w:shd w:val="clear" w:color="auto" w:fill="auto"/>
        <w:spacing w:before="120" w:after="0"/>
        <w:ind w:firstLine="567"/>
        <w:jc w:val="both"/>
        <w:rPr>
          <w:rFonts w:ascii="Times New Roman" w:hAnsi="Times New Roman" w:cs="Times New Roman"/>
          <w:bCs/>
          <w:sz w:val="28"/>
          <w:szCs w:val="28"/>
        </w:rPr>
      </w:pPr>
      <w:r w:rsidRPr="0013209D">
        <w:rPr>
          <w:rFonts w:ascii="Times New Roman" w:hAnsi="Times New Roman" w:cs="Times New Roman"/>
          <w:color w:val="000000"/>
          <w:sz w:val="28"/>
          <w:szCs w:val="28"/>
        </w:rPr>
        <w:t xml:space="preserve">1.4. </w:t>
      </w:r>
      <w:r w:rsidRPr="0013209D">
        <w:rPr>
          <w:rFonts w:ascii="Times New Roman" w:hAnsi="Times New Roman" w:cs="Times New Roman"/>
          <w:sz w:val="28"/>
          <w:szCs w:val="28"/>
        </w:rPr>
        <w:t xml:space="preserve">Засновником </w:t>
      </w:r>
      <w:r w:rsidRPr="0013209D">
        <w:rPr>
          <w:rFonts w:ascii="Times New Roman" w:hAnsi="Times New Roman" w:cs="Times New Roman"/>
          <w:color w:val="000000"/>
          <w:sz w:val="28"/>
          <w:szCs w:val="28"/>
        </w:rPr>
        <w:t xml:space="preserve">ЗАКЛАДУ </w:t>
      </w:r>
      <w:r w:rsidRPr="0013209D">
        <w:rPr>
          <w:rFonts w:ascii="Times New Roman" w:hAnsi="Times New Roman" w:cs="Times New Roman"/>
          <w:sz w:val="28"/>
          <w:szCs w:val="28"/>
        </w:rPr>
        <w:t xml:space="preserve">є </w:t>
      </w:r>
      <w:r w:rsidRPr="0013209D">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F866B0" w:rsidRPr="00B93E9F" w:rsidP="00F866B0" w14:paraId="12133FFC"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13209D">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w:t>
      </w:r>
      <w:r w:rsidRPr="00B93E9F">
        <w:rPr>
          <w:rFonts w:ascii="Times New Roman" w:hAnsi="Times New Roman"/>
          <w:sz w:val="28"/>
          <w:szCs w:val="28"/>
        </w:rPr>
        <w:t xml:space="preserve"> освіти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F866B0" w:rsidRPr="00B93E9F" w:rsidP="00F866B0" w14:paraId="078A7334"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F866B0" w:rsidRPr="00B93E9F" w:rsidP="00F866B0" w14:paraId="657249E6"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F866B0" w:rsidRPr="00B93E9F" w:rsidP="00F866B0" w14:paraId="6C89E0F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F866B0" w:rsidRPr="00B93E9F" w:rsidP="00F866B0" w14:paraId="0089701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F866B0" w:rsidRPr="00B93E9F" w:rsidP="00F866B0" w14:paraId="339E6AC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F866B0" w:rsidRPr="00B93E9F" w:rsidP="00F866B0" w14:paraId="5F739CF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F866B0" w:rsidRPr="00B93E9F" w:rsidP="00F866B0" w14:paraId="71590C40"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F866B0" w:rsidRPr="00B93E9F" w:rsidP="00F866B0" w14:paraId="0037E00D"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F866B0" w:rsidRPr="00B93E9F" w:rsidP="00F866B0" w14:paraId="7A9AFC4E"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F866B0" w:rsidRPr="00B93E9F" w:rsidP="00F866B0" w14:paraId="26CE3546"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F866B0" w:rsidRPr="00B93E9F" w:rsidP="00F866B0" w14:paraId="4FDE86B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F866B0" w:rsidRPr="00B93E9F" w:rsidP="00F866B0" w14:paraId="26E3BF0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F866B0" w:rsidRPr="00B93E9F" w:rsidP="00F866B0" w14:paraId="0A2341A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F866B0" w:rsidRPr="00B93E9F" w:rsidP="00F866B0" w14:paraId="0599CD8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F866B0" w:rsidRPr="00B93E9F" w:rsidP="00F866B0" w14:paraId="786D85AF" w14:textId="77777777">
      <w:pPr>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F866B0" w:rsidRPr="00B93E9F" w:rsidP="00F866B0" w14:paraId="1CAE70C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D05BDA">
        <w:rPr>
          <w:rFonts w:ascii="Times New Roman" w:eastAsia="Times New Roman" w:hAnsi="Times New Roman" w:cstheme="minorHAnsi"/>
          <w:color w:val="000000"/>
          <w:spacing w:val="-4"/>
          <w:sz w:val="28"/>
          <w:szCs w:val="28"/>
        </w:rPr>
        <w:t>1.17. ЗАКЛАД є правонаступником Броварської загальноосвітньої школи І-ІІІ</w:t>
      </w:r>
      <w:r>
        <w:rPr>
          <w:rFonts w:ascii="Times New Roman" w:eastAsia="Times New Roman" w:hAnsi="Times New Roman"/>
          <w:color w:val="000000"/>
          <w:sz w:val="28"/>
          <w:szCs w:val="28"/>
        </w:rPr>
        <w:t xml:space="preserve"> ступенів №10 </w:t>
      </w:r>
      <w:r w:rsidRPr="00B93E9F">
        <w:rPr>
          <w:rFonts w:ascii="Times New Roman" w:eastAsia="Times New Roman" w:hAnsi="Times New Roman"/>
          <w:color w:val="000000"/>
          <w:sz w:val="28"/>
          <w:szCs w:val="28"/>
        </w:rPr>
        <w:t>Броварської міської ради Броварського району Київської області.</w:t>
      </w:r>
    </w:p>
    <w:p w:rsidR="00F866B0" w:rsidRPr="00D05BDA" w:rsidP="00F866B0" w14:paraId="6B2952D7" w14:textId="77777777">
      <w:pPr>
        <w:spacing w:before="120" w:after="0"/>
        <w:jc w:val="center"/>
        <w:rPr>
          <w:rFonts w:ascii="Times New Roman" w:eastAsia="Times New Roman" w:hAnsi="Times New Roman"/>
          <w:color w:val="000000"/>
          <w:sz w:val="12"/>
          <w:szCs w:val="12"/>
        </w:rPr>
      </w:pPr>
    </w:p>
    <w:p w:rsidR="00F866B0" w:rsidRPr="00B93E9F" w:rsidP="00F866B0" w14:paraId="2B5BE610"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F866B0" w:rsidRPr="00B93E9F" w:rsidP="00F866B0" w14:paraId="7F95B346"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F866B0" w:rsidRPr="00B93E9F" w:rsidP="00F866B0" w14:paraId="2D0B7ED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F866B0" w:rsidRPr="00B93E9F" w:rsidP="00F866B0" w14:paraId="2D0EB6A2"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F866B0" w:rsidRPr="00B93E9F" w:rsidP="00F866B0" w14:paraId="2881303B"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F866B0" w:rsidRPr="00B93E9F" w:rsidP="00F866B0" w14:paraId="7F2416EE"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F866B0" w:rsidRPr="00B93E9F" w:rsidP="00F866B0" w14:paraId="26909DF3"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F866B0" w:rsidRPr="00B93E9F" w:rsidP="00F866B0" w14:paraId="150845ED"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F866B0" w:rsidRPr="00B93E9F" w:rsidP="00F866B0" w14:paraId="796F55FB"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F866B0" w:rsidRPr="00B93E9F" w:rsidP="00F866B0" w14:paraId="3F4289ED"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F866B0" w:rsidRPr="00B93E9F" w:rsidP="00F866B0" w14:paraId="76B219CB"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F866B0" w:rsidRPr="00B93E9F" w:rsidP="00F866B0" w14:paraId="299472A4"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F866B0" w:rsidRPr="00B93E9F" w:rsidP="00F866B0" w14:paraId="3EFEB4A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F866B0" w:rsidRPr="00B93E9F" w:rsidP="00F866B0" w14:paraId="4C65318D"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F866B0" w:rsidRPr="00B93E9F" w:rsidP="00F866B0" w14:paraId="612AC19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F866B0" w:rsidRPr="00B93E9F" w:rsidP="00F866B0" w14:paraId="4052AA9B"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F866B0" w:rsidRPr="00B93E9F" w:rsidP="00F866B0" w14:paraId="3E67DED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базової та профільної освіти; </w:t>
      </w:r>
    </w:p>
    <w:p w:rsidR="00F866B0" w:rsidRPr="00B93E9F" w:rsidP="00F866B0" w14:paraId="31DCB27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F866B0" w:rsidRPr="00B93E9F" w:rsidP="00F866B0" w14:paraId="7AB7BA0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F866B0" w:rsidRPr="00B93E9F" w:rsidP="00F866B0" w14:paraId="756871D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F866B0" w:rsidRPr="00B93E9F" w:rsidP="00F866B0" w14:paraId="42E5048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F866B0" w:rsidRPr="00B93E9F" w:rsidP="00F866B0" w14:paraId="66EB6F6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F866B0" w:rsidRPr="00B93E9F" w:rsidP="00F866B0" w14:paraId="711DC3B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F866B0" w:rsidRPr="00B93E9F" w:rsidP="00F866B0" w14:paraId="1DEB3D7F"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F866B0" w:rsidRPr="00B93E9F" w:rsidP="00F866B0" w14:paraId="64A2F32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F866B0" w:rsidRPr="00B93E9F" w:rsidP="00F866B0" w14:paraId="5A56D39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F866B0" w:rsidRPr="00B93E9F" w:rsidP="00F866B0" w14:paraId="500133E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r>
        <w:rPr>
          <w:rFonts w:ascii="Times New Roman" w:hAnsi="Times New Roman"/>
          <w:sz w:val="28"/>
          <w:szCs w:val="28"/>
        </w:rPr>
        <w:t xml:space="preserve"> </w:t>
      </w:r>
    </w:p>
    <w:p w:rsidR="00F866B0" w:rsidRPr="00B93E9F" w:rsidP="00F866B0" w14:paraId="5932220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F866B0" w:rsidRPr="00B93E9F" w:rsidP="00F866B0" w14:paraId="734F5375"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F866B0" w:rsidRPr="00B93E9F" w:rsidP="00F866B0" w14:paraId="45419A3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F866B0" w:rsidRPr="00B93E9F" w:rsidP="00F866B0" w14:paraId="00C5898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F866B0" w:rsidRPr="00B93E9F" w:rsidP="00F866B0" w14:paraId="353A6C5E"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F866B0" w:rsidRPr="00B93E9F" w:rsidP="00F866B0" w14:paraId="1D5C27F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F866B0" w:rsidRPr="00B93E9F" w:rsidP="00F866B0" w14:paraId="73752D1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базової та профільної середньої освіти;</w:t>
      </w:r>
    </w:p>
    <w:p w:rsidR="00F866B0" w:rsidRPr="00B93E9F" w:rsidP="00F866B0" w14:paraId="714EC591"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F866B0" w:rsidRPr="00B93E9F" w:rsidP="00F866B0" w14:paraId="75FE52E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базової та профільної середньої освіти; </w:t>
      </w:r>
    </w:p>
    <w:p w:rsidR="00F866B0" w:rsidRPr="00B93E9F" w:rsidP="00F866B0" w14:paraId="38BFFC54"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F866B0" w:rsidRPr="00B93E9F" w:rsidP="00F866B0" w14:paraId="383FFF34"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F866B0" w:rsidRPr="00B93E9F" w:rsidP="00F866B0" w14:paraId="0A2E3BD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F866B0" w:rsidRPr="00B93E9F" w:rsidP="00F866B0" w14:paraId="2AB9972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F866B0" w:rsidRPr="00B93E9F" w:rsidP="00F866B0" w14:paraId="2CE92916"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F866B0" w:rsidRPr="00B93E9F" w:rsidP="00F866B0" w14:paraId="07D9EA04"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F866B0" w:rsidRPr="00B93E9F" w:rsidP="00F866B0" w14:paraId="4DF357B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F866B0" w:rsidRPr="00B93E9F" w:rsidP="00F866B0" w14:paraId="0B78230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F866B0" w:rsidRPr="00B93E9F" w:rsidP="00F866B0" w14:paraId="1AE3A0F4"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F866B0" w:rsidRPr="00B122F8" w:rsidP="00F866B0" w14:paraId="29A25DF9" w14:textId="77777777">
      <w:pPr>
        <w:shd w:val="clear" w:color="auto" w:fill="FFFFFF"/>
        <w:spacing w:before="120" w:after="0" w:line="240" w:lineRule="auto"/>
        <w:ind w:firstLine="567"/>
        <w:jc w:val="both"/>
        <w:textAlignment w:val="top"/>
        <w:rPr>
          <w:rFonts w:ascii="Times New Roman" w:hAnsi="Times New Roman" w:cs="Times New Roman"/>
          <w:color w:val="000000"/>
          <w:sz w:val="44"/>
          <w:szCs w:val="44"/>
          <w:lang w:eastAsia="ru-RU"/>
        </w:rPr>
      </w:pPr>
      <w:r w:rsidRPr="00B93E9F">
        <w:rPr>
          <w:rFonts w:ascii="Times New Roman" w:hAnsi="Times New Roman"/>
          <w:color w:val="000000"/>
          <w:sz w:val="28"/>
          <w:szCs w:val="28"/>
          <w:lang w:eastAsia="ru-RU"/>
        </w:rPr>
        <w:t xml:space="preserve">3.2.  </w:t>
      </w:r>
      <w:r w:rsidRPr="00B122F8">
        <w:rPr>
          <w:rFonts w:ascii="Times New Roman" w:hAnsi="Times New Roman" w:cs="Times New Roman"/>
          <w:sz w:val="28"/>
          <w:szCs w:val="28"/>
        </w:rPr>
        <w:t>Інформація про спроможність закладу освіти, кількість здобувачів освіти у кожному класі та наявність вільних місць оприлюднюється на вебсайті закладу освіти протягом двох робочих днів з дня появи вільного (вільних) місця (місць) упродовж календарного року.</w:t>
      </w:r>
    </w:p>
    <w:p w:rsidR="00F866B0" w:rsidRPr="00B93E9F" w:rsidP="00F866B0" w14:paraId="54FBEF2D"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3.</w:t>
      </w:r>
      <w:r>
        <w:rPr>
          <w:rFonts w:ascii="Times New Roman" w:hAnsi="Times New Roman"/>
          <w:color w:val="000000"/>
          <w:sz w:val="28"/>
          <w:szCs w:val="28"/>
          <w:lang w:eastAsia="ru-RU"/>
        </w:rPr>
        <w:t>3</w:t>
      </w:r>
      <w:r w:rsidRPr="00B93E9F">
        <w:rPr>
          <w:rFonts w:ascii="Times New Roman" w:hAnsi="Times New Roman"/>
          <w:color w:val="000000"/>
          <w:sz w:val="28"/>
          <w:szCs w:val="28"/>
          <w:lang w:eastAsia="ru-RU"/>
        </w:rPr>
        <w:t xml:space="preserve">.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B93E9F">
        <w:rPr>
          <w:rFonts w:ascii="Times New Roman" w:hAnsi="Times New Roman"/>
          <w:sz w:val="28"/>
          <w:szCs w:val="28"/>
          <w:lang w:eastAsia="ru-RU"/>
        </w:rPr>
        <w:t xml:space="preserve">здобувачів освіти </w:t>
      </w:r>
      <w:r w:rsidRPr="00B93E9F">
        <w:rPr>
          <w:rFonts w:ascii="Times New Roman" w:hAnsi="Times New Roman"/>
          <w:color w:val="000000"/>
          <w:sz w:val="28"/>
          <w:szCs w:val="28"/>
          <w:lang w:eastAsia="ru-RU"/>
        </w:rPr>
        <w:t>та іншими документами, що регламентують організацію освітнього процесу.</w:t>
      </w:r>
    </w:p>
    <w:p w:rsidR="00F866B0" w:rsidRPr="00B514BA" w:rsidP="00F866B0" w14:paraId="60136364"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w:t>
      </w:r>
      <w:r>
        <w:rPr>
          <w:rFonts w:ascii="Times New Roman" w:hAnsi="Times New Roman"/>
          <w:sz w:val="28"/>
          <w:szCs w:val="28"/>
        </w:rPr>
        <w:t>4</w:t>
      </w:r>
      <w:r w:rsidRPr="00B514BA">
        <w:rPr>
          <w:rFonts w:ascii="Times New Roman" w:hAnsi="Times New Roman"/>
          <w:sz w:val="28"/>
          <w:szCs w:val="28"/>
        </w:rPr>
        <w:t>.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F866B0" w:rsidRPr="00B514BA" w:rsidP="00F866B0" w14:paraId="62D8EF8F"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1" w:name="n195"/>
      <w:bookmarkEnd w:id="1"/>
    </w:p>
    <w:p w:rsidR="00F866B0" w:rsidRPr="00B514BA" w:rsidP="00F866B0" w14:paraId="376B20EF"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2" w:name="n257"/>
      <w:bookmarkStart w:id="3" w:name="n196"/>
      <w:bookmarkEnd w:id="2"/>
      <w:bookmarkEnd w:id="3"/>
    </w:p>
    <w:p w:rsidR="00F866B0" w:rsidRPr="0013209D" w:rsidP="00F866B0" w14:paraId="23DB3E74"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13209D">
        <w:rPr>
          <w:rFonts w:ascii="Times New Roman" w:hAnsi="Times New Roman"/>
          <w:sz w:val="28"/>
          <w:szCs w:val="28"/>
        </w:rPr>
        <w:t>відповідного документа про наявний рівень освіти (за наявності).</w:t>
      </w:r>
    </w:p>
    <w:p w:rsidR="00F866B0" w:rsidRPr="0013209D" w:rsidP="00F866B0" w14:paraId="2CF7A283" w14:textId="77777777">
      <w:pPr>
        <w:pStyle w:val="rvps2"/>
        <w:shd w:val="clear" w:color="auto" w:fill="FFFFFF"/>
        <w:spacing w:before="0" w:beforeAutospacing="0" w:after="0" w:afterAutospacing="0"/>
        <w:ind w:firstLine="567"/>
        <w:jc w:val="both"/>
        <w:rPr>
          <w:sz w:val="28"/>
          <w:szCs w:val="28"/>
          <w:lang w:val="uk-UA"/>
        </w:rPr>
      </w:pPr>
      <w:bookmarkStart w:id="4" w:name="n194"/>
      <w:bookmarkStart w:id="5" w:name="n197"/>
      <w:bookmarkEnd w:id="4"/>
      <w:bookmarkEnd w:id="5"/>
      <w:r w:rsidRPr="0013209D">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F866B0" w:rsidRPr="0013209D" w:rsidP="00F866B0" w14:paraId="3322422C"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6" w:name="n198"/>
      <w:bookmarkEnd w:id="6"/>
      <w:r w:rsidRPr="0013209D">
        <w:rPr>
          <w:sz w:val="28"/>
          <w:szCs w:val="28"/>
          <w:lang w:val="uk-UA"/>
        </w:rPr>
        <w:t>висновку про комплексну (чи повторну) психолого-педагогічну оцінку розвитку дитини;</w:t>
      </w:r>
    </w:p>
    <w:p w:rsidR="00F866B0" w:rsidRPr="0013209D" w:rsidP="00F866B0" w14:paraId="44516FDF"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7" w:name="n199"/>
      <w:bookmarkEnd w:id="7"/>
      <w:r w:rsidRPr="0013209D">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w:t>
      </w:r>
    </w:p>
    <w:p w:rsidR="00F866B0" w:rsidRPr="0013209D" w:rsidP="00F866B0" w14:paraId="033D8858" w14:textId="77777777">
      <w:pPr>
        <w:pStyle w:val="rvps2"/>
        <w:shd w:val="clear" w:color="auto" w:fill="FFFFFF"/>
        <w:tabs>
          <w:tab w:val="left" w:pos="851"/>
        </w:tabs>
        <w:spacing w:before="0" w:beforeAutospacing="0" w:after="0" w:afterAutospacing="0"/>
        <w:ind w:firstLine="567"/>
        <w:jc w:val="both"/>
        <w:rPr>
          <w:sz w:val="28"/>
          <w:szCs w:val="28"/>
          <w:lang w:val="uk-UA"/>
        </w:rPr>
      </w:pPr>
      <w:r w:rsidRPr="0013209D">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F866B0" w:rsidRPr="00B93E9F" w:rsidP="00F866B0" w14:paraId="6AA452A3" w14:textId="77777777">
      <w:pPr>
        <w:pStyle w:val="NormalWeb"/>
        <w:shd w:val="clear" w:color="auto" w:fill="FFFFFF"/>
        <w:tabs>
          <w:tab w:val="left" w:pos="993"/>
          <w:tab w:val="left" w:pos="1701"/>
        </w:tabs>
        <w:spacing w:before="120" w:beforeAutospacing="0" w:after="120" w:afterAutospacing="0"/>
        <w:ind w:firstLine="567"/>
        <w:jc w:val="both"/>
        <w:rPr>
          <w:sz w:val="28"/>
          <w:szCs w:val="28"/>
        </w:rPr>
      </w:pPr>
      <w:r w:rsidRPr="00D8225B">
        <w:rPr>
          <w:color w:val="000000"/>
          <w:sz w:val="28"/>
          <w:szCs w:val="28"/>
          <w:lang w:val="uk-UA"/>
        </w:rPr>
        <w:t>3.</w:t>
      </w:r>
      <w:r>
        <w:rPr>
          <w:color w:val="000000"/>
          <w:sz w:val="28"/>
          <w:szCs w:val="28"/>
          <w:lang w:val="uk-UA"/>
        </w:rPr>
        <w:t>5</w:t>
      </w:r>
      <w:r w:rsidRPr="00D8225B">
        <w:rPr>
          <w:color w:val="000000"/>
          <w:sz w:val="28"/>
          <w:szCs w:val="28"/>
          <w:lang w:val="uk-UA"/>
        </w:rPr>
        <w:t>.</w:t>
      </w:r>
      <w:r w:rsidRPr="00B93E9F">
        <w:rPr>
          <w:sz w:val="28"/>
          <w:szCs w:val="28"/>
        </w:rPr>
        <w:t xml:space="preserve"> </w:t>
      </w:r>
      <w:r w:rsidRPr="00B93E9F">
        <w:rPr>
          <w:sz w:val="28"/>
          <w:szCs w:val="28"/>
        </w:rPr>
        <w:t>Іноземні</w:t>
      </w:r>
      <w:r w:rsidRPr="00B93E9F">
        <w:rPr>
          <w:sz w:val="28"/>
          <w:szCs w:val="28"/>
        </w:rPr>
        <w:t xml:space="preserve"> </w:t>
      </w:r>
      <w:r w:rsidRPr="00B93E9F">
        <w:rPr>
          <w:sz w:val="28"/>
          <w:szCs w:val="28"/>
        </w:rPr>
        <w:t>громадяни</w:t>
      </w:r>
      <w:r w:rsidRPr="00B93E9F">
        <w:rPr>
          <w:sz w:val="28"/>
          <w:szCs w:val="28"/>
        </w:rPr>
        <w:t xml:space="preserve"> та особи без </w:t>
      </w:r>
      <w:r w:rsidRPr="00B93E9F">
        <w:rPr>
          <w:sz w:val="28"/>
          <w:szCs w:val="28"/>
        </w:rPr>
        <w:t>громадянства</w:t>
      </w:r>
      <w:r w:rsidRPr="00B93E9F">
        <w:rPr>
          <w:sz w:val="28"/>
          <w:szCs w:val="28"/>
        </w:rPr>
        <w:t xml:space="preserve"> </w:t>
      </w:r>
      <w:r w:rsidRPr="00B93E9F">
        <w:rPr>
          <w:sz w:val="28"/>
          <w:szCs w:val="28"/>
        </w:rPr>
        <w:t>зараховуються</w:t>
      </w:r>
      <w:r w:rsidRPr="00B93E9F">
        <w:rPr>
          <w:sz w:val="28"/>
          <w:szCs w:val="28"/>
        </w:rPr>
        <w:t xml:space="preserve"> до ЗАКЛАДУ </w:t>
      </w:r>
      <w:r w:rsidRPr="00B93E9F">
        <w:rPr>
          <w:sz w:val="28"/>
          <w:szCs w:val="28"/>
        </w:rPr>
        <w:t>відповідно</w:t>
      </w:r>
      <w:r w:rsidRPr="00B93E9F">
        <w:rPr>
          <w:sz w:val="28"/>
          <w:szCs w:val="28"/>
        </w:rPr>
        <w:t xml:space="preserve"> до </w:t>
      </w:r>
      <w:r w:rsidRPr="00B93E9F">
        <w:rPr>
          <w:sz w:val="28"/>
          <w:szCs w:val="28"/>
        </w:rPr>
        <w:t>законодавства</w:t>
      </w:r>
      <w:r w:rsidRPr="00B93E9F">
        <w:rPr>
          <w:sz w:val="28"/>
          <w:szCs w:val="28"/>
        </w:rPr>
        <w:t xml:space="preserve"> </w:t>
      </w:r>
      <w:r w:rsidRPr="00B93E9F">
        <w:rPr>
          <w:sz w:val="28"/>
          <w:szCs w:val="28"/>
        </w:rPr>
        <w:t>України</w:t>
      </w:r>
      <w:r w:rsidRPr="00B93E9F">
        <w:rPr>
          <w:sz w:val="28"/>
          <w:szCs w:val="28"/>
        </w:rPr>
        <w:t xml:space="preserve"> та </w:t>
      </w:r>
      <w:r w:rsidRPr="00B93E9F">
        <w:rPr>
          <w:sz w:val="28"/>
          <w:szCs w:val="28"/>
        </w:rPr>
        <w:t>міжнародних</w:t>
      </w:r>
      <w:r w:rsidRPr="00B93E9F">
        <w:rPr>
          <w:sz w:val="28"/>
          <w:szCs w:val="28"/>
        </w:rPr>
        <w:t xml:space="preserve"> </w:t>
      </w:r>
      <w:r w:rsidRPr="00B93E9F">
        <w:rPr>
          <w:sz w:val="28"/>
          <w:szCs w:val="28"/>
        </w:rPr>
        <w:t>договорів</w:t>
      </w:r>
      <w:r w:rsidRPr="00B93E9F">
        <w:rPr>
          <w:sz w:val="28"/>
          <w:szCs w:val="28"/>
        </w:rPr>
        <w:t>.</w:t>
      </w:r>
    </w:p>
    <w:p w:rsidR="00F866B0" w:rsidRPr="00B93E9F" w:rsidP="00F866B0" w14:paraId="3D0319AC" w14:textId="77777777">
      <w:pPr>
        <w:shd w:val="clear" w:color="auto" w:fill="FFFFFF"/>
        <w:spacing w:before="120" w:after="0" w:line="240" w:lineRule="auto"/>
        <w:ind w:firstLine="360"/>
        <w:jc w:val="both"/>
        <w:textAlignment w:val="top"/>
        <w:rPr>
          <w:rFonts w:ascii="Times New Roman" w:hAnsi="Times New Roman"/>
          <w:sz w:val="28"/>
          <w:szCs w:val="28"/>
          <w:lang w:eastAsia="ru-RU"/>
        </w:rPr>
      </w:pPr>
    </w:p>
    <w:p w:rsidR="00F866B0" w:rsidRPr="00B93E9F" w:rsidP="00F866B0" w14:paraId="3AFCBFE4"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F866B0" w:rsidRPr="00B93E9F" w:rsidP="00F866B0" w14:paraId="0D5A5098"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F866B0" w:rsidRPr="00B93E9F" w:rsidP="00F866B0" w14:paraId="5CD284A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F866B0" w:rsidRPr="00B93E9F" w:rsidP="00F866B0" w14:paraId="1336CAD0"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F866B0" w:rsidRPr="00B93E9F" w:rsidP="00F866B0" w14:paraId="380F5B7D"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F866B0" w:rsidRPr="00B93E9F" w:rsidP="00F866B0" w14:paraId="4035A0A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F866B0" w:rsidRPr="00B93E9F" w:rsidP="00F866B0" w14:paraId="64610321" w14:textId="77777777">
      <w:pPr>
        <w:spacing w:before="120" w:after="0" w:line="240" w:lineRule="auto"/>
        <w:ind w:firstLine="567"/>
        <w:jc w:val="both"/>
        <w:rPr>
          <w:rFonts w:ascii="Times New Roman" w:hAnsi="Times New Roman"/>
          <w:sz w:val="28"/>
          <w:szCs w:val="28"/>
        </w:rPr>
      </w:pPr>
      <w:bookmarkStart w:id="8"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8"/>
    <w:p w:rsidR="00F866B0" w:rsidRPr="00B93E9F" w:rsidP="00F866B0" w14:paraId="78C1E85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F866B0" w:rsidRPr="00B93E9F" w:rsidP="00F866B0" w14:paraId="41FC671E"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F866B0" w:rsidRPr="00B93E9F" w:rsidP="00F866B0" w14:paraId="0B0CC53D"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F866B0" w:rsidRPr="00B93E9F" w:rsidP="00F866B0" w14:paraId="03F778C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F866B0" w:rsidRPr="00B93E9F" w:rsidP="00F866B0" w14:paraId="47E00B1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F866B0" w:rsidRPr="00B93E9F" w:rsidP="00F866B0" w14:paraId="7915FA5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4.10. Переведення здобувачів освіти до наступного класу здійснюється у порядку, встановленому МОН України. </w:t>
      </w:r>
    </w:p>
    <w:p w:rsidR="00F866B0" w:rsidRPr="00B93E9F" w:rsidP="00F866B0" w14:paraId="5B31FA6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w:t>
      </w:r>
      <w:r>
        <w:rPr>
          <w:rFonts w:ascii="Times New Roman" w:hAnsi="Times New Roman"/>
          <w:sz w:val="28"/>
          <w:szCs w:val="28"/>
        </w:rPr>
        <w:t>1</w:t>
      </w:r>
      <w:r w:rsidRPr="00B93E9F">
        <w:rPr>
          <w:rFonts w:ascii="Times New Roman" w:hAnsi="Times New Roman"/>
          <w:sz w:val="28"/>
          <w:szCs w:val="28"/>
        </w:rPr>
        <w:t xml:space="preserve">.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F866B0" w:rsidRPr="00B93E9F" w:rsidP="00F866B0" w14:paraId="275F312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F866B0" w:rsidRPr="00B93E9F" w:rsidP="00F866B0" w14:paraId="09EE98A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w:t>
      </w:r>
      <w:r>
        <w:rPr>
          <w:rFonts w:ascii="Times New Roman" w:hAnsi="Times New Roman"/>
          <w:sz w:val="28"/>
          <w:szCs w:val="28"/>
        </w:rPr>
        <w:t>2</w:t>
      </w:r>
      <w:r w:rsidRPr="00B93E9F">
        <w:rPr>
          <w:rFonts w:ascii="Times New Roman" w:hAnsi="Times New Roman"/>
          <w:sz w:val="28"/>
          <w:szCs w:val="28"/>
        </w:rPr>
        <w:t xml:space="preserve">. Тривалість канікул протягом навчального року повинна становити не менше 30 календарних днів. </w:t>
      </w:r>
    </w:p>
    <w:p w:rsidR="00F866B0" w:rsidRPr="00B93E9F" w:rsidP="00F866B0" w14:paraId="21637B44"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w:t>
      </w:r>
      <w:r>
        <w:rPr>
          <w:rFonts w:ascii="Times New Roman" w:hAnsi="Times New Roman"/>
          <w:sz w:val="28"/>
          <w:szCs w:val="28"/>
        </w:rPr>
        <w:t>3</w:t>
      </w:r>
      <w:r w:rsidRPr="00B93E9F">
        <w:rPr>
          <w:rFonts w:ascii="Times New Roman" w:hAnsi="Times New Roman"/>
          <w:sz w:val="28"/>
          <w:szCs w:val="28"/>
        </w:rPr>
        <w:t xml:space="preserve">. Безперервна навчальна діяльність учнів ЗАКЛАДУ не може перевищувати  45 хвилин (5-11 (12) років навчання) крім випадків, визначених законодавством України.  </w:t>
      </w:r>
    </w:p>
    <w:p w:rsidR="00F866B0" w:rsidRPr="00B93E9F" w:rsidP="00F866B0" w14:paraId="007C9A73"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F866B0" w:rsidRPr="00B93E9F" w:rsidP="00F866B0" w14:paraId="473DF0D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w:t>
      </w:r>
      <w:r>
        <w:rPr>
          <w:rFonts w:ascii="Times New Roman" w:hAnsi="Times New Roman"/>
          <w:sz w:val="28"/>
          <w:szCs w:val="28"/>
        </w:rPr>
        <w:t>4</w:t>
      </w:r>
      <w:r w:rsidRPr="00B93E9F">
        <w:rPr>
          <w:rFonts w:ascii="Times New Roman" w:hAnsi="Times New Roman"/>
          <w:sz w:val="28"/>
          <w:szCs w:val="28"/>
        </w:rPr>
        <w:t>. Проведення здвоєних уроків допускається для:</w:t>
      </w:r>
    </w:p>
    <w:p w:rsidR="00F866B0" w:rsidRPr="00B93E9F" w:rsidP="00F866B0" w14:paraId="2E4D3163"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F866B0" w:rsidRPr="00B93E9F" w:rsidP="00F866B0" w14:paraId="626C7AA1"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F866B0" w:rsidRPr="00B93E9F" w:rsidP="00F866B0" w14:paraId="76A96041"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F866B0" w:rsidRPr="00B93E9F" w:rsidP="00F866B0" w14:paraId="5ADEA1C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w:t>
      </w:r>
      <w:r>
        <w:rPr>
          <w:rFonts w:ascii="Times New Roman" w:hAnsi="Times New Roman"/>
          <w:sz w:val="28"/>
          <w:szCs w:val="28"/>
        </w:rPr>
        <w:t>5</w:t>
      </w:r>
      <w:r w:rsidRPr="00B93E9F">
        <w:rPr>
          <w:rFonts w:ascii="Times New Roman" w:hAnsi="Times New Roman"/>
          <w:sz w:val="28"/>
          <w:szCs w:val="28"/>
        </w:rPr>
        <w:t xml:space="preserve">.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F866B0" w:rsidRPr="00B93E9F" w:rsidP="00F866B0" w14:paraId="29F185B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w:t>
      </w:r>
      <w:r>
        <w:rPr>
          <w:rFonts w:ascii="Times New Roman" w:hAnsi="Times New Roman"/>
          <w:sz w:val="28"/>
          <w:szCs w:val="28"/>
        </w:rPr>
        <w:t>6</w:t>
      </w:r>
      <w:r w:rsidRPr="00B93E9F">
        <w:rPr>
          <w:rFonts w:ascii="Times New Roman" w:hAnsi="Times New Roman"/>
          <w:sz w:val="28"/>
          <w:szCs w:val="28"/>
        </w:rPr>
        <w:t xml:space="preserve">.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F866B0" w:rsidRPr="00B93E9F" w:rsidP="00F866B0" w14:paraId="31A4AF2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w:t>
      </w:r>
      <w:r>
        <w:rPr>
          <w:rFonts w:ascii="Times New Roman" w:hAnsi="Times New Roman"/>
          <w:sz w:val="28"/>
          <w:szCs w:val="28"/>
        </w:rPr>
        <w:t>7</w:t>
      </w:r>
      <w:r w:rsidRPr="00B93E9F">
        <w:rPr>
          <w:rFonts w:ascii="Times New Roman" w:hAnsi="Times New Roman"/>
          <w:sz w:val="28"/>
          <w:szCs w:val="28"/>
        </w:rPr>
        <w:t xml:space="preserve">.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F866B0" w:rsidRPr="00B93E9F" w:rsidP="00F866B0" w14:paraId="15E1336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w:t>
      </w:r>
      <w:r>
        <w:rPr>
          <w:rFonts w:ascii="Times New Roman" w:hAnsi="Times New Roman"/>
          <w:sz w:val="28"/>
          <w:szCs w:val="28"/>
        </w:rPr>
        <w:t>8</w:t>
      </w:r>
      <w:r w:rsidRPr="00B93E9F">
        <w:rPr>
          <w:rFonts w:ascii="Times New Roman" w:hAnsi="Times New Roman"/>
          <w:sz w:val="28"/>
          <w:szCs w:val="28"/>
        </w:rPr>
        <w:t xml:space="preserve">.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w:t>
      </w:r>
      <w:r w:rsidRPr="00B93E9F">
        <w:rPr>
          <w:rFonts w:ascii="Times New Roman" w:hAnsi="Times New Roman"/>
          <w:sz w:val="28"/>
          <w:szCs w:val="28"/>
        </w:rPr>
        <w:t xml:space="preserve">задоволення освітніх інтересів здобувачів освіти та на розвиток їх творчих здібностей, нахилів і обдарувань. </w:t>
      </w:r>
    </w:p>
    <w:p w:rsidR="00F866B0" w:rsidRPr="00B93E9F" w:rsidP="00F866B0" w14:paraId="7B7ED3E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w:t>
      </w:r>
      <w:r>
        <w:rPr>
          <w:rFonts w:ascii="Times New Roman" w:hAnsi="Times New Roman"/>
          <w:sz w:val="28"/>
          <w:szCs w:val="28"/>
        </w:rPr>
        <w:t>19</w:t>
      </w:r>
      <w:r w:rsidRPr="00B93E9F">
        <w:rPr>
          <w:rFonts w:ascii="Times New Roman" w:hAnsi="Times New Roman"/>
          <w:sz w:val="28"/>
          <w:szCs w:val="28"/>
        </w:rPr>
        <w:t xml:space="preserve">.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F866B0" w:rsidRPr="00B93E9F" w:rsidP="00F866B0" w14:paraId="4B93658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Pr>
          <w:rFonts w:ascii="Times New Roman" w:hAnsi="Times New Roman"/>
          <w:sz w:val="28"/>
          <w:szCs w:val="28"/>
        </w:rPr>
        <w:t>0</w:t>
      </w:r>
      <w:r w:rsidRPr="00B93E9F">
        <w:rPr>
          <w:rFonts w:ascii="Times New Roman" w:hAnsi="Times New Roman"/>
          <w:sz w:val="28"/>
          <w:szCs w:val="28"/>
        </w:rPr>
        <w:t xml:space="preserve">.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F866B0" w:rsidRPr="00B93E9F" w:rsidP="00F866B0" w14:paraId="70AB09E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F866B0" w:rsidRPr="00B93E9F" w:rsidP="00F866B0" w14:paraId="6CA84B5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F866B0" w:rsidRPr="00B93E9F" w:rsidP="00F866B0" w14:paraId="0F5F5A3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F866B0" w:rsidRPr="00B93E9F" w:rsidP="00F866B0" w14:paraId="5813E0F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F866B0" w:rsidRPr="00B93E9F" w:rsidP="00F866B0" w14:paraId="0DA960E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F866B0" w:rsidRPr="00B93E9F" w:rsidP="00F866B0" w14:paraId="35F7789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Pr>
          <w:rFonts w:ascii="Times New Roman" w:hAnsi="Times New Roman"/>
          <w:sz w:val="28"/>
          <w:szCs w:val="28"/>
        </w:rPr>
        <w:t>1</w:t>
      </w:r>
      <w:r w:rsidRPr="00B93E9F">
        <w:rPr>
          <w:rFonts w:ascii="Times New Roman" w:hAnsi="Times New Roman"/>
          <w:sz w:val="28"/>
          <w:szCs w:val="28"/>
        </w:rPr>
        <w:t xml:space="preserve">.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F866B0" w:rsidRPr="00B93E9F" w:rsidP="00F866B0" w14:paraId="71D9868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Pr>
          <w:rFonts w:ascii="Times New Roman" w:hAnsi="Times New Roman"/>
          <w:sz w:val="28"/>
          <w:szCs w:val="28"/>
        </w:rPr>
        <w:t>2</w:t>
      </w:r>
      <w:r w:rsidRPr="00B93E9F">
        <w:rPr>
          <w:rFonts w:ascii="Times New Roman" w:hAnsi="Times New Roman"/>
          <w:sz w:val="28"/>
          <w:szCs w:val="28"/>
        </w:rPr>
        <w:t xml:space="preserve">.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F866B0" w:rsidRPr="00B93E9F" w:rsidP="00F866B0" w14:paraId="4109DA4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Pr>
          <w:rFonts w:ascii="Times New Roman" w:hAnsi="Times New Roman"/>
          <w:sz w:val="28"/>
          <w:szCs w:val="28"/>
        </w:rPr>
        <w:t>3</w:t>
      </w:r>
      <w:r w:rsidRPr="00B93E9F">
        <w:rPr>
          <w:rFonts w:ascii="Times New Roman" w:hAnsi="Times New Roman"/>
          <w:sz w:val="28"/>
          <w:szCs w:val="28"/>
        </w:rPr>
        <w:t>. Контроль за відповідністю результатів навчання учнів, які завершили здобуття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F866B0" w:rsidRPr="00B93E9F" w:rsidP="00F866B0" w14:paraId="3208BB4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Pr>
          <w:rFonts w:ascii="Times New Roman" w:hAnsi="Times New Roman"/>
          <w:sz w:val="28"/>
          <w:szCs w:val="28"/>
        </w:rPr>
        <w:t>4</w:t>
      </w:r>
      <w:r w:rsidRPr="00B93E9F">
        <w:rPr>
          <w:rFonts w:ascii="Times New Roman" w:hAnsi="Times New Roman"/>
          <w:sz w:val="28"/>
          <w:szCs w:val="28"/>
        </w:rPr>
        <w:t xml:space="preserve">.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F866B0" w:rsidRPr="00B93E9F" w:rsidP="00F866B0" w14:paraId="14055D9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sidRPr="00AF7C22">
        <w:rPr>
          <w:rFonts w:ascii="Times New Roman" w:hAnsi="Times New Roman"/>
          <w:sz w:val="28"/>
          <w:szCs w:val="28"/>
        </w:rPr>
        <w:t>5</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F866B0" w:rsidRPr="00B93E9F" w:rsidP="00F866B0" w14:paraId="2CE38E8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F866B0" w:rsidRPr="00B93E9F" w:rsidP="00F866B0" w14:paraId="30DF4E0C" w14:textId="77777777">
      <w:pPr>
        <w:spacing w:before="120" w:after="0" w:line="240" w:lineRule="auto"/>
        <w:jc w:val="both"/>
        <w:rPr>
          <w:rFonts w:ascii="Times New Roman" w:hAnsi="Times New Roman"/>
          <w:sz w:val="28"/>
          <w:szCs w:val="28"/>
        </w:rPr>
      </w:pPr>
    </w:p>
    <w:p w:rsidR="00F866B0" w:rsidRPr="00B93E9F" w:rsidP="00F866B0" w14:paraId="01C1F203"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F866B0" w:rsidRPr="00B93E9F" w:rsidP="00F866B0" w14:paraId="086E13C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F866B0" w:rsidRPr="00B93E9F" w:rsidP="00F866B0" w14:paraId="01F9F6C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F866B0" w:rsidRPr="00B93E9F" w:rsidP="00F866B0" w14:paraId="6D7D7C0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F866B0" w:rsidRPr="00B93E9F" w:rsidP="00F866B0" w14:paraId="020B6B7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p>
    <w:p w:rsidR="00F866B0" w:rsidRPr="00B93E9F" w:rsidP="00F866B0" w14:paraId="0B269F2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F866B0" w:rsidRPr="00B93E9F" w:rsidP="00F866B0" w14:paraId="63B47CB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F866B0" w:rsidRPr="00B93E9F" w:rsidP="00F866B0" w14:paraId="1E21C913"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F866B0" w:rsidRPr="00B93E9F" w:rsidP="00F866B0" w14:paraId="112B9C78"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F866B0" w:rsidRPr="00B93E9F" w:rsidP="00F866B0" w14:paraId="511E74C5"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F866B0" w:rsidRPr="00B93E9F" w:rsidP="00F866B0" w14:paraId="187286DB"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F866B0" w:rsidRPr="00B93E9F" w:rsidP="00F866B0" w14:paraId="7CAC3880"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F866B0" w:rsidRPr="00B93E9F" w:rsidP="00F866B0" w14:paraId="7600887F"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F866B0" w:rsidRPr="00B93E9F" w:rsidP="00F866B0" w14:paraId="0D81760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F866B0" w:rsidRPr="00B93E9F" w:rsidP="00F866B0" w14:paraId="3A9A0186"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F866B0" w:rsidRPr="00B93E9F" w:rsidP="00F866B0" w14:paraId="41394BB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F866B0" w:rsidRPr="00B93E9F" w:rsidP="00F866B0" w14:paraId="4E1B9E9A"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F866B0" w:rsidRPr="00B93E9F" w:rsidP="00F866B0" w14:paraId="14A046F9"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F866B0" w:rsidRPr="00B93E9F" w:rsidP="00F866B0" w14:paraId="63CF8DCE"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F866B0" w:rsidRPr="00B93E9F" w:rsidP="00F866B0" w14:paraId="2C7FFF63"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F866B0" w:rsidRPr="00B93E9F" w:rsidP="00F866B0" w14:paraId="457553DA"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F866B0" w:rsidRPr="00B93E9F" w:rsidP="00F866B0" w14:paraId="411EB8B3"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F866B0" w:rsidRPr="00B93E9F" w:rsidP="00F866B0" w14:paraId="52A0711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F866B0" w:rsidRPr="00B93E9F" w:rsidP="00F866B0" w14:paraId="701F2C7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F866B0" w:rsidRPr="00B93E9F" w:rsidP="00F866B0" w14:paraId="76F9920A"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F866B0" w:rsidRPr="00B93E9F" w:rsidP="00F866B0" w14:paraId="5F648E7B"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F866B0" w:rsidRPr="00B93E9F" w:rsidP="00F866B0" w14:paraId="2FBAE079"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F866B0" w:rsidRPr="00B93E9F" w:rsidP="00F866B0" w14:paraId="2F4248FE"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булінг (цькування); </w:t>
      </w:r>
    </w:p>
    <w:p w:rsidR="00F866B0" w:rsidRPr="00B93E9F" w:rsidP="00F866B0" w14:paraId="1CF6F33F"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F866B0" w:rsidRPr="00B93E9F" w:rsidP="00F866B0" w14:paraId="48DE697D"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F866B0" w:rsidRPr="00B93E9F" w:rsidP="00F866B0" w14:paraId="1781C3B1"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F866B0" w:rsidRPr="00B93E9F" w:rsidP="00F866B0" w14:paraId="683D2AA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F866B0" w:rsidRPr="00B93E9F" w:rsidP="00F866B0" w14:paraId="0D99275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F866B0" w:rsidRPr="00B93E9F" w:rsidP="00F866B0" w14:paraId="4787586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F866B0" w:rsidRPr="00B93E9F" w:rsidP="00F866B0" w14:paraId="2E571D71"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F866B0" w:rsidRPr="00B93E9F" w:rsidP="00F866B0" w14:paraId="5F115077"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F866B0" w:rsidRPr="00B93E9F" w:rsidP="00F866B0" w14:paraId="3648CBF5"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F866B0" w:rsidRPr="00B93E9F" w:rsidP="00F866B0" w14:paraId="21C550F8"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F866B0" w:rsidRPr="00B93E9F" w:rsidP="00F866B0" w14:paraId="29C00134"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F866B0" w:rsidRPr="00B93E9F" w:rsidP="00F866B0" w14:paraId="45FAE9D4"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F866B0" w:rsidRPr="00B93E9F" w:rsidP="00F866B0" w14:paraId="45E93DDC"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F866B0" w:rsidRPr="00B93E9F" w:rsidP="00F866B0" w14:paraId="1FF7049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F866B0" w:rsidRPr="00B93E9F" w:rsidP="00F866B0" w14:paraId="62776B91"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F866B0" w:rsidRPr="00B93E9F" w:rsidP="00F866B0" w14:paraId="1A6696A9"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F866B0" w:rsidRPr="00B93E9F" w:rsidP="00F866B0" w14:paraId="6CAE83F8"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F866B0" w:rsidRPr="00B93E9F" w:rsidP="00F866B0" w14:paraId="7E09B23B"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F866B0" w:rsidRPr="00B93E9F" w:rsidP="00F866B0" w14:paraId="55078C6D"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F866B0" w:rsidRPr="00B93E9F" w:rsidP="00F866B0" w14:paraId="1DA30957"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F866B0" w:rsidRPr="00B93E9F" w:rsidP="00F866B0" w14:paraId="12AA1CF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F866B0" w:rsidRPr="00B93E9F" w:rsidP="00F866B0" w14:paraId="2326A2E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F866B0" w:rsidRPr="00B93E9F" w:rsidP="00F866B0" w14:paraId="1C432F1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F866B0" w:rsidRPr="00B93E9F" w:rsidP="00F866B0" w14:paraId="587326CD"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F866B0" w:rsidRPr="00B93E9F" w:rsidP="00F866B0" w14:paraId="54A47A5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F866B0" w:rsidRPr="00B93E9F" w:rsidP="00F866B0" w14:paraId="44F521D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F866B0" w:rsidRPr="00B93E9F" w:rsidP="00F866B0" w14:paraId="0B20C3C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F866B0" w:rsidRPr="00B93E9F" w:rsidP="00F866B0" w14:paraId="0302538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F866B0" w:rsidRPr="00B93E9F" w:rsidP="00F866B0" w14:paraId="0B4B0D0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F866B0" w:rsidRPr="00B93E9F" w:rsidP="00F866B0" w14:paraId="59408F9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w:t>
      </w:r>
      <w:r w:rsidRPr="00B93E9F">
        <w:rPr>
          <w:rFonts w:ascii="Times New Roman" w:hAnsi="Times New Roman"/>
          <w:sz w:val="28"/>
          <w:szCs w:val="28"/>
        </w:rPr>
        <w:t xml:space="preserve">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F866B0" w:rsidRPr="00B93E9F" w:rsidP="00F866B0" w14:paraId="1CD1FCA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F866B0" w:rsidRPr="00B93E9F" w:rsidP="00F866B0" w14:paraId="3ED6449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F866B0" w:rsidRPr="00B93E9F" w:rsidP="00F866B0" w14:paraId="3D116DD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F866B0" w:rsidRPr="00B93E9F" w:rsidP="00F866B0" w14:paraId="60AF4138"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F866B0" w:rsidRPr="00B93E9F" w:rsidP="00F866B0" w14:paraId="3E65EE11"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F866B0" w:rsidRPr="00B93E9F" w:rsidP="00F866B0" w14:paraId="676ACB2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F866B0" w:rsidRPr="00B93E9F" w:rsidP="00F866B0" w14:paraId="0700943A"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F866B0" w:rsidRPr="00B93E9F" w:rsidP="00F866B0" w14:paraId="3C432E9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F866B0" w:rsidRPr="00B93E9F" w:rsidP="00F866B0" w14:paraId="78602A0D"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F866B0" w:rsidRPr="00B93E9F" w:rsidP="00F866B0" w14:paraId="1C3A3FF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F866B0" w:rsidRPr="00B93E9F" w:rsidP="00F866B0" w14:paraId="01B3C6EA"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F866B0" w:rsidRPr="00B93E9F" w:rsidP="00F866B0" w14:paraId="68E2A19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F866B0" w:rsidRPr="00B93E9F" w:rsidP="00F866B0" w14:paraId="595F4DD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F866B0" w:rsidRPr="00B93E9F" w:rsidP="00F866B0" w14:paraId="383941D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F866B0" w:rsidRPr="00B93E9F" w:rsidP="00F866B0" w14:paraId="079F92B3"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F866B0" w:rsidRPr="00B93E9F" w:rsidP="00F866B0" w14:paraId="0FCB9C5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F866B0" w:rsidRPr="00B93E9F" w:rsidP="00F866B0" w14:paraId="1139A21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F866B0" w:rsidRPr="00B93E9F" w:rsidP="00F866B0" w14:paraId="6B0C99E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F866B0" w:rsidRPr="00B93E9F" w:rsidP="00F866B0" w14:paraId="5D78562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F866B0" w:rsidRPr="00B93E9F" w:rsidP="00F866B0" w14:paraId="6C8E1B77"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F866B0" w:rsidRPr="00B93E9F" w:rsidP="00F866B0" w14:paraId="22C08364"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F866B0" w:rsidRPr="00B93E9F" w:rsidP="00F866B0" w14:paraId="4E7D612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F866B0" w:rsidRPr="00B93E9F" w:rsidP="00F866B0" w14:paraId="3B05F0F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F866B0" w:rsidRPr="00B93E9F" w:rsidP="00F866B0" w14:paraId="6DFAD42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F866B0" w:rsidRPr="00B93E9F" w:rsidP="00F866B0" w14:paraId="4AA8D4F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F866B0" w:rsidRPr="00B93E9F" w:rsidP="00F866B0" w14:paraId="4A0020C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F866B0" w:rsidRPr="00B93E9F" w:rsidP="00F866B0" w14:paraId="01F5C8C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F866B0" w:rsidRPr="00B93E9F" w:rsidP="00F866B0" w14:paraId="4D2488B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F866B0" w:rsidRPr="00B93E9F" w:rsidP="00F866B0" w14:paraId="0D9E533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F866B0" w:rsidRPr="00B93E9F" w:rsidP="00F866B0" w14:paraId="0DEC2BD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F866B0" w:rsidRPr="00B93E9F" w:rsidP="00F866B0" w14:paraId="3859D6E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F866B0" w:rsidRPr="00B93E9F" w:rsidP="00F866B0" w14:paraId="69963DE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F866B0" w:rsidRPr="00B93E9F" w:rsidP="00F866B0" w14:paraId="43D2770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F866B0" w:rsidRPr="00B93E9F" w:rsidP="00F866B0" w14:paraId="7C2E124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F866B0" w:rsidRPr="00B93E9F" w:rsidP="00F866B0" w14:paraId="0E7FFE7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F866B0" w:rsidRPr="00B93E9F" w:rsidP="00F866B0" w14:paraId="5F52F36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F866B0" w:rsidRPr="00B93E9F" w:rsidP="00F866B0" w14:paraId="0C4F8E4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F866B0" w:rsidRPr="00B93E9F" w:rsidP="00F866B0" w14:paraId="631222E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F866B0" w:rsidRPr="00B93E9F" w:rsidP="00F866B0" w14:paraId="49D2652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F866B0" w:rsidRPr="00B93E9F" w:rsidP="00F866B0" w14:paraId="277EF2C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F866B0" w:rsidRPr="00B93E9F" w:rsidP="00F866B0" w14:paraId="4C34172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домедичної допомоги; </w:t>
      </w:r>
    </w:p>
    <w:p w:rsidR="00F866B0" w:rsidRPr="00B93E9F" w:rsidP="00F866B0" w14:paraId="0568233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F866B0" w:rsidRPr="00B93E9F" w:rsidP="00F866B0" w14:paraId="071C6AE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F866B0" w:rsidRPr="00B93E9F" w:rsidP="00F866B0" w14:paraId="683DB29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F866B0" w:rsidRPr="00B93E9F" w:rsidP="00F866B0" w14:paraId="21F8940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F866B0" w:rsidRPr="00B93E9F" w:rsidP="00F866B0" w14:paraId="5852EC1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F866B0" w:rsidRPr="00B93E9F" w:rsidP="00F866B0" w14:paraId="00370BC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F866B0" w:rsidRPr="00B93E9F" w:rsidP="00F866B0" w14:paraId="5ACB0B8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F866B0" w:rsidRPr="00B93E9F" w:rsidP="00F866B0" w14:paraId="3A865C7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F866B0" w:rsidRPr="00B93E9F" w:rsidP="00F866B0" w14:paraId="4F9707D8"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F866B0" w:rsidRPr="00E853E2" w:rsidP="00F866B0" w14:paraId="7014BA8A" w14:textId="77777777">
      <w:pPr>
        <w:spacing w:before="120" w:after="0" w:line="240" w:lineRule="auto"/>
        <w:ind w:firstLine="567"/>
        <w:jc w:val="both"/>
        <w:rPr>
          <w:rFonts w:ascii="Times New Roman" w:hAnsi="Times New Roman"/>
          <w:iCs/>
          <w:sz w:val="28"/>
          <w:szCs w:val="28"/>
        </w:rPr>
      </w:pPr>
      <w:r w:rsidRPr="00E853E2">
        <w:rPr>
          <w:rFonts w:ascii="Times New Roman" w:hAnsi="Times New Roman"/>
          <w:iCs/>
          <w:sz w:val="28"/>
          <w:szCs w:val="28"/>
        </w:rPr>
        <w:t xml:space="preserve">6.5. Батьки (особи, які їх замінюють) </w:t>
      </w:r>
    </w:p>
    <w:p w:rsidR="00F866B0" w:rsidRPr="00B93E9F" w:rsidP="00F866B0" w14:paraId="66452E8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F866B0" w:rsidRPr="00B93E9F" w:rsidP="00F866B0" w14:paraId="0715D3C6"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F866B0" w:rsidRPr="00B93E9F" w:rsidP="00F866B0" w14:paraId="6B69FC4A"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F866B0" w:rsidRPr="00B93E9F" w:rsidP="00F866B0" w14:paraId="5C0086E9"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F866B0" w:rsidRPr="00B93E9F" w:rsidP="00F866B0" w14:paraId="1B44855E"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F866B0" w:rsidRPr="00B93E9F" w:rsidP="00F866B0" w14:paraId="2EBD3021"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F866B0" w:rsidRPr="00B93E9F" w:rsidP="00F866B0" w14:paraId="2AEC38AF"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F866B0" w:rsidRPr="00B93E9F" w:rsidP="00F866B0" w14:paraId="43474B1F"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F866B0" w:rsidRPr="00B93E9F" w:rsidP="00F866B0" w14:paraId="2119AAEC"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F866B0" w:rsidRPr="00B93E9F" w:rsidP="00F866B0" w14:paraId="70BEDE39"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F866B0" w:rsidRPr="00B93E9F" w:rsidP="00F866B0" w14:paraId="65601D4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F866B0" w:rsidRPr="00B93E9F" w:rsidP="00F866B0" w14:paraId="33500E47"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F866B0" w:rsidRPr="00B93E9F" w:rsidP="00F866B0" w14:paraId="2140795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F866B0" w:rsidRPr="00B93E9F" w:rsidP="00F866B0" w14:paraId="417B8CEB"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F866B0" w:rsidRPr="00B93E9F" w:rsidP="00F866B0" w14:paraId="3BD9E172"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F866B0" w:rsidRPr="00B93E9F" w:rsidP="00F866B0" w14:paraId="30AAB698"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F866B0" w:rsidRPr="00B93E9F" w:rsidP="00F866B0" w14:paraId="202BB971"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F866B0" w:rsidRPr="00B93E9F" w:rsidP="00F866B0" w14:paraId="4875DDD2"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F866B0" w:rsidRPr="00B93E9F" w:rsidP="00F866B0" w14:paraId="6CCB9CD9"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F866B0" w:rsidRPr="00B93E9F" w:rsidP="00F866B0" w14:paraId="5A4D2FAF"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F866B0" w:rsidRPr="00B93E9F" w:rsidP="00F866B0" w14:paraId="5E2B3A5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F866B0" w:rsidRPr="00B93E9F" w:rsidP="00F866B0" w14:paraId="3B6A1FC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F866B0" w:rsidRPr="00B93E9F" w:rsidP="00F866B0" w14:paraId="7151FF04"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F866B0" w:rsidRPr="00B93E9F" w:rsidP="00F866B0" w14:paraId="71B1219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F866B0" w:rsidRPr="00B93E9F" w:rsidP="00F866B0" w14:paraId="3363198A"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F866B0" w:rsidRPr="00B93E9F" w:rsidP="00F866B0" w14:paraId="7BD7A210"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F866B0" w:rsidRPr="00B93E9F" w:rsidP="00F866B0" w14:paraId="1A714556"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F866B0" w:rsidRPr="00B93E9F" w:rsidP="00F866B0" w14:paraId="067DC219" w14:textId="77777777">
      <w:pPr>
        <w:numPr>
          <w:ilvl w:val="0"/>
          <w:numId w:val="13"/>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866B0" w:rsidRPr="00B93E9F" w:rsidP="00F866B0" w14:paraId="218BE1FF"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F866B0" w:rsidRPr="00B93E9F" w:rsidP="00F866B0" w14:paraId="0E69ADD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F866B0" w:rsidRPr="00B93E9F" w:rsidP="00F866B0" w14:paraId="073F899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F866B0" w:rsidRPr="00B93E9F" w:rsidP="00F866B0" w14:paraId="2B8D65C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F866B0" w:rsidRPr="00B93E9F" w:rsidP="00F866B0" w14:paraId="6A87596A"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F866B0" w:rsidRPr="00B93E9F" w:rsidP="00F866B0" w14:paraId="657E1F95"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F866B0" w:rsidRPr="00B93E9F" w:rsidP="00F866B0" w14:paraId="328E7C6F"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F866B0" w:rsidRPr="00B93E9F" w:rsidP="00F866B0" w14:paraId="1F4877F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F866B0" w:rsidRPr="00B93E9F" w:rsidP="00F866B0" w14:paraId="3A2FA0DD"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F866B0" w:rsidRPr="00B93E9F" w:rsidP="00F866B0" w14:paraId="503B1F77"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F866B0" w:rsidRPr="00B93E9F" w:rsidP="00F866B0" w14:paraId="073308A0"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F866B0" w:rsidRPr="00B93E9F" w:rsidP="00F866B0" w14:paraId="4BDEA749"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F866B0" w:rsidRPr="00B93E9F" w:rsidP="00F866B0" w14:paraId="37C46819"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F866B0" w:rsidRPr="00B93E9F" w:rsidP="00F866B0" w14:paraId="04DA52FD"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F866B0" w:rsidRPr="00B93E9F" w:rsidP="00F866B0" w14:paraId="46AE677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F866B0" w:rsidRPr="00B93E9F" w:rsidP="00F866B0" w14:paraId="2BC3F28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F866B0" w:rsidRPr="00B93E9F" w:rsidP="00F866B0" w14:paraId="173B3A7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F866B0" w:rsidRPr="00B93E9F" w:rsidP="00F866B0" w14:paraId="563FE8B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F866B0" w:rsidRPr="00B93E9F" w:rsidP="00F866B0" w14:paraId="6CD062E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F866B0" w:rsidRPr="00B93E9F" w:rsidP="00F866B0" w14:paraId="116EA29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F866B0" w:rsidRPr="00B93E9F" w:rsidP="00F866B0" w14:paraId="5C5F5124"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F866B0" w:rsidRPr="00B93E9F" w:rsidP="00F866B0" w14:paraId="4FB8C25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F866B0" w:rsidRPr="00B93E9F" w:rsidP="00F866B0" w14:paraId="7E03A15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F866B0" w:rsidRPr="00B93E9F" w:rsidP="00F866B0" w14:paraId="6C52B4B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F866B0" w:rsidRPr="00B93E9F" w:rsidP="00F866B0" w14:paraId="3BEADBD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F866B0" w:rsidRPr="00B93E9F" w:rsidP="00F866B0" w14:paraId="3BFFC1F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F866B0" w:rsidRPr="00B93E9F" w:rsidP="00F866B0" w14:paraId="5DC0B67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F866B0" w:rsidRPr="00B93E9F" w:rsidP="00F866B0" w14:paraId="45249A4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F866B0" w:rsidRPr="00B93E9F" w:rsidP="00F866B0" w14:paraId="283F14E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F866B0" w:rsidRPr="00B93E9F" w:rsidP="00F866B0" w14:paraId="17116824"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F866B0" w:rsidRPr="00B93E9F" w:rsidP="00F866B0" w14:paraId="11D4E37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F866B0" w:rsidRPr="00B93E9F" w:rsidP="00F866B0" w14:paraId="2F27943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F866B0" w:rsidRPr="00B93E9F" w:rsidP="00F866B0" w14:paraId="1C6DD41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F866B0" w:rsidRPr="00B93E9F" w:rsidP="00F866B0" w14:paraId="3C6EC64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F866B0" w:rsidRPr="00B93E9F" w:rsidP="00F866B0" w14:paraId="00B9940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F866B0" w:rsidRPr="00B93E9F" w:rsidP="00F866B0" w14:paraId="6A7051D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F866B0" w:rsidRPr="00B93E9F" w:rsidP="00F866B0" w14:paraId="71FF9C2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F866B0" w:rsidRPr="00B93E9F" w:rsidP="00F866B0" w14:paraId="7615CE84"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F866B0" w:rsidRPr="00B93E9F" w:rsidP="00F866B0" w14:paraId="3DA09C0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F866B0" w:rsidRPr="00B93E9F" w:rsidP="00F866B0" w14:paraId="558FB9E6"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F866B0" w:rsidRPr="00B93E9F" w:rsidP="00F866B0" w14:paraId="05DB8D3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F866B0" w:rsidRPr="00B93E9F" w:rsidP="00F866B0" w14:paraId="52C5369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F866B0" w:rsidRPr="00B93E9F" w:rsidP="00F866B0" w14:paraId="72CC473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F866B0" w:rsidRPr="00B93E9F" w:rsidP="00F866B0" w14:paraId="21D5460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F866B0" w:rsidRPr="00B93E9F" w:rsidP="00F866B0" w14:paraId="0DEC38D0"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F866B0" w:rsidRPr="00B93E9F" w:rsidP="00F866B0" w14:paraId="3A4C34DE"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F866B0" w:rsidRPr="00B93E9F" w:rsidP="00F866B0" w14:paraId="1894F00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F866B0" w:rsidRPr="00B93E9F" w:rsidP="00F866B0" w14:paraId="24CA26E6"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F866B0" w:rsidRPr="00B93E9F" w:rsidP="00F866B0" w14:paraId="7A4308E9"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підвищення кваліфікації педагогічних працівників, розвитку їхньої творчої ініціативи, визначає заходи щодо підвищення </w:t>
      </w:r>
      <w:r w:rsidRPr="00B93E9F">
        <w:rPr>
          <w:rFonts w:ascii="Times New Roman" w:hAnsi="Times New Roman"/>
          <w:sz w:val="28"/>
          <w:szCs w:val="28"/>
        </w:rPr>
        <w:t>кваліфікації педагогічних працівників, формує та затверджує річний план підвищення кваліфікації педагогічних працівників;</w:t>
      </w:r>
    </w:p>
    <w:p w:rsidR="00F866B0" w:rsidRPr="00B93E9F" w:rsidP="00F866B0" w14:paraId="78B9DE28"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F866B0" w:rsidRPr="00B93E9F" w:rsidP="00F866B0" w14:paraId="0D8CAD2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F866B0" w:rsidRPr="00B93E9F" w:rsidP="00F866B0" w14:paraId="68DA838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F866B0" w:rsidRPr="00B93E9F" w:rsidP="00F866B0" w14:paraId="21F5E41C"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F866B0" w:rsidRPr="00B93E9F" w:rsidP="00F866B0" w14:paraId="713CD3D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F866B0" w:rsidRPr="00B93E9F" w:rsidP="00F866B0" w14:paraId="4598F9B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F866B0" w:rsidRPr="00B93E9F" w:rsidP="00F866B0" w14:paraId="18B0A3F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F866B0" w:rsidRPr="00B93E9F" w:rsidP="00F866B0" w14:paraId="4B8E32C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F866B0" w:rsidRPr="00B93E9F" w:rsidP="00F866B0" w14:paraId="29401C5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F866B0" w:rsidRPr="00B93E9F" w:rsidP="00F866B0" w14:paraId="1B8D34F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F866B0" w:rsidRPr="00B93E9F" w:rsidP="00F866B0" w14:paraId="1334BF85" w14:textId="77777777">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rPr>
        <w:t>7.4.</w:t>
      </w:r>
      <w:r w:rsidRPr="00281E58">
        <w:rPr>
          <w:rFonts w:ascii="Times New Roman" w:hAnsi="Times New Roman"/>
          <w:sz w:val="28"/>
          <w:szCs w:val="28"/>
        </w:rPr>
        <w:t>2</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F866B0" w:rsidRPr="00B93E9F" w:rsidP="00F866B0" w14:paraId="69A40D1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F866B0" w:rsidRPr="00B93E9F" w:rsidP="00F866B0" w14:paraId="5597C31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w:t>
      </w:r>
      <w:r w:rsidRPr="00B93E9F">
        <w:rPr>
          <w:rFonts w:ascii="Times New Roman" w:hAnsi="Times New Roman"/>
          <w:sz w:val="28"/>
          <w:szCs w:val="28"/>
        </w:rPr>
        <w:t xml:space="preserve">та інших органів учнівського самоврядування, а також право вільно обирати та бути обраними до виборних органів учнівського самоврядування. </w:t>
      </w:r>
    </w:p>
    <w:p w:rsidR="00F866B0" w:rsidRPr="00B93E9F" w:rsidP="00F866B0" w14:paraId="3A23192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F866B0" w:rsidRPr="00B93E9F" w:rsidP="00F866B0" w14:paraId="6F87B21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F866B0" w:rsidRPr="00B93E9F" w:rsidP="00F866B0" w14:paraId="43C7476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F866B0" w:rsidRPr="00B93E9F" w:rsidP="00F866B0" w14:paraId="4F0A7BB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Інші учасники освітнього процесу не повинні перешкоджати і втручатися в діяльність органів учнівського самоврядуванн</w:t>
      </w:r>
      <w:r w:rsidRPr="00701DC1">
        <w:rPr>
          <w:rFonts w:ascii="Times New Roman" w:hAnsi="Times New Roman"/>
          <w:sz w:val="28"/>
          <w:szCs w:val="28"/>
        </w:rPr>
        <w:t>я</w:t>
      </w:r>
      <w:r w:rsidRPr="00B93E9F">
        <w:rPr>
          <w:rFonts w:ascii="Times New Roman" w:hAnsi="Times New Roman"/>
          <w:sz w:val="28"/>
          <w:szCs w:val="28"/>
        </w:rPr>
        <w:t xml:space="preserve">. </w:t>
      </w:r>
    </w:p>
    <w:p w:rsidR="00F866B0" w:rsidRPr="00B93E9F" w:rsidP="00F866B0" w14:paraId="603880F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F866B0" w:rsidRPr="00B93E9F" w:rsidP="00F866B0" w14:paraId="72B8054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F866B0" w:rsidRPr="00B93E9F" w:rsidP="00F866B0" w14:paraId="18B0540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F866B0" w:rsidRPr="00B93E9F" w:rsidP="00F866B0" w14:paraId="3F958B4E"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F866B0" w:rsidRPr="00B93E9F" w:rsidP="00F866B0" w14:paraId="670E1097"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F866B0" w:rsidRPr="00B93E9F" w:rsidP="00F866B0" w14:paraId="219F6838"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F866B0" w:rsidRPr="00B93E9F" w:rsidP="00F866B0" w14:paraId="7B6DED61"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F866B0" w:rsidRPr="00B93E9F" w:rsidP="00F866B0" w14:paraId="4338958E"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F866B0" w:rsidRPr="00B93E9F" w:rsidP="00F866B0" w14:paraId="6CCE310A"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F866B0" w:rsidRPr="00B93E9F" w:rsidP="00F866B0" w14:paraId="3D3C3F4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866B0" w:rsidRPr="00B93E9F" w:rsidP="00F866B0" w14:paraId="4B5436F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F866B0" w:rsidRPr="00B93E9F" w:rsidP="00F866B0" w14:paraId="78CDC06D"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F866B0" w:rsidRPr="00B93E9F" w:rsidP="00F866B0" w14:paraId="085C0AD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F866B0" w:rsidRPr="00B93E9F" w:rsidP="00F866B0" w14:paraId="4E197E1A"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розглядають та схвалюють проєкт колективного договору;</w:t>
      </w:r>
    </w:p>
    <w:p w:rsidR="00F866B0" w:rsidRPr="00B93E9F" w:rsidP="00F866B0" w14:paraId="43077FAA"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F866B0" w:rsidRPr="00B93E9F" w:rsidP="00F866B0" w14:paraId="11B97CE5"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F866B0" w:rsidRPr="00B93E9F" w:rsidP="00F866B0" w14:paraId="13F91265"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F866B0" w:rsidRPr="00B93E9F" w:rsidP="00F866B0" w14:paraId="55435ED1"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F866B0" w:rsidP="00F866B0" w14:paraId="149965A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866B0" w:rsidRPr="00B93E9F" w:rsidP="00F866B0" w14:paraId="5BDC5B9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281E58">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F866B0" w:rsidRPr="00B93E9F" w:rsidP="00F866B0" w14:paraId="2FB310C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F866B0" w:rsidRPr="00B93E9F" w:rsidP="00F866B0" w14:paraId="0397FA2A"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F866B0" w:rsidRPr="00B93E9F" w:rsidP="00F866B0" w14:paraId="7864DC7F"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866B0" w:rsidRPr="00B93E9F" w:rsidP="00F866B0" w14:paraId="506BD9A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F866B0" w:rsidRPr="00B93E9F" w:rsidP="00F866B0" w14:paraId="548A2D6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F866B0" w:rsidRPr="00B93E9F" w:rsidP="00F866B0" w14:paraId="53FC3EF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F866B0" w:rsidRPr="00B93E9F" w:rsidP="00F866B0" w14:paraId="0F08DB0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F866B0" w:rsidRPr="00B93E9F" w:rsidP="00F866B0" w14:paraId="61C69B9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281E58">
        <w:rPr>
          <w:rFonts w:ascii="Times New Roman" w:hAnsi="Times New Roman"/>
          <w:sz w:val="28"/>
          <w:szCs w:val="28"/>
          <w:lang w:val="ru-RU"/>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F866B0" w:rsidRPr="00B93E9F" w:rsidP="00F866B0" w14:paraId="1B4ADA3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sidRPr="00281E58">
        <w:rPr>
          <w:rFonts w:ascii="Times New Roman" w:hAnsi="Times New Roman"/>
          <w:sz w:val="28"/>
          <w:szCs w:val="28"/>
          <w:lang w:val="ru-RU"/>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F866B0" w:rsidRPr="00B93E9F" w:rsidP="00F866B0" w14:paraId="21A2A0AA" w14:textId="77777777">
      <w:pPr>
        <w:spacing w:before="120" w:after="0" w:line="240" w:lineRule="auto"/>
        <w:ind w:firstLine="567"/>
        <w:jc w:val="center"/>
        <w:rPr>
          <w:rFonts w:ascii="Times New Roman" w:hAnsi="Times New Roman"/>
          <w:sz w:val="28"/>
          <w:szCs w:val="28"/>
        </w:rPr>
      </w:pPr>
    </w:p>
    <w:p w:rsidR="00F866B0" w:rsidRPr="00B93E9F" w:rsidP="00F866B0" w14:paraId="76FA5912"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F866B0" w:rsidRPr="00B93E9F" w:rsidP="00F866B0" w14:paraId="7D37F40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F866B0" w:rsidRPr="00B93E9F" w:rsidP="00F866B0" w14:paraId="6699D7B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вебсайті закладу та/або сторінці вебсайту Засновника відкритий доступ до інформації про свою діяльність та документів, зокрема до: </w:t>
      </w:r>
    </w:p>
    <w:p w:rsidR="00F866B0" w:rsidRPr="00B93E9F" w:rsidP="00F866B0" w14:paraId="36F51DE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F866B0" w:rsidRPr="00B93E9F" w:rsidP="00F866B0" w14:paraId="74884CD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F866B0" w:rsidRPr="00B93E9F" w:rsidP="00F866B0" w14:paraId="2BF93AA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F866B0" w:rsidRPr="00B93E9F" w:rsidP="00F866B0" w14:paraId="134C3BC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F866B0" w:rsidRPr="00B93E9F" w:rsidP="00F866B0" w14:paraId="6E9E786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F866B0" w:rsidRPr="00B93E9F" w:rsidP="00F866B0" w14:paraId="507E780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F866B0" w:rsidRPr="00B93E9F" w:rsidP="00F866B0" w14:paraId="1ECEEE8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F866B0" w:rsidRPr="00B93E9F" w:rsidP="00F866B0" w14:paraId="03A13F9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F866B0" w:rsidRPr="00B93E9F" w:rsidP="00F866B0" w14:paraId="5C10F3B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F866B0" w:rsidRPr="00B93E9F" w:rsidP="00F866B0" w14:paraId="1163BE3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F866B0" w:rsidRPr="00B93E9F" w:rsidP="00F866B0" w14:paraId="3A84A63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F866B0" w:rsidRPr="00B93E9F" w:rsidP="00F866B0" w14:paraId="0DEA215E"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F866B0" w:rsidRPr="00B93E9F" w:rsidP="00F866B0" w14:paraId="6A0ED74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F866B0" w:rsidRPr="00B93E9F" w:rsidP="00F866B0" w14:paraId="5664DD1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F866B0" w:rsidRPr="00B93E9F" w:rsidP="00F866B0" w14:paraId="7682743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F866B0" w:rsidRPr="00B93E9F" w:rsidP="00F866B0" w14:paraId="05B1A9BE"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F866B0" w:rsidRPr="00B93E9F" w:rsidP="00F866B0" w14:paraId="0BC99B6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F866B0" w:rsidRPr="00B93E9F" w:rsidP="00F866B0" w14:paraId="505B1C1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F866B0" w:rsidRPr="00B93E9F" w:rsidP="00F866B0" w14:paraId="5251E3F1"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F866B0" w:rsidRPr="00B93E9F" w:rsidP="00F866B0" w14:paraId="2AA26DD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F866B0" w:rsidRPr="00B93E9F" w:rsidP="00F866B0" w14:paraId="345DA4E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F866B0" w:rsidRPr="00B93E9F" w:rsidP="00F866B0" w14:paraId="078C282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F866B0" w:rsidRPr="00B93E9F" w:rsidP="00F866B0" w14:paraId="26ED522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F866B0" w:rsidRPr="00B93E9F" w:rsidP="00F866B0" w14:paraId="7974C6C1"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F866B0" w:rsidRPr="00B93E9F" w:rsidP="00F866B0" w14:paraId="0FF9C33E"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F866B0" w:rsidRPr="002E7330" w:rsidP="00F866B0" w14:paraId="7BC3CF00" w14:textId="77777777">
      <w:pPr>
        <w:spacing w:after="120" w:line="240" w:lineRule="auto"/>
        <w:ind w:firstLine="567"/>
        <w:jc w:val="both"/>
        <w:rPr>
          <w:rFonts w:ascii="Times New Roman" w:hAnsi="Times New Roman"/>
          <w:b/>
          <w:bCs/>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2E7330">
        <w:rPr>
          <w:rStyle w:val="Strong"/>
          <w:rFonts w:ascii="Times New Roman" w:hAnsi="Times New Roman"/>
          <w:sz w:val="28"/>
          <w:szCs w:val="28"/>
        </w:rPr>
        <w:t>крім випадків, передбачених законодавством України.</w:t>
      </w:r>
    </w:p>
    <w:p w:rsidR="00F866B0" w:rsidRPr="00B93E9F" w:rsidP="00F866B0" w14:paraId="21E93D05"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F866B0" w:rsidRPr="00B93E9F" w:rsidP="00F866B0" w14:paraId="0BD6B2C6"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F866B0" w:rsidRPr="00B93E9F" w:rsidP="00F866B0" w14:paraId="4695141F"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F866B0" w:rsidRPr="00B93E9F" w:rsidP="00F866B0" w14:paraId="6031B9F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F866B0" w:rsidRPr="00B93E9F" w:rsidP="00F866B0" w14:paraId="6EB7DDE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F866B0" w:rsidRPr="00B93E9F" w:rsidP="00F866B0" w14:paraId="1EC877A1"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F866B0" w:rsidRPr="00B93E9F" w:rsidP="00F866B0" w14:paraId="0BA22273"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F866B0" w:rsidRPr="00B93E9F" w:rsidP="00F866B0" w14:paraId="661049C7"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F866B0" w:rsidRPr="00B93E9F" w:rsidP="00F866B0" w14:paraId="19EB3362"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F866B0" w:rsidRPr="00B93E9F" w:rsidP="00F866B0" w14:paraId="6F1EF324"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F866B0" w:rsidRPr="00B93E9F" w:rsidP="00F866B0" w14:paraId="1162A34B"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F866B0" w:rsidRPr="00B93E9F" w:rsidP="00F866B0" w14:paraId="101F276D" w14:textId="77777777">
      <w:pPr>
        <w:numPr>
          <w:ilvl w:val="0"/>
          <w:numId w:val="24"/>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F866B0" w:rsidRPr="00B93E9F" w:rsidP="00F866B0" w14:paraId="16383666"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F866B0" w:rsidRPr="00B93E9F" w:rsidP="00F866B0" w14:paraId="058BAA92"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F866B0" w:rsidRPr="00B93E9F" w:rsidP="00F866B0" w14:paraId="5A1B4967"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F866B0" w:rsidRPr="00B93E9F" w:rsidP="00F866B0" w14:paraId="63DBCE41"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F866B0" w:rsidRPr="00B93E9F" w:rsidP="00F866B0" w14:paraId="02848BA7"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F866B0" w:rsidRPr="00B93E9F" w:rsidP="00F866B0" w14:paraId="31EE38B2"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F866B0" w:rsidRPr="00B93E9F" w:rsidP="00F866B0" w14:paraId="1B01D2E5"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F866B0" w:rsidRPr="00B93E9F" w:rsidP="00F866B0" w14:paraId="30045796"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F866B0" w:rsidRPr="00B93E9F" w:rsidP="00F866B0" w14:paraId="31A0D868"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F866B0" w:rsidRPr="00B93E9F" w:rsidP="00F866B0" w14:paraId="029AC921" w14:textId="77777777">
      <w:pPr>
        <w:spacing w:before="120" w:after="0" w:line="240" w:lineRule="auto"/>
        <w:ind w:firstLine="567"/>
        <w:jc w:val="both"/>
        <w:rPr>
          <w:rFonts w:ascii="Times New Roman" w:hAnsi="Times New Roman"/>
          <w:sz w:val="28"/>
          <w:szCs w:val="28"/>
        </w:rPr>
      </w:pPr>
    </w:p>
    <w:p w:rsidR="00F866B0" w:rsidRPr="00B93E9F" w:rsidP="00F866B0" w14:paraId="0722A513"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F866B0" w:rsidRPr="00B93E9F" w:rsidP="00F866B0" w14:paraId="57237237"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F866B0" w:rsidRPr="00B93E9F" w:rsidP="00F866B0" w14:paraId="05E18E2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проєктів та культурно-освітніх програм. </w:t>
      </w:r>
    </w:p>
    <w:p w:rsidR="00F866B0" w:rsidP="00F866B0" w14:paraId="3918159C" w14:textId="28F6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D971CA" w:rsidP="00F866B0" w14:paraId="0C15853B" w14:textId="6718C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p>
    <w:p w:rsidR="00D971CA" w:rsidRPr="00B93E9F" w:rsidP="00F866B0" w14:paraId="3D86967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p>
    <w:p w:rsidR="00F866B0" w:rsidRPr="00B93E9F" w:rsidP="00F866B0" w14:paraId="6C01E38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F866B0" w:rsidRPr="00B93E9F" w:rsidP="00F866B0" w14:paraId="1F82946D"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F866B0" w:rsidRPr="00B93E9F" w:rsidP="00F866B0" w14:paraId="6F84E01A"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F866B0" w:rsidRPr="00B93E9F" w:rsidP="00F866B0" w14:paraId="579642B9"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F866B0" w:rsidRPr="00B93E9F" w:rsidP="00F866B0" w14:paraId="3A8AA805"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F866B0" w:rsidRPr="00B93E9F" w:rsidP="00F866B0" w14:paraId="745CA879"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F866B0" w:rsidRPr="00B93E9F" w:rsidP="00F866B0" w14:paraId="21B80FF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F866B0" w:rsidRPr="00B93E9F" w:rsidP="00F866B0" w14:paraId="2D4825E8"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F866B0" w:rsidRPr="00B93E9F" w:rsidP="00F866B0" w14:paraId="43E3063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F866B0" w:rsidRPr="00B93E9F" w:rsidP="00F866B0" w14:paraId="7771D952" w14:textId="77777777">
      <w:pPr>
        <w:autoSpaceDE w:val="0"/>
        <w:autoSpaceDN w:val="0"/>
        <w:adjustRightInd w:val="0"/>
        <w:spacing w:after="0" w:line="240" w:lineRule="auto"/>
        <w:jc w:val="center"/>
        <w:rPr>
          <w:rFonts w:ascii="Times New Roman" w:hAnsi="Times New Roman"/>
          <w:bCs/>
          <w:sz w:val="28"/>
          <w:szCs w:val="28"/>
        </w:rPr>
      </w:pPr>
    </w:p>
    <w:p w:rsidR="00F866B0" w:rsidRPr="00B93E9F" w:rsidP="00F866B0" w14:paraId="65AB1639"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F866B0" w:rsidRPr="00B93E9F" w:rsidP="00F866B0" w14:paraId="6F807739"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F866B0" w:rsidRPr="00B93E9F" w:rsidP="00F866B0" w14:paraId="2E6AC2D7"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F866B0" w:rsidRPr="00B93E9F" w:rsidP="00F866B0" w14:paraId="50C172C5"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F866B0" w:rsidRPr="00B93E9F" w:rsidP="00F866B0" w14:paraId="285CC00B" w14:textId="77777777">
      <w:pPr>
        <w:autoSpaceDE w:val="0"/>
        <w:autoSpaceDN w:val="0"/>
        <w:adjustRightInd w:val="0"/>
        <w:spacing w:before="120" w:after="0" w:line="240" w:lineRule="auto"/>
        <w:ind w:firstLine="708"/>
        <w:jc w:val="both"/>
        <w:rPr>
          <w:rFonts w:ascii="Times New Roman" w:hAnsi="Times New Roman"/>
          <w:sz w:val="28"/>
          <w:szCs w:val="28"/>
        </w:rPr>
      </w:pPr>
    </w:p>
    <w:p w:rsidR="00F866B0" w:rsidRPr="00B93E9F" w:rsidP="00F866B0" w14:paraId="09401C9F"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F866B0" w:rsidRPr="00B93E9F" w:rsidP="00F866B0" w14:paraId="7B96C33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F866B0" w:rsidP="00F866B0" w14:paraId="61CB414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F866B0" w:rsidRPr="00B93E9F" w:rsidP="00F866B0" w14:paraId="4D946B8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8C4A6F" w:rsidRPr="00F866B0" w:rsidP="00F866B0" w14:paraId="62E6DCD4" w14:textId="56BC57E4">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25"/>
  </w:num>
  <w:num w:numId="2">
    <w:abstractNumId w:val="18"/>
  </w:num>
  <w:num w:numId="3">
    <w:abstractNumId w:val="7"/>
  </w:num>
  <w:num w:numId="4">
    <w:abstractNumId w:val="0"/>
  </w:num>
  <w:num w:numId="5">
    <w:abstractNumId w:val="14"/>
  </w:num>
  <w:num w:numId="6">
    <w:abstractNumId w:val="24"/>
  </w:num>
  <w:num w:numId="7">
    <w:abstractNumId w:val="19"/>
  </w:num>
  <w:num w:numId="8">
    <w:abstractNumId w:val="20"/>
  </w:num>
  <w:num w:numId="9">
    <w:abstractNumId w:val="9"/>
  </w:num>
  <w:num w:numId="10">
    <w:abstractNumId w:val="13"/>
  </w:num>
  <w:num w:numId="11">
    <w:abstractNumId w:val="21"/>
  </w:num>
  <w:num w:numId="12">
    <w:abstractNumId w:val="15"/>
  </w:num>
  <w:num w:numId="13">
    <w:abstractNumId w:val="5"/>
  </w:num>
  <w:num w:numId="14">
    <w:abstractNumId w:val="10"/>
  </w:num>
  <w:num w:numId="15">
    <w:abstractNumId w:val="22"/>
  </w:num>
  <w:num w:numId="16">
    <w:abstractNumId w:val="11"/>
  </w:num>
  <w:num w:numId="17">
    <w:abstractNumId w:val="1"/>
  </w:num>
  <w:num w:numId="18">
    <w:abstractNumId w:val="12"/>
  </w:num>
  <w:num w:numId="19">
    <w:abstractNumId w:val="4"/>
  </w:num>
  <w:num w:numId="20">
    <w:abstractNumId w:val="2"/>
  </w:num>
  <w:num w:numId="21">
    <w:abstractNumId w:val="3"/>
  </w:num>
  <w:num w:numId="22">
    <w:abstractNumId w:val="23"/>
  </w:num>
  <w:num w:numId="23">
    <w:abstractNumId w:val="6"/>
  </w:num>
  <w:num w:numId="24">
    <w:abstractNumId w:val="17"/>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3209D"/>
    <w:rsid w:val="0019083E"/>
    <w:rsid w:val="00281E58"/>
    <w:rsid w:val="002D71B2"/>
    <w:rsid w:val="002E7330"/>
    <w:rsid w:val="003044F0"/>
    <w:rsid w:val="003530E1"/>
    <w:rsid w:val="003735BC"/>
    <w:rsid w:val="003A4315"/>
    <w:rsid w:val="003B2A39"/>
    <w:rsid w:val="003B7822"/>
    <w:rsid w:val="003F2DE7"/>
    <w:rsid w:val="0042022B"/>
    <w:rsid w:val="004208DA"/>
    <w:rsid w:val="00424AD7"/>
    <w:rsid w:val="00424B54"/>
    <w:rsid w:val="00430DAA"/>
    <w:rsid w:val="004732FB"/>
    <w:rsid w:val="004C6552"/>
    <w:rsid w:val="004C6C25"/>
    <w:rsid w:val="004F7CAD"/>
    <w:rsid w:val="00520285"/>
    <w:rsid w:val="00524AF7"/>
    <w:rsid w:val="00545B76"/>
    <w:rsid w:val="00597A5F"/>
    <w:rsid w:val="006567EF"/>
    <w:rsid w:val="006A5CAF"/>
    <w:rsid w:val="00701DC1"/>
    <w:rsid w:val="00784598"/>
    <w:rsid w:val="007C582E"/>
    <w:rsid w:val="0081066D"/>
    <w:rsid w:val="00853C00"/>
    <w:rsid w:val="00893E2E"/>
    <w:rsid w:val="008B312F"/>
    <w:rsid w:val="008B6EF2"/>
    <w:rsid w:val="008C4A6F"/>
    <w:rsid w:val="008F55D5"/>
    <w:rsid w:val="009E1F3A"/>
    <w:rsid w:val="00A84A56"/>
    <w:rsid w:val="00AF7C22"/>
    <w:rsid w:val="00B122F8"/>
    <w:rsid w:val="00B20C04"/>
    <w:rsid w:val="00B3670E"/>
    <w:rsid w:val="00B514BA"/>
    <w:rsid w:val="00B93E9F"/>
    <w:rsid w:val="00BF532A"/>
    <w:rsid w:val="00C72BF6"/>
    <w:rsid w:val="00CB633A"/>
    <w:rsid w:val="00D05BDA"/>
    <w:rsid w:val="00D6163A"/>
    <w:rsid w:val="00D8225B"/>
    <w:rsid w:val="00D971CA"/>
    <w:rsid w:val="00E221A4"/>
    <w:rsid w:val="00E853E2"/>
    <w:rsid w:val="00EE06C3"/>
    <w:rsid w:val="00F1156F"/>
    <w:rsid w:val="00F13CCA"/>
    <w:rsid w:val="00F224C6"/>
    <w:rsid w:val="00F33B16"/>
    <w:rsid w:val="00F36993"/>
    <w:rsid w:val="00F52248"/>
    <w:rsid w:val="00F866B0"/>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rmalWeb">
    <w:name w:val="Normal (Web)"/>
    <w:basedOn w:val="Normal"/>
    <w:uiPriority w:val="99"/>
    <w:rsid w:val="008C4A6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8C4A6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rsid w:val="008C4A6F"/>
    <w:rPr>
      <w:sz w:val="26"/>
      <w:szCs w:val="26"/>
      <w:shd w:val="clear" w:color="auto" w:fill="FFFFFF"/>
    </w:rPr>
  </w:style>
  <w:style w:type="paragraph" w:customStyle="1" w:styleId="20">
    <w:name w:val="Основной текст (2)"/>
    <w:basedOn w:val="Normal"/>
    <w:link w:val="2"/>
    <w:rsid w:val="008C4A6F"/>
    <w:pPr>
      <w:widowControl w:val="0"/>
      <w:shd w:val="clear" w:color="auto" w:fill="FFFFFF"/>
      <w:spacing w:before="660" w:after="540" w:line="322" w:lineRule="exact"/>
      <w:ind w:hanging="740"/>
    </w:pPr>
    <w:rPr>
      <w:sz w:val="26"/>
      <w:szCs w:val="26"/>
    </w:rPr>
  </w:style>
  <w:style w:type="character" w:styleId="Strong">
    <w:name w:val="Strong"/>
    <w:uiPriority w:val="22"/>
    <w:qFormat/>
    <w:rsid w:val="008C4A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8471DB"/>
    <w:rsid w:val="00934C4A"/>
    <w:rsid w:val="0099068B"/>
    <w:rsid w:val="00A51DB1"/>
    <w:rsid w:val="00C50B5B"/>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28</Pages>
  <Words>40277</Words>
  <Characters>22959</Characters>
  <Application>Microsoft Office Word</Application>
  <DocSecurity>8</DocSecurity>
  <Lines>191</Lines>
  <Paragraphs>126</Paragraphs>
  <ScaleCrop>false</ScaleCrop>
  <Company/>
  <LinksUpToDate>false</LinksUpToDate>
  <CharactersWithSpaces>63110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15</cp:revision>
  <dcterms:created xsi:type="dcterms:W3CDTF">2023-03-27T06:26:00Z</dcterms:created>
  <dcterms:modified xsi:type="dcterms:W3CDTF">2026-01-08T12:45:00Z</dcterms:modified>
</cp:coreProperties>
</file>