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ПС-35</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5E1C2EFB">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P="004208DA" w14:paraId="0A449B32" w14:textId="7782D647">
      <w:pPr>
        <w:spacing w:after="0"/>
        <w:rPr>
          <w:rFonts w:ascii="Times New Roman" w:hAnsi="Times New Roman" w:cs="Times New Roman"/>
          <w:sz w:val="28"/>
          <w:szCs w:val="28"/>
        </w:rPr>
      </w:pPr>
    </w:p>
    <w:p w:rsidR="00136A5C" w:rsidP="004208DA" w14:paraId="71634D3D" w14:textId="26F1861D">
      <w:pPr>
        <w:spacing w:after="0"/>
        <w:rPr>
          <w:rFonts w:ascii="Times New Roman" w:hAnsi="Times New Roman" w:cs="Times New Roman"/>
          <w:sz w:val="28"/>
          <w:szCs w:val="28"/>
        </w:rPr>
      </w:pPr>
    </w:p>
    <w:p w:rsidR="00136A5C" w:rsidP="004208DA" w14:paraId="1AB2C1CE" w14:textId="56C1C950">
      <w:pPr>
        <w:spacing w:after="0"/>
        <w:rPr>
          <w:rFonts w:ascii="Times New Roman" w:hAnsi="Times New Roman" w:cs="Times New Roman"/>
          <w:sz w:val="28"/>
          <w:szCs w:val="28"/>
        </w:rPr>
      </w:pPr>
    </w:p>
    <w:p w:rsidR="00136A5C" w:rsidP="004208DA" w14:paraId="024BED32" w14:textId="35D74911">
      <w:pPr>
        <w:spacing w:after="0"/>
        <w:rPr>
          <w:rFonts w:ascii="Times New Roman" w:hAnsi="Times New Roman" w:cs="Times New Roman"/>
          <w:sz w:val="28"/>
          <w:szCs w:val="28"/>
        </w:rPr>
      </w:pPr>
    </w:p>
    <w:p w:rsidR="00136A5C" w:rsidP="004208DA" w14:paraId="1F1AE9F8" w14:textId="668EA2F0">
      <w:pPr>
        <w:spacing w:after="0"/>
        <w:rPr>
          <w:rFonts w:ascii="Times New Roman" w:hAnsi="Times New Roman" w:cs="Times New Roman"/>
          <w:sz w:val="28"/>
          <w:szCs w:val="28"/>
        </w:rPr>
      </w:pPr>
    </w:p>
    <w:p w:rsidR="00136A5C" w:rsidP="004208DA" w14:paraId="090DB4D9" w14:textId="6DDF8C45">
      <w:pPr>
        <w:spacing w:after="0"/>
        <w:rPr>
          <w:rFonts w:ascii="Times New Roman" w:hAnsi="Times New Roman" w:cs="Times New Roman"/>
          <w:sz w:val="28"/>
          <w:szCs w:val="28"/>
        </w:rPr>
      </w:pPr>
    </w:p>
    <w:p w:rsidR="00136A5C" w:rsidRPr="007C582E" w:rsidP="004208DA" w14:paraId="3415300C" w14:textId="77777777">
      <w:pPr>
        <w:spacing w:after="0"/>
        <w:rPr>
          <w:rFonts w:ascii="Times New Roman" w:hAnsi="Times New Roman" w:cs="Times New Roman"/>
          <w:sz w:val="28"/>
          <w:szCs w:val="28"/>
        </w:rPr>
      </w:pPr>
    </w:p>
    <w:p w:rsidR="00136A5C" w:rsidRPr="009D66D3" w:rsidP="00136A5C" w14:paraId="2BE1154D" w14:textId="77777777">
      <w:pPr>
        <w:spacing w:before="120" w:after="120" w:line="240" w:lineRule="auto"/>
        <w:jc w:val="center"/>
        <w:rPr>
          <w:rFonts w:ascii="Times New Roman" w:hAnsi="Times New Roman"/>
          <w:b/>
          <w:bCs/>
          <w:sz w:val="36"/>
          <w:szCs w:val="36"/>
        </w:rPr>
      </w:pPr>
      <w:r w:rsidRPr="009D66D3">
        <w:rPr>
          <w:rFonts w:ascii="Times New Roman" w:hAnsi="Times New Roman"/>
          <w:b/>
          <w:bCs/>
          <w:sz w:val="36"/>
          <w:szCs w:val="36"/>
        </w:rPr>
        <w:t>СТАТУТ</w:t>
      </w:r>
    </w:p>
    <w:p w:rsidR="00136A5C" w:rsidRPr="009D66D3" w:rsidP="00136A5C" w14:paraId="74FAF5C0" w14:textId="77777777">
      <w:pPr>
        <w:spacing w:before="120" w:after="120" w:line="240" w:lineRule="auto"/>
        <w:jc w:val="center"/>
        <w:rPr>
          <w:rFonts w:ascii="Times New Roman" w:hAnsi="Times New Roman"/>
          <w:b/>
          <w:bCs/>
          <w:sz w:val="36"/>
          <w:szCs w:val="36"/>
        </w:rPr>
      </w:pPr>
      <w:r w:rsidRPr="009D66D3">
        <w:rPr>
          <w:rFonts w:ascii="Times New Roman" w:hAnsi="Times New Roman"/>
          <w:b/>
          <w:bCs/>
          <w:sz w:val="36"/>
          <w:szCs w:val="36"/>
        </w:rPr>
        <w:t>БРОВАРСЬКОГО ЛІЦЕЮ № 11</w:t>
      </w:r>
    </w:p>
    <w:p w:rsidR="00136A5C" w:rsidRPr="009D66D3" w:rsidP="00136A5C" w14:paraId="5AB2AB3A" w14:textId="77777777">
      <w:pPr>
        <w:spacing w:before="120" w:after="120" w:line="240" w:lineRule="auto"/>
        <w:jc w:val="center"/>
        <w:rPr>
          <w:rFonts w:ascii="Times New Roman" w:hAnsi="Times New Roman"/>
          <w:b/>
          <w:bCs/>
          <w:sz w:val="36"/>
          <w:szCs w:val="36"/>
        </w:rPr>
      </w:pPr>
      <w:r w:rsidRPr="009D66D3">
        <w:rPr>
          <w:rFonts w:ascii="Times New Roman" w:hAnsi="Times New Roman"/>
          <w:b/>
          <w:bCs/>
          <w:sz w:val="36"/>
          <w:szCs w:val="36"/>
        </w:rPr>
        <w:t>БРОВАРСЬКОЇ МІСЬКОЇ РАДИ</w:t>
      </w:r>
    </w:p>
    <w:p w:rsidR="00136A5C" w:rsidRPr="009D66D3" w:rsidP="00136A5C" w14:paraId="135FC03E" w14:textId="77777777">
      <w:pPr>
        <w:spacing w:before="120" w:after="120" w:line="240" w:lineRule="auto"/>
        <w:jc w:val="center"/>
        <w:rPr>
          <w:rFonts w:ascii="Times New Roman" w:hAnsi="Times New Roman"/>
          <w:b/>
          <w:bCs/>
          <w:sz w:val="36"/>
          <w:szCs w:val="36"/>
        </w:rPr>
      </w:pPr>
      <w:r w:rsidRPr="009D66D3">
        <w:rPr>
          <w:rFonts w:ascii="Times New Roman" w:hAnsi="Times New Roman"/>
          <w:b/>
          <w:bCs/>
          <w:sz w:val="36"/>
          <w:szCs w:val="36"/>
        </w:rPr>
        <w:t>БРОВАРСЬКОГО РАЙОНУ</w:t>
      </w:r>
    </w:p>
    <w:p w:rsidR="00136A5C" w:rsidRPr="009D66D3" w:rsidP="00136A5C" w14:paraId="5B5EBAC7" w14:textId="77777777">
      <w:pPr>
        <w:spacing w:before="120" w:after="120" w:line="240" w:lineRule="auto"/>
        <w:jc w:val="center"/>
        <w:rPr>
          <w:rFonts w:ascii="Times New Roman" w:hAnsi="Times New Roman"/>
          <w:b/>
          <w:bCs/>
          <w:sz w:val="36"/>
          <w:szCs w:val="36"/>
        </w:rPr>
      </w:pPr>
      <w:r w:rsidRPr="009D66D3">
        <w:rPr>
          <w:rFonts w:ascii="Times New Roman" w:hAnsi="Times New Roman"/>
          <w:b/>
          <w:bCs/>
          <w:sz w:val="36"/>
          <w:szCs w:val="36"/>
        </w:rPr>
        <w:t>КИЇВСЬКОЇ ОБЛАСТІ</w:t>
      </w:r>
    </w:p>
    <w:p w:rsidR="00136A5C" w:rsidRPr="009D66D3" w:rsidP="00136A5C" w14:paraId="5C303D3B" w14:textId="77777777">
      <w:pPr>
        <w:spacing w:before="120" w:after="120" w:line="240" w:lineRule="auto"/>
        <w:jc w:val="center"/>
        <w:rPr>
          <w:rFonts w:ascii="Times New Roman" w:hAnsi="Times New Roman"/>
          <w:sz w:val="28"/>
          <w:szCs w:val="28"/>
        </w:rPr>
      </w:pPr>
    </w:p>
    <w:p w:rsidR="00136A5C" w:rsidRPr="009D66D3" w:rsidP="00136A5C" w14:paraId="41A9F193" w14:textId="77777777">
      <w:pPr>
        <w:spacing w:before="120" w:after="120" w:line="240" w:lineRule="auto"/>
        <w:jc w:val="center"/>
        <w:rPr>
          <w:rFonts w:ascii="Times New Roman" w:hAnsi="Times New Roman"/>
          <w:sz w:val="32"/>
          <w:szCs w:val="32"/>
        </w:rPr>
      </w:pPr>
      <w:r w:rsidRPr="009D66D3">
        <w:rPr>
          <w:rFonts w:ascii="Times New Roman" w:hAnsi="Times New Roman"/>
          <w:sz w:val="32"/>
          <w:szCs w:val="32"/>
        </w:rPr>
        <w:t>Ідентифікаційний код  22201590</w:t>
      </w:r>
    </w:p>
    <w:p w:rsidR="00136A5C" w:rsidRPr="009D66D3" w:rsidP="00136A5C" w14:paraId="2FA578E2" w14:textId="77777777">
      <w:pPr>
        <w:spacing w:before="120" w:after="120" w:line="240" w:lineRule="auto"/>
        <w:jc w:val="center"/>
        <w:rPr>
          <w:rFonts w:ascii="Times New Roman" w:hAnsi="Times New Roman"/>
          <w:sz w:val="32"/>
          <w:szCs w:val="32"/>
        </w:rPr>
      </w:pPr>
    </w:p>
    <w:p w:rsidR="00136A5C" w:rsidRPr="009D66D3" w:rsidP="00136A5C" w14:paraId="7A1B3FD4" w14:textId="77777777">
      <w:pPr>
        <w:spacing w:before="120" w:after="120" w:line="240" w:lineRule="auto"/>
        <w:jc w:val="center"/>
        <w:rPr>
          <w:rFonts w:ascii="Times New Roman" w:hAnsi="Times New Roman"/>
          <w:sz w:val="32"/>
          <w:szCs w:val="32"/>
        </w:rPr>
      </w:pPr>
      <w:r w:rsidRPr="009D66D3">
        <w:rPr>
          <w:rFonts w:ascii="Times New Roman" w:hAnsi="Times New Roman"/>
          <w:sz w:val="32"/>
          <w:szCs w:val="32"/>
        </w:rPr>
        <w:t>(у новій редакції)</w:t>
      </w:r>
    </w:p>
    <w:p w:rsidR="004208DA" w:rsidRPr="00EE06C3" w:rsidP="003B2A39" w14:paraId="412AEC08" w14:textId="77777777">
      <w:pPr>
        <w:spacing w:after="0"/>
        <w:jc w:val="both"/>
        <w:rPr>
          <w:rFonts w:ascii="Times New Roman" w:hAnsi="Times New Roman" w:cs="Times New Roman"/>
          <w:b/>
          <w:sz w:val="28"/>
          <w:szCs w:val="28"/>
        </w:rPr>
      </w:pPr>
    </w:p>
    <w:p w:rsidR="004208DA" w:rsidRPr="00EE06C3" w:rsidP="003B2A39" w14:paraId="26ADCD05" w14:textId="77777777">
      <w:pPr>
        <w:spacing w:after="0"/>
        <w:jc w:val="both"/>
        <w:rPr>
          <w:rFonts w:ascii="Times New Roman" w:hAnsi="Times New Roman" w:cs="Times New Roman"/>
          <w:b/>
          <w:sz w:val="28"/>
          <w:szCs w:val="28"/>
        </w:rPr>
      </w:pPr>
    </w:p>
    <w:p w:rsidR="004208DA" w:rsidRPr="00EE06C3" w:rsidP="003B2A39" w14:paraId="749EF1AF"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4208DA" w:rsidRPr="00EE06C3" w:rsidP="003B2A39" w14:paraId="37CECB48" w14:textId="77777777">
      <w:pPr>
        <w:spacing w:after="0"/>
        <w:jc w:val="both"/>
        <w:rPr>
          <w:rFonts w:ascii="Times New Roman" w:hAnsi="Times New Roman" w:cs="Times New Roman"/>
          <w:b/>
          <w:sz w:val="28"/>
          <w:szCs w:val="28"/>
        </w:rPr>
      </w:pPr>
    </w:p>
    <w:p w:rsidR="004208DA" w:rsidP="003B2A39" w14:paraId="1359531D" w14:textId="2D453BFB">
      <w:pPr>
        <w:spacing w:after="0"/>
        <w:jc w:val="both"/>
        <w:rPr>
          <w:rFonts w:ascii="Times New Roman" w:hAnsi="Times New Roman" w:cs="Times New Roman"/>
          <w:b/>
          <w:sz w:val="28"/>
          <w:szCs w:val="28"/>
        </w:rPr>
      </w:pPr>
    </w:p>
    <w:p w:rsidR="00136A5C" w:rsidRPr="00EE06C3" w:rsidP="003B2A39" w14:paraId="541AE5DF" w14:textId="77777777">
      <w:pPr>
        <w:spacing w:after="0"/>
        <w:jc w:val="both"/>
        <w:rPr>
          <w:rFonts w:ascii="Times New Roman" w:hAnsi="Times New Roman" w:cs="Times New Roman"/>
          <w:b/>
          <w:sz w:val="28"/>
          <w:szCs w:val="28"/>
        </w:rPr>
      </w:pPr>
    </w:p>
    <w:p w:rsidR="004208DA" w:rsidP="003B2A39" w14:paraId="64D63DB9" w14:textId="0EED336E">
      <w:pPr>
        <w:spacing w:after="0"/>
        <w:jc w:val="both"/>
        <w:rPr>
          <w:rFonts w:ascii="Times New Roman" w:hAnsi="Times New Roman" w:cs="Times New Roman"/>
          <w:b/>
          <w:sz w:val="28"/>
          <w:szCs w:val="28"/>
        </w:rPr>
      </w:pPr>
    </w:p>
    <w:p w:rsidR="004208DA" w:rsidRPr="00EE06C3" w:rsidP="003B2A39" w14:paraId="0A0AD946" w14:textId="77777777">
      <w:pPr>
        <w:spacing w:after="0"/>
        <w:jc w:val="both"/>
        <w:rPr>
          <w:rFonts w:ascii="Times New Roman" w:hAnsi="Times New Roman" w:cs="Times New Roman"/>
          <w:b/>
          <w:sz w:val="28"/>
          <w:szCs w:val="28"/>
        </w:rPr>
      </w:pPr>
    </w:p>
    <w:p w:rsidR="00136A5C" w:rsidRPr="009D66D3" w:rsidP="00136A5C" w14:paraId="37048ABC"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м. Бровари</w:t>
      </w:r>
    </w:p>
    <w:p w:rsidR="00136A5C" w:rsidP="00136A5C" w14:paraId="444B1960" w14:textId="3C8254D7">
      <w:pPr>
        <w:spacing w:before="120" w:after="120" w:line="240" w:lineRule="auto"/>
        <w:jc w:val="center"/>
        <w:rPr>
          <w:rFonts w:ascii="Times New Roman" w:hAnsi="Times New Roman"/>
          <w:sz w:val="28"/>
          <w:szCs w:val="28"/>
        </w:rPr>
      </w:pPr>
      <w:r w:rsidRPr="009D66D3">
        <w:rPr>
          <w:rFonts w:ascii="Times New Roman" w:hAnsi="Times New Roman"/>
          <w:sz w:val="28"/>
          <w:szCs w:val="28"/>
        </w:rPr>
        <w:t>2026</w:t>
      </w:r>
    </w:p>
    <w:p w:rsidR="00136A5C" w:rsidRPr="00136A5C" w14:paraId="6EFD853C" w14:textId="77777777">
      <w:pPr>
        <w:rPr>
          <w:rFonts w:ascii="Times New Roman" w:hAnsi="Times New Roman"/>
          <w:sz w:val="10"/>
          <w:szCs w:val="10"/>
        </w:rPr>
      </w:pPr>
      <w:r w:rsidRPr="00136A5C">
        <w:rPr>
          <w:rFonts w:ascii="Times New Roman" w:hAnsi="Times New Roman"/>
          <w:sz w:val="10"/>
          <w:szCs w:val="10"/>
        </w:rPr>
        <w:br w:type="page"/>
      </w:r>
    </w:p>
    <w:p w:rsidR="006A2EBD" w:rsidRPr="009D66D3" w:rsidP="006A2EBD" w14:paraId="58420C83" w14:textId="71962760">
      <w:pPr>
        <w:spacing w:before="120" w:after="120" w:line="240" w:lineRule="auto"/>
        <w:jc w:val="center"/>
        <w:rPr>
          <w:rFonts w:ascii="Times New Roman" w:hAnsi="Times New Roman"/>
          <w:sz w:val="28"/>
          <w:szCs w:val="28"/>
        </w:rPr>
      </w:pPr>
      <w:r w:rsidRPr="009D66D3">
        <w:rPr>
          <w:rFonts w:ascii="Times New Roman" w:hAnsi="Times New Roman"/>
          <w:sz w:val="28"/>
          <w:szCs w:val="28"/>
        </w:rPr>
        <w:t>1. ЗАГАЛЬНІ ПОЛОЖЕННЯ</w:t>
      </w:r>
    </w:p>
    <w:p w:rsidR="006A2EBD" w:rsidRPr="009D66D3" w:rsidP="00D342C9" w14:paraId="78E6DF85"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1.1. БРОВАРСЬКИЙ ЛІЦЕЙ № 11 БРОВАРСЬКОЇ МІСЬКОЇ РАДИ БРОВАРСЬКОГО РАЙОНУ КИЇВСЬКОЇ ОБЛАСТІ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6A2EBD" w:rsidRPr="009D66D3" w:rsidP="00D342C9" w14:paraId="4C19DAA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дошкільна освіта;</w:t>
      </w:r>
    </w:p>
    <w:p w:rsidR="006A2EBD" w:rsidRPr="009D66D3" w:rsidP="00D342C9" w14:paraId="16E6949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початкова освіта; </w:t>
      </w:r>
    </w:p>
    <w:p w:rsidR="006A2EBD" w:rsidRPr="009D66D3" w:rsidP="00D342C9" w14:paraId="26DEF66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базова середня освіта; </w:t>
      </w:r>
    </w:p>
    <w:p w:rsidR="006A2EBD" w:rsidRPr="009D66D3" w:rsidP="00D342C9" w14:paraId="529F212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профільна середня освіта;</w:t>
      </w:r>
    </w:p>
    <w:p w:rsidR="006A2EBD" w:rsidRPr="009D66D3" w:rsidP="00D342C9" w14:paraId="3DC7082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позашкільна освіта.</w:t>
      </w:r>
    </w:p>
    <w:p w:rsidR="006A2EBD" w:rsidRPr="00044564" w:rsidP="006A2EBD" w14:paraId="17903169"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1.2. Найменування закладу освіти.</w:t>
      </w:r>
    </w:p>
    <w:p w:rsidR="006A2EBD" w:rsidRPr="00044564" w:rsidP="006A2EBD" w14:paraId="11C444F1"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Повне найменування українською мовою – БРОВАРСЬКИЙ ЛІЦЕЙ №11 БРОВАРСЬКОЇ МІСЬКОЇ РАДИ БРОВАРСЬКОГО РАЙОНУ КИЇВСЬКОЇ ОБЛАСТІ.</w:t>
      </w:r>
    </w:p>
    <w:p w:rsidR="006A2EBD" w:rsidRPr="00044564" w:rsidP="006A2EBD" w14:paraId="31958314"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Скорочене найменування українською мовою – Броварський ліцей №11.</w:t>
      </w:r>
    </w:p>
    <w:p w:rsidR="006A2EBD" w:rsidRPr="00044564" w:rsidP="006A2EBD" w14:paraId="4FD27294"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Повне найменування англійською мовою – Brovary Lyceum No.11 of the Brovary City Council, Brovary district, Kyiv region.</w:t>
      </w:r>
    </w:p>
    <w:p w:rsidR="006A2EBD" w:rsidRPr="009D66D3" w:rsidP="006A2EBD" w14:paraId="57826936"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Скорочене найменування англійською мовою – Brovary Lyceum No.11.</w:t>
      </w:r>
    </w:p>
    <w:p w:rsidR="006A2EBD" w:rsidRPr="009D66D3" w:rsidP="006A2EBD" w14:paraId="410B277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3</w:t>
      </w:r>
      <w:r w:rsidRPr="009D66D3">
        <w:rPr>
          <w:rFonts w:ascii="Times New Roman" w:hAnsi="Times New Roman"/>
          <w:sz w:val="28"/>
          <w:szCs w:val="28"/>
        </w:rPr>
        <w:t>. Юридична адреса ЗАКЛАДУ: 07400, Київська область, Броварський район, місто Бровари, вулиця Марії Лагунової, 17 а, телефон (04594) 6-13-14.</w:t>
      </w:r>
    </w:p>
    <w:p w:rsidR="006A2EBD" w:rsidRPr="009D66D3" w:rsidP="006A2EBD" w14:paraId="63F5DAD1"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4</w:t>
      </w:r>
      <w:r w:rsidRPr="009D66D3">
        <w:rPr>
          <w:rFonts w:ascii="Times New Roman" w:hAnsi="Times New Roman"/>
          <w:sz w:val="28"/>
          <w:szCs w:val="28"/>
        </w:rPr>
        <w:t xml:space="preserve">. Засновником ЗАКЛАДУ є Броварська міська територіальна громада в особі Броварської міської ради Броварського району Київської області (далі – Засновник). </w:t>
      </w:r>
    </w:p>
    <w:p w:rsidR="006A2EBD" w:rsidRPr="009D66D3" w:rsidP="006A2EBD" w14:paraId="69D874EA"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5</w:t>
      </w:r>
      <w:r w:rsidRPr="009D66D3">
        <w:rPr>
          <w:rFonts w:ascii="Times New Roman" w:hAnsi="Times New Roman"/>
          <w:sz w:val="28"/>
          <w:szCs w:val="28"/>
        </w:rPr>
        <w:t xml:space="preserve">.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 </w:t>
      </w:r>
    </w:p>
    <w:p w:rsidR="006A2EBD" w:rsidRPr="009D66D3" w:rsidP="006A2EBD" w14:paraId="300A31EA"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6</w:t>
      </w:r>
      <w:r w:rsidRPr="009D66D3">
        <w:rPr>
          <w:rFonts w:ascii="Times New Roman" w:hAnsi="Times New Roman"/>
          <w:sz w:val="28"/>
          <w:szCs w:val="28"/>
        </w:rPr>
        <w:t>. Організаційно-правова форма ЗАКЛАДУ: комунальний заклад.</w:t>
      </w:r>
    </w:p>
    <w:p w:rsidR="006A2EBD" w:rsidRPr="009D66D3" w:rsidP="006A2EBD" w14:paraId="1229AFFC"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7</w:t>
      </w:r>
      <w:r w:rsidRPr="009D66D3">
        <w:rPr>
          <w:rFonts w:ascii="Times New Roman" w:hAnsi="Times New Roman"/>
          <w:sz w:val="28"/>
          <w:szCs w:val="28"/>
        </w:rPr>
        <w:t>. ЗАКЛАД у своїй діяльності керується Конституцією України, законами України «Про освіту», «Про дошкільну освіту», «Про повну загальну середню освіту», «Про позашкільну освіту» іншими нормативно-правовими актами України, актами органів виконавчої влади та органів місцевого самоврядування, цим Статутом.</w:t>
      </w:r>
    </w:p>
    <w:p w:rsidR="006A2EBD" w:rsidRPr="009D66D3" w:rsidP="006A2EBD" w14:paraId="6450FF1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8</w:t>
      </w:r>
      <w:r w:rsidRPr="009D66D3">
        <w:rPr>
          <w:rFonts w:ascii="Times New Roman" w:hAnsi="Times New Roman"/>
          <w:sz w:val="28"/>
          <w:szCs w:val="28"/>
        </w:rPr>
        <w:t>. Заклад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6A2EBD" w:rsidRPr="009D66D3" w:rsidP="006A2EBD" w14:paraId="1256ACBC"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w:t>
      </w:r>
      <w:r>
        <w:rPr>
          <w:rFonts w:ascii="Times New Roman" w:hAnsi="Times New Roman"/>
          <w:sz w:val="28"/>
          <w:szCs w:val="28"/>
        </w:rPr>
        <w:t>9</w:t>
      </w:r>
      <w:r w:rsidRPr="009D66D3">
        <w:rPr>
          <w:rFonts w:ascii="Times New Roman" w:hAnsi="Times New Roman"/>
          <w:sz w:val="28"/>
          <w:szCs w:val="28"/>
        </w:rPr>
        <w:t>. У ЗАКЛАДІ навчання проводиться українською мовою.</w:t>
      </w:r>
    </w:p>
    <w:p w:rsidR="006A2EBD" w:rsidRPr="009D66D3" w:rsidP="006A2EBD" w14:paraId="222D758D"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0</w:t>
      </w:r>
      <w:r w:rsidRPr="009D66D3">
        <w:rPr>
          <w:rFonts w:ascii="Times New Roman" w:hAnsi="Times New Roman"/>
          <w:sz w:val="28"/>
          <w:szCs w:val="28"/>
        </w:rPr>
        <w:t>. ЗАКЛАД самостійно приймає рішення і здійснює діяльність в межах своєї компетенції, передбаченої чинним законодавством України та цим Статутом.</w:t>
      </w:r>
    </w:p>
    <w:p w:rsidR="006A2EBD" w:rsidRPr="009D66D3" w:rsidP="006668DA" w14:paraId="4503601D"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1</w:t>
      </w:r>
      <w:r w:rsidRPr="009D66D3">
        <w:rPr>
          <w:rFonts w:ascii="Times New Roman" w:hAnsi="Times New Roman"/>
          <w:sz w:val="28"/>
          <w:szCs w:val="28"/>
        </w:rPr>
        <w:t>. До складу ЗАКЛАДУ входять внутрішні структурні підрозділи:</w:t>
      </w:r>
    </w:p>
    <w:p w:rsidR="006A2EBD" w:rsidRPr="009D66D3" w:rsidP="006668DA" w14:paraId="2D8B13B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Центр розвитку дитини (далі – ЦРД ЗАКЛАДУ);</w:t>
      </w:r>
    </w:p>
    <w:p w:rsidR="006A2EBD" w:rsidRPr="009D66D3" w:rsidP="006668DA" w14:paraId="4B807C3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Гімназія ( далі – ГІМНАЗІЯ ЗАКЛАДУ);</w:t>
      </w:r>
    </w:p>
    <w:p w:rsidR="006A2EBD" w:rsidRPr="009D66D3" w:rsidP="006668DA" w14:paraId="1B2A4C4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Школа Екстернів (далі – ШКОЛА ЗАКЛАДУ)</w:t>
      </w:r>
    </w:p>
    <w:p w:rsidR="006A2EBD" w:rsidRPr="009D66D3" w:rsidP="006668DA" w14:paraId="40BD3B2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Центр позашкільної освіти (далі – ЦПО ЗАКЛАДУ);</w:t>
      </w:r>
    </w:p>
    <w:p w:rsidR="006A2EBD" w:rsidRPr="009D66D3" w:rsidP="006668DA" w14:paraId="369213B7"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Положення про внутрішні структурні підрозділи затверджується керівником закладу.</w:t>
      </w:r>
    </w:p>
    <w:p w:rsidR="006A2EBD" w:rsidRPr="009D66D3" w:rsidP="006668DA" w14:paraId="1D0B2C33"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2</w:t>
      </w:r>
      <w:r w:rsidRPr="009D66D3">
        <w:rPr>
          <w:rFonts w:ascii="Times New Roman" w:hAnsi="Times New Roman"/>
          <w:sz w:val="28"/>
          <w:szCs w:val="28"/>
        </w:rPr>
        <w:t>. ЗАКЛАД несе відповідальність перед особою, суспільством і державою за:</w:t>
      </w:r>
    </w:p>
    <w:p w:rsidR="006A2EBD" w:rsidRPr="009D66D3" w:rsidP="006668DA" w14:paraId="50AB5666"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безпечні умови освітньої діяльності;</w:t>
      </w:r>
    </w:p>
    <w:p w:rsidR="006A2EBD" w:rsidRPr="009D66D3" w:rsidP="006668DA" w14:paraId="581E77E5"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дотримання державних стандартів освіти;</w:t>
      </w:r>
    </w:p>
    <w:p w:rsidR="006A2EBD" w:rsidRPr="009D66D3" w:rsidP="006668DA" w14:paraId="23EA7B2A"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A2EBD" w:rsidRPr="009D66D3" w:rsidP="006668DA" w14:paraId="7583AE1B"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дотримання фінансової дисципліни.</w:t>
      </w:r>
    </w:p>
    <w:p w:rsidR="006A2EBD" w:rsidRPr="00D91129" w:rsidP="006A2EBD" w14:paraId="57BB3652" w14:textId="77777777">
      <w:pPr>
        <w:spacing w:before="120" w:after="120" w:line="240" w:lineRule="auto"/>
        <w:ind w:firstLine="567"/>
        <w:jc w:val="both"/>
        <w:rPr>
          <w:rFonts w:ascii="Times New Roman" w:hAnsi="Times New Roman"/>
          <w:sz w:val="28"/>
          <w:szCs w:val="28"/>
        </w:rPr>
      </w:pPr>
      <w:r w:rsidRPr="00D91129">
        <w:rPr>
          <w:rFonts w:ascii="Times New Roman" w:hAnsi="Times New Roman"/>
          <w:sz w:val="28"/>
          <w:szCs w:val="28"/>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6A2EBD" w:rsidRPr="009D66D3" w:rsidP="006A2EBD" w14:paraId="441FD30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4</w:t>
      </w:r>
      <w:r w:rsidRPr="009D66D3">
        <w:rPr>
          <w:rFonts w:ascii="Times New Roman" w:hAnsi="Times New Roman"/>
          <w:sz w:val="28"/>
          <w:szCs w:val="28"/>
        </w:rPr>
        <w:t>. Здобувачі освіти ЗАКЛАДУ забезпечуються медичним обслуговуванням у порядку, встановленому чинним законодавством.</w:t>
      </w:r>
    </w:p>
    <w:p w:rsidR="006A2EBD" w:rsidRPr="009D66D3" w:rsidP="006A2EBD" w14:paraId="13EEF12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5</w:t>
      </w:r>
      <w:r w:rsidRPr="009D66D3">
        <w:rPr>
          <w:rFonts w:ascii="Times New Roman" w:hAnsi="Times New Roman"/>
          <w:sz w:val="28"/>
          <w:szCs w:val="28"/>
        </w:rPr>
        <w:t>. Організація харчування здобувачів освіти здійснюється відповідно до чинного законодавства та за рахунок коштів батьків або осіб, які їх замінюють;</w:t>
      </w:r>
    </w:p>
    <w:p w:rsidR="006A2EBD" w:rsidRPr="009D66D3" w:rsidP="006A2EBD" w14:paraId="50A667E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6</w:t>
      </w:r>
      <w:r w:rsidRPr="009D66D3">
        <w:rPr>
          <w:rFonts w:ascii="Times New Roman" w:hAnsi="Times New Roman"/>
          <w:sz w:val="28"/>
          <w:szCs w:val="28"/>
        </w:rPr>
        <w:t xml:space="preserve">. Взаємовідносини  ЗАКЛАДУ з юридичними і фізичними особами визначаються угодами, що укладені між ними. </w:t>
      </w:r>
    </w:p>
    <w:p w:rsidR="006A2EBD" w:rsidRPr="009D66D3" w:rsidP="006A2EBD" w14:paraId="1AED7ACA"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7</w:t>
      </w:r>
      <w:r w:rsidRPr="009D66D3">
        <w:rPr>
          <w:rFonts w:ascii="Times New Roman" w:hAnsi="Times New Roman"/>
          <w:sz w:val="28"/>
          <w:szCs w:val="28"/>
        </w:rPr>
        <w:t>.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6A2EBD" w:rsidRPr="009D66D3" w:rsidP="006A2EBD" w14:paraId="238C57C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w:t>
      </w:r>
      <w:r>
        <w:rPr>
          <w:rFonts w:ascii="Times New Roman" w:hAnsi="Times New Roman"/>
          <w:sz w:val="28"/>
          <w:szCs w:val="28"/>
        </w:rPr>
        <w:t>8</w:t>
      </w:r>
      <w:r w:rsidRPr="009D66D3">
        <w:rPr>
          <w:rFonts w:ascii="Times New Roman" w:hAnsi="Times New Roman"/>
          <w:sz w:val="28"/>
          <w:szCs w:val="28"/>
        </w:rPr>
        <w:t>. ЗАКЛАД є правонаступником Броварського навчально-виховного об’єднання Броварської міської ради Броварського району Київської області.</w:t>
      </w:r>
    </w:p>
    <w:p w:rsidR="006A2EBD" w:rsidRPr="003A1C0D" w:rsidP="006A2EBD" w14:paraId="5A0F1559" w14:textId="77777777">
      <w:pPr>
        <w:spacing w:before="120" w:after="120" w:line="240" w:lineRule="auto"/>
        <w:jc w:val="both"/>
        <w:rPr>
          <w:rFonts w:ascii="Times New Roman" w:hAnsi="Times New Roman"/>
        </w:rPr>
      </w:pPr>
    </w:p>
    <w:p w:rsidR="006A2EBD" w:rsidRPr="009D66D3" w:rsidP="006A2EBD" w14:paraId="0FB2E4CE"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2. МЕТА ДІЯЛЬНОСТІ І ЗАВДАННЯ ЗАКЛАДУ</w:t>
      </w:r>
    </w:p>
    <w:p w:rsidR="006A2EBD" w:rsidRPr="009D66D3" w:rsidP="006A2EBD" w14:paraId="5D0074C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2.1. Метою діяльності ЗАКЛАДУ є забезпечення реалізації права громадян України на здобуття дошкільної, повної загальної середньої та позашкільної </w:t>
      </w:r>
      <w:r w:rsidRPr="009D66D3">
        <w:rPr>
          <w:rFonts w:ascii="Times New Roman" w:hAnsi="Times New Roman"/>
          <w:sz w:val="28"/>
          <w:szCs w:val="28"/>
        </w:rPr>
        <w:t xml:space="preserve">освіти відповідного рівня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6A2EBD" w:rsidRPr="009D66D3" w:rsidP="006668DA" w14:paraId="758CA3C6"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2.2. Головними завданнями ЗАКЛАДУ є: </w:t>
      </w:r>
    </w:p>
    <w:p w:rsidR="006A2EBD" w:rsidRPr="009D66D3" w:rsidP="006668DA" w14:paraId="2F73C69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забезпечення рівного доступу здобувачів освіти до дошкільної, загальної середньої та позашкільної освіти з урахуванням їхніх фізичних та інтелектуальних можливостей;</w:t>
      </w:r>
    </w:p>
    <w:p w:rsidR="006A2EBD" w:rsidRPr="009D66D3" w:rsidP="006668DA" w14:paraId="0796327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забезпечення всебічного розвитку дітей дошкільного віку відповідно до їх нахилів, здібностей, індивідуальних психічних та фізичних особливостей;</w:t>
      </w:r>
    </w:p>
    <w:p w:rsidR="006A2EBD" w:rsidRPr="009D66D3" w:rsidP="006668DA" w14:paraId="281A23F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забезпечення ранньої соціальної адаптації дітей до умов дошкільного навчального закладу та готовності до шкільного навчання;</w:t>
      </w:r>
    </w:p>
    <w:p w:rsidR="006A2EBD" w:rsidRPr="009D66D3" w:rsidP="006668DA" w14:paraId="0DE2B1C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забезпечення відповідності рівня освіти Державним стандартам освіти; </w:t>
      </w:r>
    </w:p>
    <w:p w:rsidR="006A2EBD" w:rsidRPr="009D66D3" w:rsidP="006668DA" w14:paraId="4CCB844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6A2EBD" w:rsidRPr="009D66D3" w:rsidP="006668DA" w14:paraId="369E4ED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формування компетентностей, визначених Законом України «Про освіту» та Державними стандартами; </w:t>
      </w:r>
    </w:p>
    <w:p w:rsidR="006A2EBD" w:rsidRPr="009D66D3" w:rsidP="006668DA" w14:paraId="7244618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6A2EBD" w:rsidRPr="009D66D3" w:rsidP="006668DA" w14:paraId="445E71C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A2EBD" w:rsidRPr="009D66D3" w:rsidP="006668DA" w14:paraId="7640A5C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rsidR="006A2EBD" w:rsidRPr="009D66D3" w:rsidP="006668DA" w14:paraId="2923C69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6A2EBD" w:rsidRPr="009D66D3" w:rsidP="006668DA" w14:paraId="5C87454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6A2EBD" w:rsidRPr="009D66D3" w:rsidP="006668DA" w14:paraId="4C79C99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A2EBD" w:rsidRPr="009D66D3" w:rsidP="006668DA" w14:paraId="7737E8B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задоволення потреб здобувачів освіти у професійному самовизначенні і творчій самореалізації;</w:t>
      </w:r>
    </w:p>
    <w:p w:rsidR="006A2EBD" w:rsidRPr="009D66D3" w:rsidP="006668DA" w14:paraId="36E8AC06" w14:textId="77777777">
      <w:pPr>
        <w:numPr>
          <w:ilvl w:val="0"/>
          <w:numId w:val="4"/>
        </w:numPr>
        <w:tabs>
          <w:tab w:val="left" w:pos="851"/>
        </w:tabs>
        <w:spacing w:after="0" w:line="240" w:lineRule="auto"/>
        <w:ind w:left="0" w:firstLine="567"/>
        <w:jc w:val="both"/>
        <w:rPr>
          <w:rFonts w:ascii="Times New Roman" w:hAnsi="Times New Roman"/>
          <w:sz w:val="28"/>
          <w:szCs w:val="28"/>
        </w:rPr>
      </w:pPr>
      <w:bookmarkStart w:id="1" w:name="n64"/>
      <w:bookmarkEnd w:id="1"/>
      <w:r w:rsidRPr="009D66D3">
        <w:rPr>
          <w:rFonts w:ascii="Times New Roman" w:hAnsi="Times New Roman"/>
          <w:sz w:val="28"/>
          <w:szCs w:val="28"/>
        </w:rPr>
        <w:t>пошук, розвиток та підтримка здібних, обдарованих і талановитих здобувачів освіти;</w:t>
      </w:r>
    </w:p>
    <w:p w:rsidR="006A2EBD" w:rsidRPr="009D66D3" w:rsidP="006668DA" w14:paraId="171C2458" w14:textId="77777777">
      <w:pPr>
        <w:numPr>
          <w:ilvl w:val="0"/>
          <w:numId w:val="4"/>
        </w:numPr>
        <w:tabs>
          <w:tab w:val="left" w:pos="851"/>
        </w:tabs>
        <w:spacing w:after="0" w:line="240" w:lineRule="auto"/>
        <w:ind w:left="0" w:firstLine="567"/>
        <w:jc w:val="both"/>
        <w:rPr>
          <w:rFonts w:ascii="Times New Roman" w:hAnsi="Times New Roman"/>
          <w:sz w:val="28"/>
          <w:szCs w:val="28"/>
        </w:rPr>
      </w:pPr>
      <w:bookmarkStart w:id="2" w:name="n65"/>
      <w:bookmarkStart w:id="3" w:name="n66"/>
      <w:bookmarkEnd w:id="2"/>
      <w:bookmarkEnd w:id="3"/>
      <w:r w:rsidRPr="009D66D3">
        <w:rPr>
          <w:rFonts w:ascii="Times New Roman" w:hAnsi="Times New Roman"/>
          <w:sz w:val="28"/>
          <w:szCs w:val="28"/>
        </w:rPr>
        <w:t>організація дозвілля здобувачів освіти, пошук його нових форм; профілактика бездоглядності, правопорушень;</w:t>
      </w:r>
    </w:p>
    <w:p w:rsidR="006A2EBD" w:rsidRPr="009D66D3" w:rsidP="006668DA" w14:paraId="2DAB065B"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6A2EBD" w:rsidRPr="009D66D3" w:rsidP="006668DA" w14:paraId="151FA85A"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2.3. Автономія ЗАКЛАДУ визначається його правом:</w:t>
      </w:r>
    </w:p>
    <w:p w:rsidR="006A2EBD" w:rsidRPr="009D66D3" w:rsidP="006668DA" w14:paraId="7A8A4F9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планувати власну діяльність та формувати стратегію розвитку; </w:t>
      </w:r>
    </w:p>
    <w:p w:rsidR="006A2EBD" w:rsidRPr="009D66D3" w:rsidP="006668DA" w14:paraId="271D792E"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освітню програму або окремі програми дошкільної, початкової, базової, профільної та позашкільної освіти; </w:t>
      </w:r>
    </w:p>
    <w:p w:rsidR="006A2EBD" w:rsidRPr="009D66D3" w:rsidP="006668DA" w14:paraId="30BE9B46"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6A2EBD" w:rsidRPr="009D66D3" w:rsidP="006668DA" w14:paraId="1B57A3CC"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6A2EBD" w:rsidRPr="009D66D3" w:rsidP="006668DA" w14:paraId="0C339B0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забезпечувати функціонування внутрішньої системи якості освіти;</w:t>
      </w:r>
    </w:p>
    <w:p w:rsidR="006A2EBD" w:rsidRPr="009D66D3" w:rsidP="006668DA" w14:paraId="32CE63A9"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брати участь в установленому порядку в моніторингу якості освіти;</w:t>
      </w:r>
    </w:p>
    <w:p w:rsidR="006A2EBD" w:rsidRPr="009D66D3" w:rsidP="006668DA" w14:paraId="32D20C4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забезпечувати добір і розстановку кадрів; </w:t>
      </w:r>
    </w:p>
    <w:p w:rsidR="006A2EBD" w:rsidRPr="009D66D3" w:rsidP="006668DA" w14:paraId="3F2D0CDA"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6A2EBD" w:rsidRPr="009D66D3" w:rsidP="006668DA" w14:paraId="3E52EEF9"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6A2EBD" w:rsidRPr="009D66D3" w:rsidP="006668DA" w14:paraId="0EA68FE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6A2EBD" w:rsidRPr="009D66D3" w:rsidP="006668DA" w14:paraId="26EAD19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розвивати власну матеріально-технічну та соціальну базу;</w:t>
      </w:r>
    </w:p>
    <w:p w:rsidR="006A2EBD" w:rsidRPr="009D66D3" w:rsidP="006668DA" w14:paraId="1977EE7E"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користуватись пільгами, передбаченими державою; </w:t>
      </w:r>
    </w:p>
    <w:p w:rsidR="006A2EBD" w:rsidRPr="009D66D3" w:rsidP="006668DA" w14:paraId="290520AE"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6A2EBD" w:rsidRPr="009D66D3" w:rsidP="006668DA" w14:paraId="44C382E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6A2EBD" w:rsidRPr="009D66D3" w:rsidP="006668DA" w14:paraId="1B82EEDB"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здійснювати інші дії, що не суперечать чинному законодавству. </w:t>
      </w:r>
    </w:p>
    <w:p w:rsidR="006A2EBD" w:rsidRPr="009D66D3" w:rsidP="006668DA" w14:paraId="09120DD8"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2.4. ЗАКЛАД  бере на себе зобов’язання:</w:t>
      </w:r>
    </w:p>
    <w:p w:rsidR="006A2EBD" w:rsidRPr="009D66D3" w:rsidP="006668DA" w14:paraId="14A9D97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гарантувати дотримання у межах своєї території положень Конституції України, законів України «Про освіту», «Про дошкільну освіту», «Про повну загальну середню освіту», «Про позашкільну освіту»,  Конвенції «Про права дитини», інших нормативно-правових актів України та цього Статуту;</w:t>
      </w:r>
    </w:p>
    <w:p w:rsidR="006A2EBD" w:rsidRPr="009D66D3" w:rsidP="006668DA" w14:paraId="53091E7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планувати та здійснювати освітню діяльність відповідно до Державних стандартів дошкільної, початкової, базової та профільної середньої освіти; </w:t>
      </w:r>
    </w:p>
    <w:p w:rsidR="006A2EBD" w:rsidRPr="009D66D3" w:rsidP="006668DA" w14:paraId="1FE3CDA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забезпечувати всебічний розвиток дитини дошкільного віку;</w:t>
      </w:r>
    </w:p>
    <w:p w:rsidR="006A2EBD" w:rsidRPr="009D66D3" w:rsidP="006668DA" w14:paraId="015609A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забезпечувати єдність розвитку, навчання та виховання; </w:t>
      </w:r>
    </w:p>
    <w:p w:rsidR="006A2EBD" w:rsidRPr="009D66D3" w:rsidP="006668DA" w14:paraId="5CBD91DA"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дошкільної/початкової/ базової/ профільної середньої освіти; </w:t>
      </w:r>
    </w:p>
    <w:p w:rsidR="006A2EBD" w:rsidRPr="009D66D3" w:rsidP="006668DA" w14:paraId="6F9142E4"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w:t>
      </w:r>
    </w:p>
    <w:p w:rsidR="006A2EBD" w:rsidRPr="009D66D3" w:rsidP="006668DA" w14:paraId="32C0234F"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6A2EBD" w:rsidRPr="009D66D3" w:rsidP="006668DA" w14:paraId="1017588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6A2EBD" w:rsidRPr="009D66D3" w:rsidP="006668DA" w14:paraId="6AAD04A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видавати здобувачам освіти документи про освіту встановленого зразка; </w:t>
      </w:r>
    </w:p>
    <w:p w:rsidR="006A2EBD" w:rsidRPr="009D66D3" w:rsidP="006668DA" w14:paraId="0A990019"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проходити плановий інституційний аудит у терміни та в порядку, визначеному освітнім законодавством; </w:t>
      </w:r>
    </w:p>
    <w:p w:rsidR="006A2EBD" w:rsidRPr="009D66D3" w:rsidP="006668DA" w14:paraId="2AA568B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здійснювати інші повноваження, делеговані Засновником або Органом управління. </w:t>
      </w:r>
    </w:p>
    <w:p w:rsidR="006A2EBD" w:rsidRPr="00D342C9" w:rsidP="006A2EBD" w14:paraId="26B01A91" w14:textId="77777777">
      <w:pPr>
        <w:spacing w:before="120" w:after="120" w:line="240" w:lineRule="auto"/>
        <w:jc w:val="both"/>
        <w:rPr>
          <w:rFonts w:ascii="Times New Roman" w:hAnsi="Times New Roman"/>
        </w:rPr>
      </w:pPr>
    </w:p>
    <w:p w:rsidR="006A2EBD" w:rsidRPr="009D66D3" w:rsidP="006A2EBD" w14:paraId="4CF7E279"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 xml:space="preserve">3. ЗАРАХУВАННЯ ЗДОБУВАЧІВ ОСВІТИ ДО ЗАКЛАДУ </w:t>
      </w:r>
      <w:r>
        <w:rPr>
          <w:rFonts w:ascii="Times New Roman" w:hAnsi="Times New Roman"/>
          <w:sz w:val="28"/>
          <w:szCs w:val="28"/>
        </w:rPr>
        <w:br/>
      </w:r>
      <w:r w:rsidRPr="009D66D3">
        <w:rPr>
          <w:rFonts w:ascii="Times New Roman" w:hAnsi="Times New Roman"/>
          <w:sz w:val="28"/>
          <w:szCs w:val="28"/>
        </w:rPr>
        <w:t>ТА ЇХ ВІДРАХУВАННЯ</w:t>
      </w:r>
    </w:p>
    <w:p w:rsidR="006A2EBD" w:rsidP="006A2EBD" w14:paraId="5CB825D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6A2EBD" w:rsidP="006A2EBD" w14:paraId="1F90291C" w14:textId="77777777">
      <w:pPr>
        <w:shd w:val="clear" w:color="auto" w:fill="FFFFFF"/>
        <w:spacing w:before="120" w:after="0" w:line="240" w:lineRule="auto"/>
        <w:ind w:firstLine="567"/>
        <w:jc w:val="both"/>
        <w:textAlignment w:val="top"/>
        <w:rPr>
          <w:rFonts w:ascii="Times New Roman" w:hAnsi="Times New Roman"/>
          <w:sz w:val="28"/>
          <w:szCs w:val="28"/>
        </w:rPr>
      </w:pPr>
      <w:r w:rsidRPr="009D66D3">
        <w:rPr>
          <w:rFonts w:ascii="Times New Roman" w:hAnsi="Times New Roman"/>
          <w:sz w:val="28"/>
          <w:szCs w:val="28"/>
        </w:rPr>
        <w:t>3.2. Інформація про спроможність закладу освіти, кількість здобувачів освіти у кожному класі та, відповідно, наявність вільних місць оприлюднюється на вебсайті ЗАКЛАДУ.</w:t>
      </w:r>
    </w:p>
    <w:p w:rsidR="006A2EBD" w:rsidP="006668DA" w14:paraId="7885CAA5" w14:textId="77777777">
      <w:pPr>
        <w:shd w:val="clear" w:color="auto" w:fill="FFFFFF"/>
        <w:spacing w:before="120" w:after="12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w:t>
      </w:r>
      <w:r>
        <w:rPr>
          <w:rFonts w:ascii="Times New Roman" w:hAnsi="Times New Roman"/>
          <w:color w:val="000000"/>
          <w:sz w:val="28"/>
          <w:szCs w:val="28"/>
          <w:lang w:eastAsia="ru-RU"/>
        </w:rPr>
        <w:t>3</w:t>
      </w:r>
      <w:r w:rsidRPr="00B93E9F">
        <w:rPr>
          <w:rFonts w:ascii="Times New Roman" w:hAnsi="Times New Roman"/>
          <w:color w:val="000000"/>
          <w:sz w:val="28"/>
          <w:szCs w:val="28"/>
          <w:lang w:eastAsia="ru-RU"/>
        </w:rPr>
        <w:t xml:space="preserve">.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6A2EBD" w:rsidRPr="00044564" w:rsidP="006668DA" w14:paraId="3FBC13FA" w14:textId="77777777">
      <w:pPr>
        <w:spacing w:before="120" w:after="120" w:line="240" w:lineRule="auto"/>
        <w:ind w:firstLine="567"/>
        <w:jc w:val="both"/>
        <w:rPr>
          <w:rFonts w:ascii="Times New Roman" w:hAnsi="Times New Roman"/>
          <w:sz w:val="28"/>
          <w:szCs w:val="28"/>
        </w:rPr>
      </w:pPr>
      <w:r w:rsidRPr="00044564">
        <w:rPr>
          <w:rFonts w:ascii="Times New Roman" w:hAnsi="Times New Roman"/>
          <w:sz w:val="28"/>
          <w:szCs w:val="28"/>
        </w:rPr>
        <w:t>3.4.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6A2EBD" w:rsidRPr="00044564" w:rsidP="006668DA" w14:paraId="2D57375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044564">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4" w:name="n195"/>
      <w:bookmarkEnd w:id="4"/>
    </w:p>
    <w:p w:rsidR="006A2EBD" w:rsidRPr="00044564" w:rsidP="006668DA" w14:paraId="05F3A09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044564">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5" w:name="n257"/>
      <w:bookmarkStart w:id="6" w:name="n196"/>
      <w:bookmarkEnd w:id="5"/>
      <w:bookmarkEnd w:id="6"/>
    </w:p>
    <w:p w:rsidR="006A2EBD" w:rsidRPr="00044564" w:rsidP="006668DA" w14:paraId="6E645E0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044564">
        <w:rPr>
          <w:rFonts w:ascii="Times New Roman" w:hAnsi="Times New Roman"/>
          <w:sz w:val="28"/>
          <w:szCs w:val="28"/>
        </w:rPr>
        <w:t>відповідного документа про наявний рівень освіти (за наявності).</w:t>
      </w:r>
    </w:p>
    <w:p w:rsidR="006A2EBD" w:rsidRPr="00044564" w:rsidP="006668DA" w14:paraId="1B771918" w14:textId="77777777">
      <w:pPr>
        <w:pStyle w:val="rvps2"/>
        <w:shd w:val="clear" w:color="auto" w:fill="FFFFFF"/>
        <w:spacing w:before="0" w:beforeAutospacing="0" w:after="0" w:afterAutospacing="0"/>
        <w:ind w:firstLine="567"/>
        <w:jc w:val="both"/>
        <w:rPr>
          <w:sz w:val="28"/>
          <w:szCs w:val="28"/>
        </w:rPr>
      </w:pPr>
      <w:bookmarkStart w:id="7" w:name="n194"/>
      <w:bookmarkStart w:id="8" w:name="n197"/>
      <w:bookmarkEnd w:id="7"/>
      <w:bookmarkEnd w:id="8"/>
      <w:r w:rsidRPr="00044564">
        <w:rPr>
          <w:sz w:val="28"/>
          <w:szCs w:val="28"/>
        </w:rPr>
        <w:t>У разі наявності та за бажанням заявника у заяві про зарахування зазначаються відомості про серію, номер, дату видачі:</w:t>
      </w:r>
    </w:p>
    <w:p w:rsidR="006A2EBD" w:rsidRPr="00044564" w:rsidP="006668DA" w14:paraId="430A6132"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rPr>
      </w:pPr>
      <w:bookmarkStart w:id="9" w:name="n198"/>
      <w:bookmarkEnd w:id="9"/>
      <w:r w:rsidRPr="00044564">
        <w:rPr>
          <w:sz w:val="28"/>
          <w:szCs w:val="28"/>
        </w:rPr>
        <w:t>висновку про комплексну (чи повторну) психолого-педагогічну оцінку розвитку дитини;</w:t>
      </w:r>
    </w:p>
    <w:p w:rsidR="006A2EBD" w:rsidRPr="00044564" w:rsidP="006668DA" w14:paraId="003F8CD7"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rPr>
      </w:pPr>
      <w:bookmarkStart w:id="10" w:name="n199"/>
      <w:bookmarkEnd w:id="10"/>
      <w:r w:rsidRPr="00044564">
        <w:rPr>
          <w:sz w:val="28"/>
          <w:szCs w:val="28"/>
        </w:rPr>
        <w:t>одного з документів, визначених абзацами третім - дев’ятим</w:t>
      </w:r>
      <w:r w:rsidRPr="00025769">
        <w:rPr>
          <w:sz w:val="28"/>
          <w:szCs w:val="28"/>
          <w:lang w:val="ru-RU"/>
        </w:rPr>
        <w:t xml:space="preserve"> </w:t>
      </w:r>
      <w:r w:rsidRPr="00044564">
        <w:rPr>
          <w:sz w:val="28"/>
          <w:szCs w:val="28"/>
        </w:rPr>
        <w:t>пункту 8 Порядку ведення обліку дітей дошкільного, шкільного віку та учнів, затвердженого постановою Кабінету Міністрів України від 13 вересня 2017 року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6A2EBD" w:rsidRPr="002F4C07" w:rsidP="006668DA" w14:paraId="210AC722" w14:textId="77777777">
      <w:pPr>
        <w:pStyle w:val="rvps2"/>
        <w:shd w:val="clear" w:color="auto" w:fill="FFFFFF"/>
        <w:tabs>
          <w:tab w:val="left" w:pos="851"/>
        </w:tabs>
        <w:spacing w:before="0" w:beforeAutospacing="0" w:after="0" w:afterAutospacing="0"/>
        <w:ind w:firstLine="567"/>
        <w:jc w:val="both"/>
        <w:rPr>
          <w:sz w:val="28"/>
          <w:szCs w:val="28"/>
        </w:rPr>
      </w:pPr>
      <w:r w:rsidRPr="00044564">
        <w:rPr>
          <w:sz w:val="28"/>
          <w:szCs w:val="28"/>
          <w:shd w:val="clear" w:color="auto" w:fill="FFFFFF"/>
        </w:rPr>
        <w:t>За бажанням заявника замість зазначення відомостей у заяві про зарахування до неї додаються копії відповідних документів.</w:t>
      </w:r>
    </w:p>
    <w:p w:rsidR="006A2EBD" w:rsidRPr="009D66D3" w:rsidP="006668DA" w14:paraId="35863194"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Зарахування здобувачів освіти до початкової школи здійснюється, як правило, з шести років, без проведення конкурсу відповідно до кількості здобувачів освіти ЦРД ЗАКЛАДУ. Здобувачі освіти, які не навчалися у ЦРД ЗАКЛАДУ, можуть бути зараховані до ЗАКЛАДУ за наявністю вільних місць у відповідному класі.</w:t>
      </w:r>
    </w:p>
    <w:p w:rsidR="006A2EBD" w:rsidRPr="009D66D3" w:rsidP="006668DA" w14:paraId="7828D4E7"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корекційно-розвитковим складником.</w:t>
      </w:r>
    </w:p>
    <w:p w:rsidR="006A2EBD" w:rsidRPr="009D66D3" w:rsidP="006A2EBD" w14:paraId="517C8F76"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3.5.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6A2EBD" w:rsidP="006A2EBD" w14:paraId="3298914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3.6. Іноземні громадяни та особи без громадянства зараховуються до ЗАКЛАДУ  відповідно до законодавства </w:t>
      </w:r>
      <w:r w:rsidRPr="00B93E9F">
        <w:rPr>
          <w:rFonts w:ascii="Times New Roman" w:hAnsi="Times New Roman"/>
          <w:sz w:val="28"/>
          <w:szCs w:val="28"/>
        </w:rPr>
        <w:t xml:space="preserve">України </w:t>
      </w:r>
      <w:r>
        <w:rPr>
          <w:rFonts w:ascii="Times New Roman" w:hAnsi="Times New Roman"/>
          <w:sz w:val="28"/>
          <w:szCs w:val="28"/>
        </w:rPr>
        <w:t xml:space="preserve"> </w:t>
      </w:r>
      <w:r w:rsidRPr="009D66D3">
        <w:rPr>
          <w:rFonts w:ascii="Times New Roman" w:hAnsi="Times New Roman"/>
          <w:sz w:val="28"/>
          <w:szCs w:val="28"/>
        </w:rPr>
        <w:t>та міжнародних договорів.</w:t>
      </w:r>
    </w:p>
    <w:p w:rsidR="006A2EBD" w:rsidRPr="00D342C9" w:rsidP="006A2EBD" w14:paraId="220A7B2F" w14:textId="77777777">
      <w:pPr>
        <w:spacing w:before="120" w:after="120" w:line="240" w:lineRule="auto"/>
        <w:jc w:val="both"/>
        <w:rPr>
          <w:rFonts w:ascii="Times New Roman" w:hAnsi="Times New Roman"/>
          <w:sz w:val="24"/>
          <w:szCs w:val="24"/>
        </w:rPr>
      </w:pPr>
    </w:p>
    <w:p w:rsidR="006A2EBD" w:rsidRPr="009D66D3" w:rsidP="006A2EBD" w14:paraId="07246F80" w14:textId="1127729A">
      <w:pPr>
        <w:spacing w:before="120" w:after="120" w:line="240" w:lineRule="auto"/>
        <w:jc w:val="center"/>
        <w:rPr>
          <w:rFonts w:ascii="Times New Roman" w:hAnsi="Times New Roman"/>
          <w:sz w:val="28"/>
          <w:szCs w:val="28"/>
        </w:rPr>
      </w:pPr>
      <w:r w:rsidRPr="009D66D3">
        <w:rPr>
          <w:rFonts w:ascii="Times New Roman" w:hAnsi="Times New Roman"/>
          <w:sz w:val="28"/>
          <w:szCs w:val="28"/>
        </w:rPr>
        <w:t>4. ОРГАНІЗАЦІЯ ОСВІТНЬОГО ПРОЦЕСУ</w:t>
      </w:r>
    </w:p>
    <w:p w:rsidR="006A2EBD" w:rsidRPr="009D66D3" w:rsidP="006A2EBD" w14:paraId="1BD6488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4.1. Освітній процес у закладі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закладу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p>
    <w:p w:rsidR="006A2EBD" w:rsidRPr="009D66D3" w:rsidP="006A2EBD" w14:paraId="06A96ABE"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4.2. Заклад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6A2EBD" w:rsidRPr="009D66D3" w:rsidP="006A2EBD" w14:paraId="2C70ACA1"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(або особи, яка їх заміняє), письмової заяви. Рішення приймається з дотриманням вимог законодавства. </w:t>
      </w:r>
    </w:p>
    <w:p w:rsidR="006A2EBD" w:rsidRPr="009D66D3" w:rsidP="006A2EBD" w14:paraId="799B596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4.4. Заклад працює за навчальними програмами, підручниками, посібниками, що мають відповідний гриф Міністерства освіти і науки України </w:t>
      </w:r>
      <w:r w:rsidRPr="009D66D3">
        <w:rPr>
          <w:rFonts w:ascii="Times New Roman" w:hAnsi="Times New Roman"/>
          <w:sz w:val="28"/>
          <w:szCs w:val="28"/>
        </w:rPr>
        <w:t xml:space="preserve">(далі – МОН України), і забезпечує виконання освітніх завдань відповідно до вікових особливостей та природних здібностей дітей. </w:t>
      </w:r>
    </w:p>
    <w:p w:rsidR="006A2EBD" w:rsidRPr="009D66D3" w:rsidP="006A2EBD" w14:paraId="57C1B81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4.5. Заклад обирає форми, засоби і методи навчання та виховання відповідно до Законів України  «Про освіту», «Про дошкільну освіту»,  «Про повну загальну середню освіту», «Про позашкільну освіту» та цього Статуту з урахуванням специфіки, профілю та інших особливостей організації освітнього процесу.</w:t>
      </w:r>
    </w:p>
    <w:p w:rsidR="006A2EBD" w:rsidRPr="00B93E9F" w:rsidP="006A2EBD" w14:paraId="3DC0CF08" w14:textId="77777777">
      <w:pPr>
        <w:spacing w:before="120" w:after="0" w:line="240" w:lineRule="auto"/>
        <w:ind w:firstLine="567"/>
        <w:jc w:val="both"/>
        <w:rPr>
          <w:rFonts w:ascii="Times New Roman" w:hAnsi="Times New Roman"/>
          <w:sz w:val="28"/>
          <w:szCs w:val="28"/>
        </w:rPr>
      </w:pPr>
      <w:r w:rsidRPr="00787B33">
        <w:rPr>
          <w:rFonts w:ascii="Times New Roman" w:hAnsi="Times New Roman"/>
          <w:sz w:val="28"/>
          <w:szCs w:val="28"/>
        </w:rPr>
        <w:t xml:space="preserve">4.6. </w:t>
      </w:r>
      <w:r w:rsidRPr="00787B33">
        <w:rPr>
          <w:rFonts w:ascii="Times New Roman" w:hAnsi="Times New Roman"/>
          <w:caps/>
          <w:sz w:val="28"/>
          <w:szCs w:val="28"/>
        </w:rPr>
        <w:t>Заклад</w:t>
      </w:r>
      <w:r w:rsidRPr="00787B33">
        <w:rPr>
          <w:rFonts w:ascii="Times New Roman" w:hAnsi="Times New Roman"/>
          <w:sz w:val="28"/>
          <w:szCs w:val="28"/>
        </w:rPr>
        <w:t xml:space="preserve"> здійснює освітній процес за очною формою навчання.</w:t>
      </w:r>
    </w:p>
    <w:p w:rsidR="006A2EBD" w:rsidP="006668DA" w14:paraId="28D33CFA"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4.7. Навчальний рік у ЗАКЛАДІ розпочинається Днем знань 1 вересня, триває не менше 175 навчальних днів і закінчується не пізніше 1 липня наступного року, з урахуванням оздоровчого періоду (червень), якщо нормативні документи МОН України не передбачатимуть іншого. </w:t>
      </w:r>
    </w:p>
    <w:p w:rsidR="006A2EBD" w:rsidP="006668DA" w14:paraId="4AD6F8D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rsidR="006A2EBD" w:rsidP="006668DA" w14:paraId="34154EE3"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Тривалість канікул протягом навчального року повинна становити не менше, як 30 календарних днів. </w:t>
      </w:r>
    </w:p>
    <w:p w:rsidR="006A2EBD" w:rsidRPr="009D66D3" w:rsidP="006A2EBD" w14:paraId="30801AD4" w14:textId="77777777">
      <w:pPr>
        <w:spacing w:before="120" w:after="120" w:line="240" w:lineRule="auto"/>
        <w:jc w:val="both"/>
        <w:rPr>
          <w:rFonts w:ascii="Times New Roman" w:hAnsi="Times New Roman"/>
          <w:sz w:val="28"/>
          <w:szCs w:val="28"/>
        </w:rPr>
      </w:pPr>
    </w:p>
    <w:p w:rsidR="006A2EBD" w:rsidRPr="009D66D3" w:rsidP="006A2EBD" w14:paraId="3D9211FB"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4.8. ГІМНАЗІЯ</w:t>
      </w:r>
    </w:p>
    <w:p w:rsidR="006A2EBD" w:rsidRPr="009D66D3" w:rsidP="006668DA" w14:paraId="27C8914B" w14:textId="77777777">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4.8.1. ГІМНАЗІЯ (заклад загальної середньої освіти) – внутрішній структурний підрозділ ЗАКЛАДУ (далі – ГІМНАЗІЯ ЗАКЛАДУ), не має статусу юридичної особи, не є відокремленим і діє на підставі законодавства України, Положення про ГІМНАЗІЮ та Статуту ЗАКЛАДУ.</w:t>
      </w:r>
    </w:p>
    <w:p w:rsidR="006A2EBD" w:rsidRPr="009D66D3" w:rsidP="006668DA" w14:paraId="547AAC2F" w14:textId="77777777">
      <w:pPr>
        <w:spacing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ГІМНАЗІЯ ЗАКЛАДУ забезпечує здобуття учнями початкової освіти та базової середньої освіти на рівні державних стандартів. </w:t>
      </w:r>
    </w:p>
    <w:p w:rsidR="006A2EBD" w:rsidRPr="00B93E9F" w:rsidP="006A2EBD" w14:paraId="012C5AEC" w14:textId="77777777">
      <w:pPr>
        <w:spacing w:before="120" w:after="0" w:line="240" w:lineRule="auto"/>
        <w:ind w:firstLine="567"/>
        <w:jc w:val="both"/>
        <w:rPr>
          <w:rFonts w:ascii="Times New Roman" w:hAnsi="Times New Roman"/>
          <w:sz w:val="28"/>
          <w:szCs w:val="28"/>
        </w:rPr>
      </w:pPr>
      <w:r w:rsidRPr="00787B33">
        <w:rPr>
          <w:rFonts w:ascii="Times New Roman" w:hAnsi="Times New Roman"/>
          <w:sz w:val="28"/>
          <w:szCs w:val="28"/>
        </w:rPr>
        <w:t xml:space="preserve">4.8.2. </w:t>
      </w:r>
      <w:r w:rsidRPr="00787B33">
        <w:rPr>
          <w:rFonts w:ascii="Times New Roman" w:hAnsi="Times New Roman"/>
          <w:caps/>
          <w:sz w:val="28"/>
          <w:szCs w:val="28"/>
        </w:rPr>
        <w:t>Заклад</w:t>
      </w:r>
      <w:r w:rsidRPr="00787B33">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(екстернатна, сімейна (домашня), педагогічний патронаж).</w:t>
      </w:r>
    </w:p>
    <w:p w:rsidR="006A2EBD" w:rsidRPr="009D66D3" w:rsidP="006A2EBD" w14:paraId="1DA8CD0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4.8.</w:t>
      </w:r>
      <w:r>
        <w:rPr>
          <w:rFonts w:ascii="Times New Roman" w:hAnsi="Times New Roman"/>
          <w:sz w:val="28"/>
          <w:szCs w:val="28"/>
        </w:rPr>
        <w:t>3</w:t>
      </w:r>
      <w:r w:rsidRPr="009D66D3">
        <w:rPr>
          <w:rFonts w:ascii="Times New Roman" w:hAnsi="Times New Roman"/>
          <w:sz w:val="28"/>
          <w:szCs w:val="28"/>
        </w:rPr>
        <w:t xml:space="preserve">. Контроль за відповідністю результатів навчання здобувачів освіти, які завершили здобуття початкової, базової середньої освіти, вимогам державних стандартів здійснюється шляхом державної підсумкової атестації. </w:t>
      </w:r>
    </w:p>
    <w:p w:rsidR="006A2EBD" w:rsidRPr="009D66D3" w:rsidP="006A2EBD" w14:paraId="6FCE4F59" w14:textId="77777777">
      <w:pPr>
        <w:spacing w:before="120" w:after="120" w:line="240" w:lineRule="auto"/>
        <w:ind w:firstLine="567"/>
        <w:jc w:val="both"/>
        <w:rPr>
          <w:rFonts w:ascii="Times New Roman" w:hAnsi="Times New Roman"/>
          <w:sz w:val="28"/>
          <w:szCs w:val="28"/>
        </w:rPr>
      </w:pPr>
    </w:p>
    <w:p w:rsidR="006A2EBD" w:rsidRPr="009D66D3" w:rsidP="006A2EBD" w14:paraId="58C6EB73"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4.9. ШКОЛА ЕКСТЕРНІВ</w:t>
      </w:r>
    </w:p>
    <w:p w:rsidR="006A2EBD" w:rsidRPr="009D66D3" w:rsidP="006A2EBD" w14:paraId="6243826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4.9.1. ШКОЛА ЕКСТЕРНІВ (заклад загальної середньої освіти) – внутрішній структурний підрозділ ЗАКЛАДУ (далі – ШКОЛА ЗАКЛАДУ), не має статусу юридичної особи, не є відокремленим і діє на підставі </w:t>
      </w:r>
      <w:r w:rsidRPr="009D66D3">
        <w:rPr>
          <w:rFonts w:ascii="Times New Roman" w:hAnsi="Times New Roman"/>
          <w:sz w:val="28"/>
          <w:szCs w:val="28"/>
        </w:rPr>
        <w:t>законодавства України, Положення про Школу екстернів та Статуту ЗАКЛАДУ.</w:t>
      </w:r>
    </w:p>
    <w:p w:rsidR="006A2EBD" w:rsidRPr="009D66D3" w:rsidP="006A2EBD" w14:paraId="52EE8B46"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4.9.2. До ШКОЛИ ЗАКЛАДУ зараховуються особи для опанування програмового матеріалу в обсязі, визначеному Державним стандартом базової та профільної середньої освіти.</w:t>
      </w:r>
    </w:p>
    <w:p w:rsidR="006A2EBD" w:rsidRPr="009D66D3" w:rsidP="006A2EBD" w14:paraId="2461DED0" w14:textId="77777777">
      <w:pPr>
        <w:spacing w:before="120" w:after="120" w:line="240" w:lineRule="auto"/>
        <w:ind w:firstLine="567"/>
        <w:jc w:val="both"/>
        <w:rPr>
          <w:rFonts w:ascii="Times New Roman" w:hAnsi="Times New Roman"/>
          <w:sz w:val="28"/>
          <w:szCs w:val="28"/>
        </w:rPr>
      </w:pPr>
      <w:bookmarkStart w:id="11" w:name="n56"/>
      <w:bookmarkStart w:id="12" w:name="n57"/>
      <w:bookmarkStart w:id="13" w:name="n27"/>
      <w:bookmarkStart w:id="14" w:name="n34"/>
      <w:bookmarkStart w:id="15" w:name="n42"/>
      <w:bookmarkStart w:id="16" w:name="n43"/>
      <w:bookmarkStart w:id="17" w:name="n74"/>
      <w:bookmarkStart w:id="18" w:name="n76"/>
      <w:bookmarkStart w:id="19" w:name="n80"/>
      <w:bookmarkEnd w:id="11"/>
      <w:bookmarkEnd w:id="12"/>
      <w:bookmarkEnd w:id="13"/>
      <w:bookmarkEnd w:id="14"/>
      <w:bookmarkEnd w:id="15"/>
      <w:bookmarkEnd w:id="16"/>
      <w:bookmarkEnd w:id="17"/>
      <w:bookmarkEnd w:id="18"/>
      <w:bookmarkEnd w:id="19"/>
      <w:r w:rsidRPr="009D66D3">
        <w:rPr>
          <w:rFonts w:ascii="Times New Roman" w:hAnsi="Times New Roman"/>
          <w:sz w:val="28"/>
          <w:szCs w:val="28"/>
        </w:rPr>
        <w:t xml:space="preserve">4.9.3. Контроль за відповідністю результатів навчання здобувачів освіти, які завершили здобуття базової середньої освіти та повної загальної середньої освіти вимогам державних стандартів здійснюється шляхом державної підсумкової атестації. </w:t>
      </w:r>
    </w:p>
    <w:p w:rsidR="006A2EBD" w:rsidRPr="009D66D3" w:rsidP="006A2EBD" w14:paraId="59AD97FE" w14:textId="77777777">
      <w:pPr>
        <w:spacing w:before="120" w:after="120" w:line="240" w:lineRule="auto"/>
        <w:jc w:val="both"/>
        <w:rPr>
          <w:rFonts w:ascii="Times New Roman" w:hAnsi="Times New Roman"/>
          <w:sz w:val="28"/>
          <w:szCs w:val="28"/>
        </w:rPr>
      </w:pPr>
    </w:p>
    <w:p w:rsidR="006A2EBD" w:rsidRPr="009D66D3" w:rsidP="006A2EBD" w14:paraId="73ACE195"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4.10. ЦЕНТР РОЗВИТКУ ДИТИНИ</w:t>
      </w:r>
    </w:p>
    <w:p w:rsidR="006A2EBD" w:rsidRPr="009D66D3" w:rsidP="006A2EBD" w14:paraId="4A570A1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4.10.1. ЦЕНТР РОЗВИТКУ ДИТИНИ (заклад дошкільної освіти) – внутрішній структурний підрозділ ЗАКЛАДУ (далі – ЦРД ЗАКЛАДУ), не має статусу юридичної особи, не є відокремленим і діє на підставі законодавства України, Положення про Центр розвитку дитини та Статуту ЗАКЛАДУ.</w:t>
      </w:r>
    </w:p>
    <w:p w:rsidR="006A2EBD" w:rsidRPr="009D66D3" w:rsidP="006A2EBD" w14:paraId="0829E84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4.10.2. Зміст діяльності ЦРД ЗАКЛАДУ визначається Базовим компонентом дошкільної освіти та реалізується згідно з програмою (програмами) розвитку дітей, навчально-методичними посібниками, затвердженими в установленому порядку Міністерством освіти і науки України.</w:t>
      </w:r>
    </w:p>
    <w:p w:rsidR="006A2EBD" w:rsidRPr="009D66D3" w:rsidP="006A2EBD" w14:paraId="4ABF89F5" w14:textId="77777777">
      <w:pPr>
        <w:spacing w:before="120" w:after="120" w:line="240" w:lineRule="auto"/>
        <w:ind w:firstLine="567"/>
        <w:jc w:val="both"/>
        <w:rPr>
          <w:rFonts w:ascii="Times New Roman" w:hAnsi="Times New Roman"/>
          <w:sz w:val="28"/>
          <w:szCs w:val="28"/>
          <w:highlight w:val="cyan"/>
        </w:rPr>
      </w:pPr>
      <w:r w:rsidRPr="009D66D3">
        <w:rPr>
          <w:rFonts w:ascii="Times New Roman" w:hAnsi="Times New Roman"/>
          <w:sz w:val="28"/>
          <w:szCs w:val="28"/>
        </w:rPr>
        <w:t>4.10.3. ЦРД ЗАКЛАДУ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певними профілями. Функціонувати можуть одночасно кілька комплексних та парціальних програм з певних напрямів освітньої роботи.</w:t>
      </w:r>
      <w:r w:rsidRPr="009D66D3">
        <w:rPr>
          <w:rFonts w:ascii="Times New Roman" w:hAnsi="Times New Roman"/>
          <w:sz w:val="28"/>
          <w:szCs w:val="28"/>
          <w:highlight w:val="cyan"/>
        </w:rPr>
        <w:t xml:space="preserve"> </w:t>
      </w:r>
    </w:p>
    <w:p w:rsidR="006A2EBD" w:rsidRPr="009D66D3" w:rsidP="006A2EBD" w14:paraId="311C6A6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4.10.4. ЦРД ЗАКЛАДУ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6A2EBD" w:rsidRPr="009D66D3" w:rsidP="006A2EBD" w14:paraId="2A29ADB5"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4.11. ЦЕНТР ПОЗАШКІЛЬНОЇ ОСВІТИ</w:t>
      </w:r>
    </w:p>
    <w:p w:rsidR="006A2EBD" w:rsidRPr="009D66D3" w:rsidP="006A2EBD" w14:paraId="1BF9C18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4.11.1. ЦЕНТР ПОЗАШКІЛЬНОЇ ОСВІТИ (заклад позашкільної освіти) – внутрішній структурний підрозділ ЗАКЛАДУ (далі – ЦПО ЗАКЛАДУ), не має статусу юридичної особи, не є відокремленим і діє на підставі законодавства України, Положення про Центр позашкільної освіти та Статуту ЗАКЛАДУ.</w:t>
      </w:r>
    </w:p>
    <w:p w:rsidR="006A2EBD" w:rsidRPr="009D66D3" w:rsidP="006A2EBD" w14:paraId="5781806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4.11.2. Позашкільна освіта є складовою системи безперервної освіти, визначеної </w:t>
      </w:r>
      <w:r w:rsidRPr="0062525C">
        <w:rPr>
          <w:rFonts w:ascii="Times New Roman" w:hAnsi="Times New Roman"/>
          <w:sz w:val="28"/>
          <w:szCs w:val="28"/>
        </w:rPr>
        <w:t>Конституцією України</w:t>
      </w:r>
      <w:r w:rsidRPr="009D66D3">
        <w:rPr>
          <w:rFonts w:ascii="Times New Roman" w:hAnsi="Times New Roman"/>
          <w:sz w:val="28"/>
          <w:szCs w:val="28"/>
        </w:rPr>
        <w:t xml:space="preserve">, </w:t>
      </w:r>
      <w:r w:rsidRPr="0062525C">
        <w:rPr>
          <w:rFonts w:ascii="Times New Roman" w:hAnsi="Times New Roman"/>
          <w:sz w:val="28"/>
          <w:szCs w:val="28"/>
        </w:rPr>
        <w:t>Законом України</w:t>
      </w:r>
      <w:r w:rsidRPr="009D66D3">
        <w:rPr>
          <w:rFonts w:ascii="Times New Roman" w:hAnsi="Times New Roman"/>
          <w:sz w:val="28"/>
          <w:szCs w:val="28"/>
        </w:rPr>
        <w:t xml:space="preserve"> «Про освіту» і спрямована на розвиток здібностей та обдарувань здобувачів освіти задоволення їх інтересів, духовних запитів і потреб у професійному визначенні.</w:t>
      </w:r>
    </w:p>
    <w:p w:rsidR="006A2EBD" w:rsidRPr="009D66D3" w:rsidP="006A2EBD" w14:paraId="1E26CF26" w14:textId="27194C5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4.11.3. Зміст діяльності ЦПО ЗАКЛАДУ визначається</w:t>
      </w:r>
      <w:r w:rsidR="00D342C9">
        <w:rPr>
          <w:rFonts w:ascii="Times New Roman" w:hAnsi="Times New Roman"/>
          <w:sz w:val="28"/>
          <w:szCs w:val="28"/>
        </w:rPr>
        <w:t xml:space="preserve"> </w:t>
      </w:r>
      <w:bookmarkStart w:id="20" w:name="_Hlk218669992"/>
      <w:r w:rsidR="00D342C9">
        <w:rPr>
          <w:rFonts w:ascii="Times New Roman" w:hAnsi="Times New Roman"/>
          <w:sz w:val="28"/>
          <w:szCs w:val="28"/>
        </w:rPr>
        <w:t xml:space="preserve">організацією </w:t>
      </w:r>
      <w:r w:rsidRPr="009D66D3">
        <w:rPr>
          <w:rFonts w:ascii="Times New Roman" w:hAnsi="Times New Roman"/>
          <w:sz w:val="28"/>
          <w:szCs w:val="28"/>
        </w:rPr>
        <w:t xml:space="preserve"> </w:t>
      </w:r>
      <w:bookmarkEnd w:id="20"/>
      <w:r w:rsidRPr="009D66D3">
        <w:rPr>
          <w:rFonts w:ascii="Times New Roman" w:hAnsi="Times New Roman"/>
          <w:sz w:val="28"/>
          <w:szCs w:val="28"/>
        </w:rPr>
        <w:t>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6A2EBD" w:rsidRPr="009D66D3" w:rsidP="006A2EBD" w14:paraId="51E5AA56" w14:textId="04756801">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4.11.4. ЦПО ЗАКЛАДУ мож</w:t>
      </w:r>
      <w:r w:rsidR="006C43EC">
        <w:rPr>
          <w:rFonts w:ascii="Times New Roman" w:hAnsi="Times New Roman"/>
          <w:sz w:val="28"/>
          <w:szCs w:val="28"/>
        </w:rPr>
        <w:t>е</w:t>
      </w:r>
      <w:r w:rsidRPr="009D66D3">
        <w:rPr>
          <w:rFonts w:ascii="Times New Roman" w:hAnsi="Times New Roman"/>
          <w:sz w:val="28"/>
          <w:szCs w:val="28"/>
        </w:rPr>
        <w:t xml:space="preserve"> використовувати типові освітні програми затверджені в установленому порядку Міністерством освіти і науки України або розробляти свої освітні програми на основі типових освітніх програм.</w:t>
      </w:r>
    </w:p>
    <w:p w:rsidR="006A2EBD" w:rsidRPr="009D66D3" w:rsidP="006A2EBD" w14:paraId="72C494A8" w14:textId="77777777">
      <w:pPr>
        <w:spacing w:before="120" w:after="120" w:line="240" w:lineRule="auto"/>
        <w:jc w:val="both"/>
        <w:rPr>
          <w:rFonts w:ascii="Times New Roman" w:hAnsi="Times New Roman"/>
          <w:sz w:val="28"/>
          <w:szCs w:val="28"/>
        </w:rPr>
      </w:pPr>
    </w:p>
    <w:p w:rsidR="006A2EBD" w:rsidRPr="009D66D3" w:rsidP="006A2EBD" w14:paraId="7A87F50D"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5. ВИХОВНИЙ ПРОЦЕС У ЗАКЛАДІ</w:t>
      </w:r>
    </w:p>
    <w:p w:rsidR="006A2EBD" w:rsidRPr="009D66D3" w:rsidP="006A2EBD" w14:paraId="4CD0F606"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5.1. 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дошкільну освіту», «Про повну загальну середню освіту», «Про позашкільну освіту», іншими нормативно-правовими актами України і цим Статутом.</w:t>
      </w:r>
    </w:p>
    <w:p w:rsidR="006A2EBD" w:rsidRPr="009D66D3" w:rsidP="006A2EBD" w14:paraId="077B193A" w14:textId="77777777">
      <w:pPr>
        <w:spacing w:before="120" w:after="120" w:line="240" w:lineRule="auto"/>
        <w:ind w:firstLine="567"/>
        <w:jc w:val="both"/>
        <w:rPr>
          <w:rFonts w:ascii="Times New Roman" w:hAnsi="Times New Roman"/>
          <w:sz w:val="28"/>
          <w:szCs w:val="28"/>
        </w:rPr>
      </w:pPr>
      <w:bookmarkStart w:id="21" w:name="n230"/>
      <w:bookmarkEnd w:id="21"/>
      <w:r w:rsidRPr="009D66D3">
        <w:rPr>
          <w:rFonts w:ascii="Times New Roman" w:hAnsi="Times New Roman"/>
          <w:sz w:val="28"/>
          <w:szCs w:val="28"/>
        </w:rPr>
        <w:t>5.2. Єдність навчання, виховання і розвитку здобувачів освіти забезпечується спільними зусиллями всіх учасників освітнього процесу.</w:t>
      </w:r>
    </w:p>
    <w:p w:rsidR="006A2EBD" w:rsidRPr="009D66D3" w:rsidP="006A2EBD" w14:paraId="18837FC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5.3.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6A2EBD" w:rsidRPr="009D66D3" w:rsidP="006A2EBD" w14:paraId="07C956CD"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5.4.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6A2EBD" w:rsidRPr="00847872" w:rsidP="006A2EBD" w14:paraId="5213ACB8" w14:textId="77777777">
      <w:pPr>
        <w:spacing w:before="120" w:after="120" w:line="240" w:lineRule="auto"/>
        <w:jc w:val="center"/>
        <w:rPr>
          <w:rFonts w:ascii="Times New Roman" w:hAnsi="Times New Roman"/>
        </w:rPr>
      </w:pPr>
    </w:p>
    <w:p w:rsidR="006A2EBD" w:rsidRPr="009D66D3" w:rsidP="006A2EBD" w14:paraId="57D5FC2A"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6. УЧАСНИКИ ОСВІТНЬОГО ПРОЦЕСУ</w:t>
      </w:r>
    </w:p>
    <w:p w:rsidR="006A2EBD" w:rsidRPr="009D66D3" w:rsidP="006668DA" w14:paraId="4737B19F"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6.1. Учасниками освітнього процесу в ЗАКЛАДІ є: </w:t>
      </w:r>
    </w:p>
    <w:p w:rsidR="006A2EBD" w:rsidRPr="009D66D3" w:rsidP="006668DA" w14:paraId="3EA5FCD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здобувачі освіти; </w:t>
      </w:r>
    </w:p>
    <w:p w:rsidR="006A2EBD" w:rsidRPr="009D66D3" w:rsidP="006668DA" w14:paraId="00E1F3B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педагогічні працівники;</w:t>
      </w:r>
    </w:p>
    <w:p w:rsidR="006A2EBD" w:rsidRPr="009D66D3" w:rsidP="006668DA" w14:paraId="77506A8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інші працівники закладу освіти; </w:t>
      </w:r>
    </w:p>
    <w:p w:rsidR="006A2EBD" w:rsidRPr="009D66D3" w:rsidP="006668DA" w14:paraId="6312D6B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батьки здобувачів освіти або особи, які їх замінюють; </w:t>
      </w:r>
    </w:p>
    <w:p w:rsidR="006A2EBD" w:rsidRPr="009D66D3" w:rsidP="006668DA" w14:paraId="64C3250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A2EBD" w:rsidRPr="009D66D3" w:rsidP="006668DA" w14:paraId="2D7090D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sidRPr="009D66D3">
        <w:rPr>
          <w:rFonts w:ascii="Times New Roman" w:hAnsi="Times New Roman"/>
          <w:sz w:val="28"/>
          <w:szCs w:val="28"/>
        </w:rPr>
        <w:t xml:space="preserve">особи. Відповідальність за зміст заходів, проведених залученими особами, несе керівник ЗАКЛАДУ. </w:t>
      </w:r>
    </w:p>
    <w:p w:rsidR="006A2EBD" w:rsidRPr="009D66D3" w:rsidP="006A2EBD" w14:paraId="5271D91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дошкільну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6A2EBD" w:rsidRPr="009D66D3" w:rsidP="006A2EBD" w14:paraId="74A1C4F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 Здобувачі освіти </w:t>
      </w:r>
    </w:p>
    <w:p w:rsidR="006A2EBD" w:rsidRPr="009D66D3" w:rsidP="006668DA" w14:paraId="7D0DCC0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6.3.1. Здобувачі освіти мають право на:</w:t>
      </w:r>
    </w:p>
    <w:p w:rsidR="006A2EBD" w:rsidRPr="009D66D3" w:rsidP="006668DA" w14:paraId="155957C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повагу людської гідності; </w:t>
      </w:r>
    </w:p>
    <w:p w:rsidR="006A2EBD" w:rsidRPr="009D66D3" w:rsidP="006668DA" w14:paraId="1F8A27EB"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 </w:t>
      </w:r>
    </w:p>
    <w:p w:rsidR="006A2EBD" w:rsidRPr="009D66D3" w:rsidP="006668DA" w14:paraId="122A310D"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комфортні, безпечні та нешкідливі умови  виховання та навчання;</w:t>
      </w:r>
    </w:p>
    <w:p w:rsidR="006A2EBD" w:rsidRPr="009D66D3" w:rsidP="006668DA" w14:paraId="77A8688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захист від будь-якої інформації, пропаганди та агітації, що завдає шкоди її здоров'ю, моральному та духовному розвитку;</w:t>
      </w:r>
    </w:p>
    <w:p w:rsidR="006A2EBD" w:rsidRPr="009D66D3" w:rsidP="006668DA" w14:paraId="12C00F9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якісні освітні послуги; </w:t>
      </w:r>
    </w:p>
    <w:p w:rsidR="006A2EBD" w:rsidRPr="009D66D3" w:rsidP="006668DA" w14:paraId="6D21EA7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6A2EBD" w:rsidRPr="009D66D3" w:rsidP="006668DA" w14:paraId="492BD6C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справедливе та об’єктивне оцінювання результатів навчання;</w:t>
      </w:r>
    </w:p>
    <w:p w:rsidR="006A2EBD" w:rsidRPr="009D66D3" w:rsidP="006668DA" w14:paraId="31DC6A1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A2EBD" w:rsidRPr="009D66D3" w:rsidP="006668DA" w14:paraId="6FDEB23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A2EBD" w:rsidRPr="009D66D3" w:rsidP="006668DA" w14:paraId="4D68F61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6A2EBD" w:rsidRPr="009D66D3" w:rsidP="006668DA" w14:paraId="4EB512FD"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A2EBD" w:rsidRPr="009D66D3" w:rsidP="006668DA" w14:paraId="13A656D2"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відзначення успіхів в освітній діяльності; </w:t>
      </w:r>
    </w:p>
    <w:p w:rsidR="006A2EBD" w:rsidRPr="009D66D3" w:rsidP="006668DA" w14:paraId="6F5D60C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6A2EBD" w:rsidRPr="009D66D3" w:rsidP="006668DA" w14:paraId="6C56656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A2EBD" w:rsidRPr="009D66D3" w:rsidP="006668DA" w14:paraId="497CA90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отримання додаткових, у тому числі платних, навчальних послуг; </w:t>
      </w:r>
    </w:p>
    <w:p w:rsidR="006A2EBD" w:rsidRPr="009D66D3" w:rsidP="006668DA" w14:paraId="4E6D93E9"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bookmarkStart w:id="22" w:name="n294"/>
      <w:bookmarkEnd w:id="22"/>
    </w:p>
    <w:p w:rsidR="006A2EBD" w:rsidRPr="009D66D3" w:rsidP="006A2EBD" w14:paraId="5CD04316"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A2EBD" w:rsidRPr="009D66D3" w:rsidP="006A2EBD" w14:paraId="3CAA7CF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6A2EBD" w:rsidRPr="009D66D3" w:rsidP="006668DA" w14:paraId="738988CA"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6.3.4. Здобувачі освіти зобов'язані: </w:t>
      </w:r>
    </w:p>
    <w:p w:rsidR="006A2EBD" w:rsidRPr="009D66D3" w:rsidP="006668DA" w14:paraId="7E51A4E4"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A2EBD" w:rsidRPr="009D66D3" w:rsidP="006668DA" w14:paraId="1D2FB43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A2EBD" w:rsidRPr="009D66D3" w:rsidP="006668DA" w14:paraId="4A227A4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дотримуватися вимог Статуту, правил внутрішнього розпорядку ЗАКЛАДУ; </w:t>
      </w:r>
    </w:p>
    <w:p w:rsidR="006A2EBD" w:rsidRPr="009D66D3" w:rsidP="006668DA" w14:paraId="27B9C1C6"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відповідально та дбайливо ставитися до власного здоров’я, здоров’я оточуючих, довкілля; </w:t>
      </w:r>
    </w:p>
    <w:p w:rsidR="006A2EBD" w:rsidRPr="009D66D3" w:rsidP="006668DA" w14:paraId="1C4B8374"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бережливо ставитись до державного, громадського та особистого майна; </w:t>
      </w:r>
    </w:p>
    <w:p w:rsidR="006A2EBD" w:rsidRPr="009D66D3" w:rsidP="006668DA" w14:paraId="17FEA74D"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повідомляти керівництво ЗАКЛАДУ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6A2EBD" w:rsidRPr="009D66D3" w:rsidP="006668DA" w14:paraId="1F64E441"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 </w:t>
      </w:r>
    </w:p>
    <w:p w:rsidR="006A2EBD" w:rsidRPr="009D66D3" w:rsidP="006668DA" w14:paraId="7C955CB0"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6.3.5. Здобувачам освіти забороняється:</w:t>
      </w:r>
    </w:p>
    <w:p w:rsidR="006A2EBD" w:rsidRPr="009D66D3" w:rsidP="006668DA" w14:paraId="0911CC4B"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приносити до ЗАКЛАДУ предмети, або речовини, які можуть зашкодити здоров’ю та безпеці оточуючих, або завадити проведенню освітнього процесу;</w:t>
      </w:r>
    </w:p>
    <w:p w:rsidR="006A2EBD" w:rsidRPr="009D66D3" w:rsidP="006668DA" w14:paraId="0AD71292"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паління та вживання алкогольних напоїв на території ЗАКЛАДУ;</w:t>
      </w:r>
    </w:p>
    <w:p w:rsidR="006A2EBD" w:rsidRPr="009D66D3" w:rsidP="006668DA" w14:paraId="77F01CCA"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брати без дозволу чужі речі;</w:t>
      </w:r>
    </w:p>
    <w:p w:rsidR="006A2EBD" w:rsidRPr="009D66D3" w:rsidP="006668DA" w14:paraId="518D6299"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бігати  сходами, коридорами та в класних приміщеннях;</w:t>
      </w:r>
    </w:p>
    <w:p w:rsidR="006A2EBD" w:rsidRPr="009D66D3" w:rsidP="006668DA" w14:paraId="380C731B"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штовхатися або грати у м’яча у приміщеннях, не пристосованих для цього;</w:t>
      </w:r>
    </w:p>
    <w:p w:rsidR="006A2EBD" w:rsidRPr="009D66D3" w:rsidP="006668DA" w14:paraId="50A89F62"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сваритися між собою та зі сторонніми людьми, з’ясовувати стосунки за погані слова, битися;</w:t>
      </w:r>
    </w:p>
    <w:p w:rsidR="006A2EBD" w:rsidRPr="009D66D3" w:rsidP="006668DA" w14:paraId="6FF764DD"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перебувати у приміщення</w:t>
      </w:r>
      <w:r>
        <w:rPr>
          <w:rFonts w:ascii="Times New Roman" w:hAnsi="Times New Roman"/>
          <w:sz w:val="28"/>
          <w:szCs w:val="28"/>
        </w:rPr>
        <w:t>х</w:t>
      </w:r>
      <w:r w:rsidRPr="009D66D3">
        <w:rPr>
          <w:rFonts w:ascii="Times New Roman" w:hAnsi="Times New Roman"/>
          <w:sz w:val="28"/>
          <w:szCs w:val="28"/>
        </w:rPr>
        <w:t xml:space="preserve"> їдальні у верхньому одязі.</w:t>
      </w:r>
    </w:p>
    <w:p w:rsidR="006A2EBD" w:rsidRPr="009D66D3" w:rsidP="006A2EBD" w14:paraId="00E57291"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w:t>
      </w:r>
      <w:r w:rsidRPr="009D66D3">
        <w:rPr>
          <w:rFonts w:ascii="Times New Roman" w:hAnsi="Times New Roman"/>
          <w:sz w:val="28"/>
          <w:szCs w:val="28"/>
        </w:rPr>
        <w:t>освіти під час освітнього процесу до виконання робіт чи до участі у заходах, не пов’язаних з реалізацією освітньої програми, забороняється.</w:t>
      </w:r>
    </w:p>
    <w:p w:rsidR="006A2EBD" w:rsidRPr="009D66D3" w:rsidP="006A2EBD" w14:paraId="7D68D6F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6A2EBD" w:rsidRPr="009D66D3" w:rsidP="006A2EBD" w14:paraId="3A0B23E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документів ЗАКЛАДУ, схвалених педагогічною радою. </w:t>
      </w:r>
    </w:p>
    <w:p w:rsidR="006A2EBD" w:rsidRPr="009D66D3" w:rsidP="006A2EBD" w14:paraId="586D7BC8"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6.4. Педагогічні працівники</w:t>
      </w:r>
    </w:p>
    <w:p w:rsidR="006A2EBD" w:rsidRPr="009D66D3" w:rsidP="006A2EBD" w14:paraId="7B32953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 </w:t>
      </w:r>
    </w:p>
    <w:p w:rsidR="006A2EBD" w:rsidRPr="009D66D3" w:rsidP="006A2EBD" w14:paraId="5E92B4C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A2EBD" w:rsidRPr="009D66D3" w:rsidP="006A2EBD" w14:paraId="3D2EC5E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6A2EBD" w:rsidRPr="009D66D3" w:rsidP="006A2EBD" w14:paraId="466B404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A2EBD" w:rsidRPr="009D66D3" w:rsidP="006A2EBD" w14:paraId="1B8DCC52"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6A2EBD" w:rsidRPr="009D66D3" w:rsidP="006A2EBD" w14:paraId="29E4282D"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w:t>
      </w:r>
      <w:r w:rsidRPr="009D66D3">
        <w:rPr>
          <w:rFonts w:ascii="Times New Roman" w:hAnsi="Times New Roman"/>
          <w:sz w:val="28"/>
          <w:szCs w:val="28"/>
        </w:rPr>
        <w:t xml:space="preserve">відмовились продовжувати роботу у зв’язку із зміною істотних умов праці, підлягають звільненню з дотриманням норм чинного законодавства. </w:t>
      </w:r>
    </w:p>
    <w:p w:rsidR="006A2EBD" w:rsidRPr="009D66D3" w:rsidP="006A2EBD" w14:paraId="30E61DA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w:t>
      </w:r>
    </w:p>
    <w:p w:rsidR="006A2EBD" w:rsidRPr="009D66D3" w:rsidP="006A2EBD" w14:paraId="070BE78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A2EBD" w:rsidRPr="009D66D3" w:rsidP="006A2EBD" w14:paraId="6EBD324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A2EBD" w:rsidRPr="009D66D3" w:rsidP="006A2EBD" w14:paraId="6B3EB5A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6.4.10. Педагогічні працівники закладу освіти підлягають атестації (сертифікації) відповідно до порядку згідно з діючим законодавством України.</w:t>
      </w:r>
    </w:p>
    <w:p w:rsidR="006A2EBD" w:rsidRPr="009D66D3" w:rsidP="006A2EBD" w14:paraId="5FCB4B7D"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дошкільну освіту», «Про повну загальну середню освіту», «Про позашкільну освіту» та іншими нормативно-правовими актами. </w:t>
      </w:r>
    </w:p>
    <w:p w:rsidR="006A2EBD" w:rsidRPr="009D66D3" w:rsidP="006668DA" w14:paraId="151BDE71"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6.4.12. Педагогічні працівники ЗАКЛАДУ мають право на:</w:t>
      </w:r>
    </w:p>
    <w:p w:rsidR="006A2EBD" w:rsidRPr="009D66D3" w:rsidP="006668DA" w14:paraId="69315B5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безпечні і нешкідливі умови праці; </w:t>
      </w:r>
    </w:p>
    <w:p w:rsidR="006A2EBD" w:rsidRPr="009D66D3" w:rsidP="006668DA" w14:paraId="2589B44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A2EBD" w:rsidRPr="009D66D3" w:rsidP="006668DA" w14:paraId="2ED4FC6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педагогічну ініціативу; </w:t>
      </w:r>
    </w:p>
    <w:p w:rsidR="006A2EBD" w:rsidRPr="009D66D3" w:rsidP="006668DA" w14:paraId="3BE4C12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6A2EBD" w:rsidRPr="009D66D3" w:rsidP="006668DA" w14:paraId="51D1FF8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A2EBD" w:rsidRPr="009D66D3" w:rsidP="006668DA" w14:paraId="0044D78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підвищення кваліфікації, перепідготовку; </w:t>
      </w:r>
    </w:p>
    <w:p w:rsidR="006A2EBD" w:rsidRPr="009D66D3" w:rsidP="006668DA" w14:paraId="6C0C343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A2EBD" w:rsidRPr="009D66D3" w:rsidP="006668DA" w14:paraId="2B3B552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A2EBD" w:rsidRPr="009D66D3" w:rsidP="006668DA" w14:paraId="1E3FA70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сертифікацію на добровільних засадах; </w:t>
      </w:r>
    </w:p>
    <w:p w:rsidR="006A2EBD" w:rsidRPr="009D66D3" w:rsidP="006668DA" w14:paraId="0AF828F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справедливе та об’єктивне оцінювання своєї професійної діяльності;</w:t>
      </w:r>
    </w:p>
    <w:p w:rsidR="006A2EBD" w:rsidRPr="009D66D3" w:rsidP="006668DA" w14:paraId="6D4848A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відзначення успіхів у своїй професійній діяльності; </w:t>
      </w:r>
    </w:p>
    <w:p w:rsidR="006A2EBD" w:rsidRPr="009D66D3" w:rsidP="006668DA" w14:paraId="0917D5A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A2EBD" w:rsidRPr="009D66D3" w:rsidP="006668DA" w14:paraId="726B6CB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участь у громадському самоврядуванні закладу освіти; </w:t>
      </w:r>
    </w:p>
    <w:p w:rsidR="006A2EBD" w:rsidRPr="009D66D3" w:rsidP="006668DA" w14:paraId="1E36593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участь у роботі колегіальних органів управління ЗАКЛАДУ; </w:t>
      </w:r>
    </w:p>
    <w:p w:rsidR="006A2EBD" w:rsidRPr="009D66D3" w:rsidP="006668DA" w14:paraId="26083C9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A2EBD" w:rsidRPr="009D66D3" w:rsidP="006668DA" w14:paraId="250A130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захист професійної честі та гідності; </w:t>
      </w:r>
    </w:p>
    <w:p w:rsidR="006A2EBD" w:rsidRPr="009D66D3" w:rsidP="006668DA" w14:paraId="0E88ABA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6A2EBD" w:rsidRPr="009D66D3" w:rsidP="006668DA" w14:paraId="2C2E7479"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6.4.13. Педагогічні працівники ЗАКЛАДУ зобов’язані:</w:t>
      </w:r>
    </w:p>
    <w:p w:rsidR="006A2EBD" w:rsidRPr="009D66D3" w:rsidP="006668DA" w14:paraId="0D370606"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A2EBD" w:rsidRPr="009D66D3" w:rsidP="006668DA" w14:paraId="12EED346"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A2EBD" w:rsidRPr="009D66D3" w:rsidP="006668DA" w14:paraId="6F2BD5A8"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A2EBD" w:rsidRPr="009D66D3" w:rsidP="006668DA" w14:paraId="7FB074D4"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6A2EBD" w:rsidRPr="009D66D3" w:rsidP="006668DA" w14:paraId="2F7EF150"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A2EBD" w:rsidRPr="009D66D3" w:rsidP="006668DA" w14:paraId="33FC4D20"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A2EBD" w:rsidRPr="009D66D3" w:rsidP="006668DA" w14:paraId="71278DE7"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A2EBD" w:rsidRPr="009D66D3" w:rsidP="006668DA" w14:paraId="157BC97C"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A2EBD" w:rsidRPr="009D66D3" w:rsidP="006668DA" w14:paraId="48ED698C"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A2EBD" w:rsidRPr="009D66D3" w:rsidP="006668DA" w14:paraId="56F6EEFC"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6A2EBD" w:rsidRPr="009D66D3" w:rsidP="006668DA" w14:paraId="5A3B0C31"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A2EBD" w:rsidRPr="009D66D3" w:rsidP="006668DA" w14:paraId="264F9B0E"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дотримуватися педагогічної етики; </w:t>
      </w:r>
    </w:p>
    <w:p w:rsidR="006A2EBD" w:rsidRPr="009D66D3" w:rsidP="006668DA" w14:paraId="56FC2719"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A2EBD" w:rsidRPr="009D66D3" w:rsidP="006668DA" w14:paraId="2274E112"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6A2EBD" w:rsidRPr="009D66D3" w:rsidP="006668DA" w14:paraId="78EB3418"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повідомляти керівництво ЗАКЛАДУ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6A2EBD" w:rsidRPr="009D66D3" w:rsidP="006668DA" w14:paraId="723A84A3"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володіти навичками з надання домедичної допомоги дітям; </w:t>
      </w:r>
    </w:p>
    <w:p w:rsidR="006A2EBD" w:rsidRPr="009D66D3" w:rsidP="006668DA" w14:paraId="49FF4E3C"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постійно підвищувати свій професійний і загальнокультурний рівні та педагогічну майстерність; </w:t>
      </w:r>
    </w:p>
    <w:p w:rsidR="006A2EBD" w:rsidRPr="009D66D3" w:rsidP="006668DA" w14:paraId="626938B9"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у роботі педагогічної ради, засіданнях предметних (циклових) комісій, методичних об’єднань, нарадах, зборах; </w:t>
      </w:r>
    </w:p>
    <w:p w:rsidR="006A2EBD" w:rsidRPr="009D66D3" w:rsidP="006668DA" w14:paraId="79B204BE"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виконувати накази і розпорядження директора ЗАКЛАДУ; </w:t>
      </w:r>
    </w:p>
    <w:p w:rsidR="006A2EBD" w:rsidRPr="009D66D3" w:rsidP="006668DA" w14:paraId="3D6CF0AC"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вести відповідну документацію; </w:t>
      </w:r>
    </w:p>
    <w:p w:rsidR="006A2EBD" w:rsidRPr="009D66D3" w:rsidP="006668DA" w14:paraId="1759D5DF"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сприяти зростанню іміджу ЗАКЛАДУ; </w:t>
      </w:r>
    </w:p>
    <w:p w:rsidR="006A2EBD" w:rsidRPr="009D66D3" w:rsidP="006668DA" w14:paraId="6C6E8840"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6A2EBD" w:rsidRPr="009D66D3" w:rsidP="006668DA" w14:paraId="676E00F3" w14:textId="77777777">
      <w:pPr>
        <w:numPr>
          <w:ilvl w:val="0"/>
          <w:numId w:val="1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інші обов’язки, передбачені чинним законодавством, посадовими обов’язками, цим Статутом. </w:t>
      </w:r>
    </w:p>
    <w:p w:rsidR="006A2EBD" w:rsidRPr="009D66D3" w:rsidP="006A2EBD" w14:paraId="0227544E"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6A2EBD" w:rsidRPr="009D66D3" w:rsidP="006A2EBD" w14:paraId="39D9E8A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6.4.15. 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6A2EBD" w:rsidRPr="009D66D3" w:rsidP="006A2EBD" w14:paraId="77BE86D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6.5. Батьки (особи, які їх замінюють) </w:t>
      </w:r>
    </w:p>
    <w:p w:rsidR="006A2EBD" w:rsidRPr="009D66D3" w:rsidP="006668DA" w14:paraId="6346C2FC"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6.5.1. Батьки або особи, які їх замінюють, мають право: </w:t>
      </w:r>
    </w:p>
    <w:p w:rsidR="006A2EBD" w:rsidRPr="009D66D3" w:rsidP="006668DA" w14:paraId="2CB32D4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захищати відповідно до законодавства права та законні інтереси здобувачів освіти; </w:t>
      </w:r>
    </w:p>
    <w:p w:rsidR="006A2EBD" w:rsidRPr="009D66D3" w:rsidP="006668DA" w14:paraId="70DC5CD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звертатися до директора ЗАКЛАДУ, органів управління освітою з питань освіти; </w:t>
      </w:r>
    </w:p>
    <w:p w:rsidR="006A2EBD" w:rsidRPr="009D66D3" w:rsidP="006668DA" w14:paraId="50E3C8A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обирати заклад освіти, освітню програму, вид і форму здобуття дітьми відповідної освіти;</w:t>
      </w:r>
    </w:p>
    <w:p w:rsidR="006A2EBD" w:rsidRPr="009D66D3" w:rsidP="006668DA" w14:paraId="4D9683D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у громадському самоврядуванні закладу, зокрема, обирати і бути обраними до органів громадського самоврядування закладу освіти; </w:t>
      </w:r>
    </w:p>
    <w:p w:rsidR="006A2EBD" w:rsidRPr="009D66D3" w:rsidP="006668DA" w14:paraId="224BC324" w14:textId="26435E4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завчасно отримувати інформацію про всі заплановані у </w:t>
      </w:r>
      <w:r w:rsidRPr="009D66D3" w:rsidR="006C43EC">
        <w:rPr>
          <w:rFonts w:ascii="Times New Roman" w:hAnsi="Times New Roman"/>
          <w:sz w:val="28"/>
          <w:szCs w:val="28"/>
        </w:rPr>
        <w:t xml:space="preserve">ЗАКЛАДІ </w:t>
      </w:r>
      <w:r w:rsidRPr="009D66D3">
        <w:rPr>
          <w:rFonts w:ascii="Times New Roman" w:hAnsi="Times New Roman"/>
          <w:sz w:val="28"/>
          <w:szCs w:val="28"/>
        </w:rPr>
        <w:t xml:space="preserve">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A2EBD" w:rsidRPr="009D66D3" w:rsidP="006668DA" w14:paraId="4F8A0A3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A2EBD" w:rsidRPr="009D66D3" w:rsidP="006668DA" w14:paraId="7DB73E37"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w:t>
      </w:r>
    </w:p>
    <w:p w:rsidR="006A2EBD" w:rsidRPr="009D66D3" w:rsidP="006668DA" w14:paraId="79DABA7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6A2EBD" w:rsidRPr="009D66D3" w:rsidP="006668DA" w14:paraId="572F61A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приймати рішення щодо участі дітей в заходах, організованих ЗАКЛАДОМ. </w:t>
      </w:r>
    </w:p>
    <w:p w:rsidR="006A2EBD" w:rsidRPr="009D66D3" w:rsidP="006668DA" w14:paraId="4FC162EF"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6.5.2.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6A2EBD" w:rsidRPr="009D66D3" w:rsidP="006668DA" w14:paraId="48FD57E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A2EBD" w:rsidRPr="009D66D3" w:rsidP="006668DA" w14:paraId="3A22BE3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A2EBD" w:rsidRPr="009D66D3" w:rsidP="006668DA" w14:paraId="61E7464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A2EBD" w:rsidRPr="009D66D3" w:rsidP="006668DA" w14:paraId="007EE70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A2EBD" w:rsidRPr="009D66D3" w:rsidP="006668DA" w14:paraId="1F71F95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A2EBD" w:rsidRPr="009D66D3" w:rsidP="006668DA" w14:paraId="72768957"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A2EBD" w:rsidRPr="009D66D3" w:rsidP="006668DA" w14:paraId="487FD00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A2EBD" w:rsidRPr="009D66D3" w:rsidP="006668DA" w14:paraId="6A5D1AC6"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A2EBD" w:rsidRPr="009D66D3" w:rsidP="006668DA" w14:paraId="10D90389"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дотримуватися установчих документів, правил внутрішнього розпорядку ЗАКЛАДУ.</w:t>
      </w:r>
    </w:p>
    <w:p w:rsidR="006A2EBD" w:rsidRPr="009D66D3" w:rsidP="006A2EBD" w14:paraId="70695DEE"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w:t>
      </w:r>
      <w:r w:rsidRPr="009D66D3">
        <w:rPr>
          <w:rFonts w:ascii="Times New Roman" w:hAnsi="Times New Roman"/>
          <w:sz w:val="28"/>
          <w:szCs w:val="28"/>
        </w:rPr>
        <w:t xml:space="preserve">установленому порядку клопотання про відповідальність таких осіб, у тому числі, позбавлення їх батьківських прав. </w:t>
      </w:r>
    </w:p>
    <w:p w:rsidR="006A2EBD" w:rsidRPr="009D66D3" w:rsidP="006A2EBD" w14:paraId="15457863" w14:textId="77777777">
      <w:pPr>
        <w:spacing w:before="120" w:after="120" w:line="240" w:lineRule="auto"/>
        <w:ind w:firstLine="567"/>
        <w:jc w:val="both"/>
        <w:rPr>
          <w:rFonts w:ascii="Times New Roman" w:hAnsi="Times New Roman"/>
          <w:sz w:val="28"/>
          <w:szCs w:val="28"/>
        </w:rPr>
      </w:pPr>
    </w:p>
    <w:p w:rsidR="006A2EBD" w:rsidRPr="009D66D3" w:rsidP="006A2EBD" w14:paraId="25282A6F"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7. УПРАВЛІННЯ ЗАКЛАДОМ ОСВІТИ</w:t>
      </w:r>
    </w:p>
    <w:p w:rsidR="006A2EBD" w:rsidRPr="009D66D3" w:rsidP="006668DA" w14:paraId="10F0AE35"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7.1. Управління закладом загальної середньої освіти здійснюють: </w:t>
      </w:r>
    </w:p>
    <w:p w:rsidR="006A2EBD" w:rsidRPr="009D66D3" w:rsidP="006668DA" w14:paraId="7C57DE79"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w:t>
      </w:r>
      <w:r w:rsidRPr="009D66D3">
        <w:rPr>
          <w:rFonts w:ascii="Times New Roman" w:hAnsi="Times New Roman"/>
          <w:sz w:val="28"/>
          <w:szCs w:val="28"/>
        </w:rPr>
        <w:t xml:space="preserve">рган управління; </w:t>
      </w:r>
    </w:p>
    <w:p w:rsidR="006A2EBD" w:rsidRPr="009D66D3" w:rsidP="006668DA" w14:paraId="51FEC32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керівник ЗАКЛАДУ; </w:t>
      </w:r>
    </w:p>
    <w:p w:rsidR="006A2EBD" w:rsidRPr="009D66D3" w:rsidP="006668DA" w14:paraId="3591073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педагогічна рада; </w:t>
      </w:r>
    </w:p>
    <w:p w:rsidR="006A2EBD" w:rsidRPr="009D66D3" w:rsidP="006668DA" w14:paraId="17CF436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громадське самоврядування закладу. </w:t>
      </w:r>
    </w:p>
    <w:p w:rsidR="006A2EBD" w:rsidRPr="009D66D3" w:rsidP="006A2EBD" w14:paraId="05592ED2"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7.2. Керівник закладу освіти </w:t>
      </w:r>
    </w:p>
    <w:p w:rsidR="006A2EBD" w:rsidRPr="009D66D3" w:rsidP="006A2EBD" w14:paraId="4965D97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7.2.1. Керівництво закладом здійснює директор, повноваження якого визначаються Законами України «Про освіту», «Про дошкільну освіту», «Про повну загальну середню освіту», «Про позашкільну освіту», цим Статутом та трудовим договором. 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w:t>
      </w:r>
    </w:p>
    <w:p w:rsidR="006A2EBD" w:rsidRPr="009D66D3" w:rsidP="006A2EBD" w14:paraId="6353DC3A"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7.2.2. Керівник закладу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A2EBD" w:rsidRPr="009D66D3" w:rsidP="006668DA" w14:paraId="233499E7"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7.2.3. Керівник закладу в межах наданих йому повноважень:</w:t>
      </w:r>
    </w:p>
    <w:p w:rsidR="006A2EBD" w:rsidRPr="009D66D3" w:rsidP="006668DA" w14:paraId="3400FDE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організовує діяльність закладу; </w:t>
      </w:r>
    </w:p>
    <w:p w:rsidR="006A2EBD" w:rsidRPr="009D66D3" w:rsidP="006668DA" w14:paraId="251A19C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вирішує питання фінансово-господарської діяльності закладу; </w:t>
      </w:r>
    </w:p>
    <w:p w:rsidR="006A2EBD" w:rsidRPr="009D66D3" w:rsidP="006668DA" w14:paraId="755AE4D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A2EBD" w:rsidRPr="009D66D3" w:rsidP="006668DA" w14:paraId="3B0A033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A2EBD" w:rsidRPr="009D66D3" w:rsidP="006668DA" w14:paraId="0A2B342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забезпечує функціонування внутрішньої системи забезпечення якості освіти; </w:t>
      </w:r>
    </w:p>
    <w:p w:rsidR="006A2EBD" w:rsidRPr="009D66D3" w:rsidP="006668DA" w14:paraId="367D3CE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w:t>
      </w:r>
    </w:p>
    <w:p w:rsidR="006A2EBD" w:rsidRPr="009D66D3" w:rsidP="006668DA" w14:paraId="7D951C6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забезпечує своєчасне та якісне подання статистичної звітності; </w:t>
      </w:r>
    </w:p>
    <w:p w:rsidR="006A2EBD" w:rsidRPr="009D66D3" w:rsidP="006668DA" w14:paraId="5C6EF8F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сприяє та створює умови для діяльності органів самоврядування закладу; </w:t>
      </w:r>
    </w:p>
    <w:p w:rsidR="006A2EBD" w:rsidRPr="009D66D3" w:rsidP="006668DA" w14:paraId="28516D3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забезпечує створення у закладі освіти безпечного освітнього середовища, вільного від насильства та булінгу (цькування);</w:t>
      </w:r>
    </w:p>
    <w:p w:rsidR="006A2EBD" w:rsidRPr="009D66D3" w:rsidP="006668DA" w14:paraId="56D71F1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здійснює інші повноваження, що делеговані Засновником закладу або Уповноваженим органом та/або передбачені Законами України «Про освіту», </w:t>
      </w:r>
      <w:r w:rsidRPr="009D66D3">
        <w:rPr>
          <w:rFonts w:ascii="Times New Roman" w:hAnsi="Times New Roman"/>
          <w:sz w:val="28"/>
          <w:szCs w:val="28"/>
        </w:rPr>
        <w:t>«Про дошкільну освіту», «Про повну загальну середню освіту», «Про позашкільну освіту».</w:t>
      </w:r>
    </w:p>
    <w:p w:rsidR="006A2EBD" w:rsidRPr="009D66D3" w:rsidP="006668DA" w14:paraId="15D05581"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7.2.4. Керівник закладу зобов’язаний:</w:t>
      </w:r>
    </w:p>
    <w:p w:rsidR="006A2EBD" w:rsidRPr="009D66D3" w:rsidP="006668DA" w14:paraId="746CE66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виконувати закони України «Про освіту», «Про дошкільну освіту», «Про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A2EBD" w:rsidRPr="009D66D3" w:rsidP="006668DA" w14:paraId="10D0655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планувати та організовувати діяльність закладу; </w:t>
      </w:r>
    </w:p>
    <w:p w:rsidR="006A2EBD" w:rsidRPr="009D66D3" w:rsidP="006668DA" w14:paraId="25CBDB8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забезпечувати розроблення та виконання стратегії розвитку ЗАКЛАДУ;</w:t>
      </w:r>
    </w:p>
    <w:p w:rsidR="006A2EBD" w:rsidRPr="009D66D3" w:rsidP="006668DA" w14:paraId="18B16A4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затверджувати правила внутрішнього розпорядку ЗАКЛАДУ; </w:t>
      </w:r>
    </w:p>
    <w:p w:rsidR="006A2EBD" w:rsidRPr="009D66D3" w:rsidP="006668DA" w14:paraId="69466A3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організовувати освітній процес та видачу документів про освіту; </w:t>
      </w:r>
    </w:p>
    <w:p w:rsidR="006A2EBD" w:rsidRPr="009D66D3" w:rsidP="006668DA" w14:paraId="4D65FD6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затверджувати освітні програми закладу відповідно до законів України «Про дошкільну освіту», «Про повну загальну середню освіту», «Про позашкільну освіту»; </w:t>
      </w:r>
    </w:p>
    <w:p w:rsidR="006A2EBD" w:rsidRPr="009D66D3" w:rsidP="006668DA" w14:paraId="5CB7131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6A2EBD" w:rsidRPr="009D66D3" w:rsidP="006668DA" w14:paraId="7664157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сприяти проходженню атестації та сертифікації педагогічними працівниками; </w:t>
      </w:r>
    </w:p>
    <w:p w:rsidR="006A2EBD" w:rsidRPr="009D66D3" w:rsidP="006668DA" w14:paraId="7897AA2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затверджувати положення про внутрішню систему забезпечення якості освіти в ЗАКЛАДІ, забезпечити її створення та функціонування; </w:t>
      </w:r>
    </w:p>
    <w:p w:rsidR="006A2EBD" w:rsidRPr="009D66D3" w:rsidP="006668DA" w14:paraId="6D68729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6A2EBD" w:rsidRPr="009D66D3" w:rsidP="006668DA" w14:paraId="5B01CB0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6A2EBD" w:rsidRPr="009D66D3" w:rsidP="006668DA" w14:paraId="6ED684D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індивідуальним навчальним планом;</w:t>
      </w:r>
    </w:p>
    <w:p w:rsidR="006A2EBD" w:rsidRPr="009D66D3" w:rsidP="006668DA" w14:paraId="36B3EA6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створювати необхідні умови для здобуття освіти особами з особливими освітніми потребами;</w:t>
      </w:r>
    </w:p>
    <w:p w:rsidR="006A2EBD" w:rsidRPr="009D66D3" w:rsidP="006668DA" w14:paraId="2F343C4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створювати умови для здійснення дієвого та відкритого громадського нагляду (контролю) за діяльністю закладу; </w:t>
      </w:r>
    </w:p>
    <w:p w:rsidR="006A2EBD" w:rsidRPr="009D66D3" w:rsidP="006668DA" w14:paraId="01F90E85" w14:textId="2F530E3C">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сприяти та створювати умови для діяльності органів громадського самоврядування в </w:t>
      </w:r>
      <w:r w:rsidRPr="009D66D3" w:rsidR="006C43EC">
        <w:rPr>
          <w:rFonts w:ascii="Times New Roman" w:hAnsi="Times New Roman"/>
          <w:sz w:val="28"/>
          <w:szCs w:val="28"/>
        </w:rPr>
        <w:t>ЗАКЛАДІ</w:t>
      </w:r>
      <w:r w:rsidRPr="009D66D3">
        <w:rPr>
          <w:rFonts w:ascii="Times New Roman" w:hAnsi="Times New Roman"/>
          <w:sz w:val="28"/>
          <w:szCs w:val="28"/>
        </w:rPr>
        <w:t xml:space="preserve">; </w:t>
      </w:r>
    </w:p>
    <w:p w:rsidR="006A2EBD" w:rsidRPr="009D66D3" w:rsidP="006668DA" w14:paraId="4AAEA39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формувати засади, створювати умови, сприяти формуванню культури здорового способу життя здобувачів освіти  та працівників закладу; </w:t>
      </w:r>
    </w:p>
    <w:p w:rsidR="006A2EBD" w:rsidRPr="009D66D3" w:rsidP="006668DA" w14:paraId="28C59B57" w14:textId="09BD6EDE">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створювати в </w:t>
      </w:r>
      <w:r w:rsidRPr="009D66D3" w:rsidR="006C43EC">
        <w:rPr>
          <w:rFonts w:ascii="Times New Roman" w:hAnsi="Times New Roman"/>
          <w:sz w:val="28"/>
          <w:szCs w:val="28"/>
        </w:rPr>
        <w:t xml:space="preserve">ЗАКЛАДІ </w:t>
      </w:r>
      <w:r w:rsidRPr="009D66D3">
        <w:rPr>
          <w:rFonts w:ascii="Times New Roman" w:hAnsi="Times New Roman"/>
          <w:sz w:val="28"/>
          <w:szCs w:val="28"/>
        </w:rPr>
        <w:t>безпечне освітнє середовище, забезпечувати дотримання вимог щодо охорони дитинства, охорони праці, вимог  безпеки життєдіяльності;</w:t>
      </w:r>
    </w:p>
    <w:p w:rsidR="006A2EBD" w:rsidRPr="009D66D3" w:rsidP="006668DA" w14:paraId="3FE522C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A2EBD" w:rsidRPr="009D66D3" w:rsidP="006668DA" w14:paraId="54744C1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A2EBD" w:rsidRPr="009D66D3" w:rsidP="006668DA" w14:paraId="0C98DF3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здійснювати зарахування, переведення, відрахування здобувачів освіти, а також їх заохочення (відзначення);</w:t>
      </w:r>
    </w:p>
    <w:p w:rsidR="006A2EBD" w:rsidRPr="009D66D3" w:rsidP="006668DA" w14:paraId="5FB8CD7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організовувати документообіг та звітність відповідно до законодавства; </w:t>
      </w:r>
    </w:p>
    <w:p w:rsidR="006A2EBD" w:rsidRPr="009D66D3" w:rsidP="006668DA" w14:paraId="4FAE87A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звітувати щороку на загальних зборах (конференції) колективу про свою роботу та виконання стратегії розвитку ЗАКЛАДУ; </w:t>
      </w:r>
    </w:p>
    <w:p w:rsidR="006A2EBD" w:rsidRPr="009D66D3" w:rsidP="006668DA" w14:paraId="7596C11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закладу, колективним договором, строковим трудовим договором. </w:t>
      </w:r>
    </w:p>
    <w:p w:rsidR="006A2EBD" w:rsidRPr="009D66D3" w:rsidP="006A2EBD" w14:paraId="337AB51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7.2.5. Підстави для дострокового звільнення керівника закладу повинні бути передбачені в укладеному з ним трудовому договорі.</w:t>
      </w:r>
    </w:p>
    <w:p w:rsidR="006A2EBD" w:rsidRPr="009D66D3" w:rsidP="006A2EBD" w14:paraId="058251D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7.3.Педагогічна рада</w:t>
      </w:r>
    </w:p>
    <w:p w:rsidR="006A2EBD" w:rsidRPr="009D66D3" w:rsidP="006A2EBD" w14:paraId="738A125F"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7.3.1. Колегіальним органом управління ЗАКЛАДУ є педагогічна рада, повноваження якої визначаються законами України «Про освіту», «Про дошкільну освіту», «Про повну загальну середню освіту», «Про позашкільну освіту» та цим Статутом. Головою педагогічної ради є директор. Усі педагогічні працівники ЗАКЛАДУ беруть участь у засіданнях педагогічної ради. </w:t>
      </w:r>
    </w:p>
    <w:p w:rsidR="006A2EBD" w:rsidRPr="009D66D3" w:rsidP="006A2EBD" w14:paraId="12EFB6F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A2EBD" w:rsidRPr="009D66D3" w:rsidP="006668DA" w14:paraId="114B8764"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7.3.3. Педагогічна рада ЗАКЛАДУ: </w:t>
      </w:r>
    </w:p>
    <w:p w:rsidR="006A2EBD" w:rsidRPr="009D66D3" w:rsidP="006668DA" w14:paraId="1995B06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схвалює стратегію розвитку ЗАКЛАДУ та річний план роботи; </w:t>
      </w:r>
    </w:p>
    <w:p w:rsidR="006A2EBD" w:rsidRPr="009D66D3" w:rsidP="006668DA" w14:paraId="1E9CB47D"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схвалює освітню програму ЗАКЛАДУ та оцінює результативність її виконання; </w:t>
      </w:r>
    </w:p>
    <w:p w:rsidR="006A2EBD" w:rsidRPr="009D66D3" w:rsidP="006668DA" w14:paraId="7CC4CFC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A2EBD" w:rsidRPr="009D66D3" w:rsidP="006668DA" w14:paraId="25654571"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приймає рішення щодо вдосконалення і методичного забезпечення освітнього процесу;</w:t>
      </w:r>
    </w:p>
    <w:p w:rsidR="006A2EBD" w:rsidRPr="009D66D3" w:rsidP="006668DA" w14:paraId="3925C2A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A2EBD" w:rsidRPr="009D66D3" w:rsidP="006668DA" w14:paraId="78A9B99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A2EBD" w:rsidRPr="009D66D3" w:rsidP="006668DA" w14:paraId="2241BAC9"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A2EBD" w:rsidRPr="009D66D3" w:rsidP="006668DA" w14:paraId="4EA77E4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приймає рішення щодо впровадження в освітній процес педагогічного досвіду та інновацій;</w:t>
      </w:r>
    </w:p>
    <w:p w:rsidR="006A2EBD" w:rsidRPr="009D66D3" w:rsidP="006668DA" w14:paraId="0AA40153"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A2EBD" w:rsidRPr="009D66D3" w:rsidP="006668DA" w14:paraId="50D381FA"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A2EBD" w:rsidRPr="009D66D3" w:rsidP="006668DA" w14:paraId="5D2E2FD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розглядає інші питання, віднесені законами України «Про освіту», «Про дошкільну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6A2EBD" w:rsidRPr="009D66D3" w:rsidP="006A2EBD" w14:paraId="4FEDDA51"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A2EBD" w:rsidRPr="009D66D3" w:rsidP="006A2EBD" w14:paraId="72DD2A6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закладу та є обов’язковим до виконання всіма учасниками освітнього процесу. </w:t>
      </w:r>
    </w:p>
    <w:p w:rsidR="006A2EBD" w:rsidRPr="009D66D3" w:rsidP="006A2EBD" w14:paraId="29B03DC8"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7.4. Громадське самоврядування в ЗАКЛАДІ  </w:t>
      </w:r>
    </w:p>
    <w:p w:rsidR="006A2EBD" w:rsidRPr="009D66D3" w:rsidP="006668DA" w14:paraId="693EFA72"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7.4.1. Громадське самоврядування в ЗАКЛАДІ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A2EBD" w:rsidRPr="009D66D3" w:rsidP="006668DA" w14:paraId="301ACA9F"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У діяльність будь-якого органу громадського самоврядування закладу не мають права втручатися представники іншого органу громадського самоврядування цього ЗАКЛАДУ.</w:t>
      </w:r>
    </w:p>
    <w:p w:rsidR="006A2EBD" w:rsidRPr="009D66D3" w:rsidP="006668DA" w14:paraId="471664E3" w14:textId="11C6AC6F">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7.4.2. Учнівське самоврядування діє в ЗАКЛАДІ з метою формування та розвитку громадянських, управлінських і соціальних компетентностей здобувачів освіти, пов’язаних з ідеями демократії, справедливості, рівності, прав людини, добробуту, здорового способу життя тощо. </w:t>
      </w:r>
    </w:p>
    <w:p w:rsidR="006A2EBD" w:rsidRPr="009D66D3" w:rsidP="006668DA" w14:paraId="4129457C"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6A2EBD" w:rsidRPr="009D66D3" w:rsidP="006668DA" w14:paraId="675B8AE6"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6A2EBD" w:rsidRPr="009D66D3" w:rsidP="006668DA" w14:paraId="3DEC8620"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Учнівське самоврядування може діяти на рівні закладу та окремих класів. </w:t>
      </w:r>
    </w:p>
    <w:p w:rsidR="006A2EBD" w:rsidRPr="009D66D3" w:rsidP="006668DA" w14:paraId="35E25B0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6A2EBD" w:rsidRPr="009D66D3" w:rsidP="006668DA" w14:paraId="47CB20D7"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Керівник закладу сприяє та створює умови для діяльності органів учнівського самоврядування. </w:t>
      </w:r>
    </w:p>
    <w:p w:rsidR="006A2EBD" w:rsidRPr="009D66D3" w:rsidP="006668DA" w14:paraId="56B7B743"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A2EBD" w:rsidRPr="009D66D3" w:rsidP="006668DA" w14:paraId="60FE7967" w14:textId="18A5E4F8">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w:t>
      </w:r>
      <w:r w:rsidRPr="009D66D3" w:rsidR="006C43EC">
        <w:rPr>
          <w:rFonts w:ascii="Times New Roman" w:hAnsi="Times New Roman"/>
          <w:sz w:val="28"/>
          <w:szCs w:val="28"/>
        </w:rPr>
        <w:t>ЗАКЛАДУ</w:t>
      </w:r>
      <w:r w:rsidRPr="009D66D3">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закладу та вжити заходів відповідно до правил внутрішнього розпорядку та/або законодавства. </w:t>
      </w:r>
    </w:p>
    <w:p w:rsidR="006A2EBD" w:rsidRPr="009D66D3" w:rsidP="006668DA" w14:paraId="1D844C1F"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A2EBD" w:rsidRPr="009D66D3" w:rsidP="006668DA" w14:paraId="776903B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Органи учнівського самоврядування мають право: </w:t>
      </w:r>
    </w:p>
    <w:p w:rsidR="006A2EBD" w:rsidRPr="009D66D3" w:rsidP="006668DA" w14:paraId="12C0AE78"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A2EBD" w:rsidRPr="009D66D3" w:rsidP="006668DA" w14:paraId="04F1F88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проводити за погодженням з керівником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6A2EBD" w:rsidRPr="009D66D3" w:rsidP="006668DA" w14:paraId="51D91396" w14:textId="51B9CA8B">
      <w:pPr>
        <w:numPr>
          <w:ilvl w:val="0"/>
          <w:numId w:val="1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w:t>
      </w:r>
      <w:r w:rsidRPr="006C43EC" w:rsidR="006C43EC">
        <w:rPr>
          <w:rFonts w:ascii="Times New Roman" w:hAnsi="Times New Roman"/>
          <w:sz w:val="28"/>
          <w:szCs w:val="28"/>
        </w:rPr>
        <w:t>ЗАКЛАДІ</w:t>
      </w:r>
      <w:r w:rsidRPr="009D66D3">
        <w:rPr>
          <w:rFonts w:ascii="Times New Roman" w:hAnsi="Times New Roman"/>
          <w:sz w:val="28"/>
          <w:szCs w:val="28"/>
        </w:rPr>
        <w:t xml:space="preserve">; </w:t>
      </w:r>
    </w:p>
    <w:p w:rsidR="006A2EBD" w:rsidRPr="009D66D3" w:rsidP="006668DA" w14:paraId="0FD13D9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вносити пропозиції та/або брати участь у розробленні та/або обговоренні плану роботи ЗАКЛАДУ, змісту освітніх і навчальних програм; </w:t>
      </w:r>
    </w:p>
    <w:p w:rsidR="006A2EBD" w:rsidRPr="009D66D3" w:rsidP="006668DA" w14:paraId="693439A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A2EBD" w:rsidRPr="009D66D3" w:rsidP="006668DA" w14:paraId="13954C56"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закладу. </w:t>
      </w:r>
    </w:p>
    <w:p w:rsidR="00C44D2A" w:rsidRPr="00B93E9F" w:rsidP="00C44D2A" w14:paraId="2748A0B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C44D2A" w:rsidRPr="00B93E9F" w:rsidP="00C44D2A" w14:paraId="284B2012"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C44D2A" w:rsidRPr="00B93E9F" w:rsidP="00C44D2A" w14:paraId="651A08D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C44D2A" w:rsidRPr="00B93E9F" w:rsidP="00C44D2A" w14:paraId="32D2D436" w14:textId="77777777">
      <w:pPr>
        <w:pStyle w:val="rvps2"/>
        <w:numPr>
          <w:ilvl w:val="0"/>
          <w:numId w:val="27"/>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розглядають та схвалюють проєкт колективного договору;</w:t>
      </w:r>
    </w:p>
    <w:p w:rsidR="00C44D2A" w:rsidRPr="00B93E9F" w:rsidP="00C44D2A" w14:paraId="5D23F1DC" w14:textId="77777777">
      <w:pPr>
        <w:pStyle w:val="rvps2"/>
        <w:numPr>
          <w:ilvl w:val="0"/>
          <w:numId w:val="27"/>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затверджують правила внутрішнього трудового розпорядку;</w:t>
      </w:r>
    </w:p>
    <w:p w:rsidR="00C44D2A" w:rsidRPr="00B93E9F" w:rsidP="00C44D2A" w14:paraId="47026162" w14:textId="77777777">
      <w:pPr>
        <w:pStyle w:val="rvps2"/>
        <w:numPr>
          <w:ilvl w:val="0"/>
          <w:numId w:val="27"/>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визначають порядок обрання, чисельність, склад і строк повноважень комісії з трудових спорів;</w:t>
      </w:r>
    </w:p>
    <w:p w:rsidR="00C44D2A" w:rsidRPr="00B93E9F" w:rsidP="00C44D2A" w14:paraId="415ECBFC"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rFonts w:eastAsia="Calibri"/>
          <w:sz w:val="28"/>
          <w:szCs w:val="28"/>
          <w:lang w:eastAsia="en-US"/>
        </w:rPr>
        <w:t>- обирають комісію з трудових спорів.</w:t>
      </w:r>
    </w:p>
    <w:p w:rsidR="00C44D2A" w:rsidRPr="00B93E9F" w:rsidP="00C44D2A" w14:paraId="6CC46526"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sz w:val="28"/>
          <w:szCs w:val="28"/>
        </w:rPr>
        <w:t>Загальні збори трудового колектив</w:t>
      </w:r>
      <w:r w:rsidRPr="00B93E9F">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C44D2A" w:rsidP="00C44D2A" w14:paraId="4569648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A2EBD" w:rsidRPr="009D66D3" w:rsidP="006668DA" w14:paraId="43175A25" w14:textId="49C39813">
      <w:pPr>
        <w:spacing w:before="120" w:after="0" w:line="240" w:lineRule="auto"/>
        <w:ind w:firstLine="567"/>
        <w:jc w:val="both"/>
        <w:rPr>
          <w:rFonts w:ascii="Times New Roman" w:hAnsi="Times New Roman"/>
          <w:sz w:val="28"/>
          <w:szCs w:val="28"/>
        </w:rPr>
      </w:pPr>
      <w:r w:rsidRPr="009D66D3">
        <w:rPr>
          <w:rFonts w:ascii="Times New Roman" w:hAnsi="Times New Roman"/>
          <w:sz w:val="28"/>
          <w:szCs w:val="28"/>
        </w:rPr>
        <w:t>7.4.4</w:t>
      </w:r>
      <w:r w:rsidR="00C44D2A">
        <w:rPr>
          <w:rFonts w:ascii="Times New Roman" w:hAnsi="Times New Roman"/>
          <w:sz w:val="28"/>
          <w:szCs w:val="28"/>
        </w:rPr>
        <w:t>.</w:t>
      </w:r>
      <w:r w:rsidRPr="009D66D3">
        <w:rPr>
          <w:rFonts w:ascii="Times New Roman" w:hAnsi="Times New Roman"/>
          <w:sz w:val="28"/>
          <w:szCs w:val="28"/>
        </w:rPr>
        <w:t xml:space="preserve">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6A2EBD" w:rsidRPr="009D66D3" w:rsidP="006668DA" w14:paraId="71EA0346"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Батьки мають право: </w:t>
      </w:r>
    </w:p>
    <w:p w:rsidR="006A2EBD" w:rsidRPr="009D66D3" w:rsidP="006668DA" w14:paraId="398C795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утворювати різні органи батьківського самоврядування (в межах класу, закладу, за інтересами тощо);</w:t>
      </w:r>
    </w:p>
    <w:p w:rsidR="006A2EBD" w:rsidRPr="009D66D3" w:rsidP="006668DA" w14:paraId="5D188BA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w:t>
      </w:r>
    </w:p>
    <w:p w:rsidR="006A2EBD" w:rsidRPr="009D66D3" w:rsidP="006668DA" w14:paraId="11B329BE"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A2EBD" w:rsidRPr="009D66D3" w:rsidP="006668DA" w14:paraId="215512DA"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керівника ЗАКЛАДУ, якщо таке рішення не суперечить законодавству.</w:t>
      </w:r>
    </w:p>
    <w:p w:rsidR="006A2EBD" w:rsidRPr="009D66D3" w:rsidP="006668DA" w14:paraId="57C0EAD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A2EBD" w:rsidRPr="009D66D3" w:rsidP="006668DA" w14:paraId="1EFE3C6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A2EBD" w:rsidRPr="009D66D3" w:rsidP="006A2EBD" w14:paraId="1A6036C1" w14:textId="00F32B98">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7.4.</w:t>
      </w:r>
      <w:r w:rsidR="00C44D2A">
        <w:rPr>
          <w:rFonts w:ascii="Times New Roman" w:hAnsi="Times New Roman"/>
          <w:sz w:val="28"/>
          <w:szCs w:val="28"/>
        </w:rPr>
        <w:t>5</w:t>
      </w:r>
      <w:r w:rsidRPr="009D66D3">
        <w:rPr>
          <w:rFonts w:ascii="Times New Roman" w:hAnsi="Times New Roman"/>
          <w:sz w:val="28"/>
          <w:szCs w:val="28"/>
        </w:rPr>
        <w:t xml:space="preserve">. 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A2EBD" w:rsidRPr="009D66D3" w:rsidP="006A2EBD" w14:paraId="78213CD6" w14:textId="12E734F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7.4.</w:t>
      </w:r>
      <w:r w:rsidR="00C44D2A">
        <w:rPr>
          <w:rFonts w:ascii="Times New Roman" w:hAnsi="Times New Roman"/>
          <w:sz w:val="28"/>
          <w:szCs w:val="28"/>
        </w:rPr>
        <w:t>6</w:t>
      </w:r>
      <w:r w:rsidRPr="009D66D3">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з правом дорадчого голосу. </w:t>
      </w:r>
    </w:p>
    <w:p w:rsidR="006A2EBD" w:rsidRPr="009D66D3" w:rsidP="006A2EBD" w14:paraId="2E27DCD2" w14:textId="77777777">
      <w:pPr>
        <w:spacing w:before="120" w:after="120" w:line="240" w:lineRule="auto"/>
        <w:jc w:val="both"/>
        <w:rPr>
          <w:rFonts w:ascii="Times New Roman" w:hAnsi="Times New Roman"/>
          <w:sz w:val="28"/>
          <w:szCs w:val="28"/>
        </w:rPr>
      </w:pPr>
    </w:p>
    <w:p w:rsidR="006A2EBD" w:rsidRPr="009D66D3" w:rsidP="006A2EBD" w14:paraId="4A4F4087"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8. ПРОЗОРІСТЬ ТА ІНФОРМАЦІЙНА ВІДКРИТІСТЬ ЗАКЛАДУ</w:t>
      </w:r>
    </w:p>
    <w:p w:rsidR="006A2EBD" w:rsidRPr="009D66D3" w:rsidP="006A2EBD" w14:paraId="5D6B458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8.1. 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6A2EBD" w:rsidRPr="009D66D3" w:rsidP="006668DA" w14:paraId="7756EE48"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8.2. ЗАКЛАД забезпечує на офіційному вебсайті ЗАКЛАДУ/сторінці вебсайту Засновника відкритий доступ до інформації про свою діяльність та документів, зокрема до: </w:t>
      </w:r>
    </w:p>
    <w:p w:rsidR="006A2EBD" w:rsidRPr="009D66D3" w:rsidP="006668DA" w14:paraId="5D0040BB"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Статуту; </w:t>
      </w:r>
    </w:p>
    <w:p w:rsidR="006A2EBD" w:rsidRPr="009D66D3" w:rsidP="006668DA" w14:paraId="6DC03A7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Положень про внутрішні структурні підрозділи;</w:t>
      </w:r>
    </w:p>
    <w:p w:rsidR="006A2EBD" w:rsidRPr="009D66D3" w:rsidP="006668DA" w14:paraId="028F1291"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ліцензії на провадження освітньої діяльності; </w:t>
      </w:r>
    </w:p>
    <w:p w:rsidR="006A2EBD" w:rsidRPr="009D66D3" w:rsidP="006668DA" w14:paraId="45C7EE9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структури та органів управління закладом; </w:t>
      </w:r>
    </w:p>
    <w:p w:rsidR="006A2EBD" w:rsidRPr="009D66D3" w:rsidP="006668DA" w14:paraId="2217D26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кадрового складу ЗАКЛАДУ згідно з ліцензійними умовами;</w:t>
      </w:r>
    </w:p>
    <w:p w:rsidR="006A2EBD" w:rsidRPr="009D66D3" w:rsidP="006668DA" w14:paraId="06EF537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освітніх програм, що реалізуються в ЗАКЛАДІ, та переліку освітніх компонентів, що передбачені відповідною освітньою програмою; </w:t>
      </w:r>
    </w:p>
    <w:p w:rsidR="006A2EBD" w:rsidRPr="009D66D3" w:rsidP="006668DA" w14:paraId="2662EAB5"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фактичної кількості осіб, які навчаються у ЗАКЛАДІ; </w:t>
      </w:r>
    </w:p>
    <w:p w:rsidR="006A2EBD" w:rsidRPr="009D66D3" w:rsidP="006668DA" w14:paraId="3BD2E4B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мови (мов) освітнього процесу; </w:t>
      </w:r>
    </w:p>
    <w:p w:rsidR="006A2EBD" w:rsidRPr="009D66D3" w:rsidP="006668DA" w14:paraId="249E0F5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6A2EBD" w:rsidRPr="009D66D3" w:rsidP="006668DA" w14:paraId="5EBF2690"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матеріально-технічного забезпечення закладу (згідно з ліцензійними умовами); </w:t>
      </w:r>
    </w:p>
    <w:p w:rsidR="006A2EBD" w:rsidRPr="009D66D3" w:rsidP="006668DA" w14:paraId="663757B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результатів моніторингу якості освіти; </w:t>
      </w:r>
    </w:p>
    <w:p w:rsidR="006A2EBD" w:rsidRPr="009D66D3" w:rsidP="006668DA" w14:paraId="742D463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річного звіту про діяльність ЗАКЛАДУ;</w:t>
      </w:r>
    </w:p>
    <w:p w:rsidR="006A2EBD" w:rsidRPr="009D66D3" w:rsidP="006668DA" w14:paraId="07ECCA43"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правил прийому до ЗАКЛАДУ; </w:t>
      </w:r>
    </w:p>
    <w:p w:rsidR="006A2EBD" w:rsidRPr="009D66D3" w:rsidP="006668DA" w14:paraId="22182B0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6A2EBD" w:rsidRPr="009D66D3" w:rsidP="006668DA" w14:paraId="14389334"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переліку додаткових освітніх та інших послуг, їх вартості, порядку надання та оплати;</w:t>
      </w:r>
    </w:p>
    <w:p w:rsidR="006A2EBD" w:rsidRPr="009D66D3" w:rsidP="006668DA" w14:paraId="5973E09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правил поведінки здобувача освіти в ЗАКЛАДІ;</w:t>
      </w:r>
    </w:p>
    <w:p w:rsidR="006A2EBD" w:rsidRPr="009D66D3" w:rsidP="006668DA" w14:paraId="4D7B211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плану заходів, спрямованих на запобігання та протидію булінгу (цькуванню) в ЗАКЛАДІ;</w:t>
      </w:r>
    </w:p>
    <w:p w:rsidR="006A2EBD" w:rsidRPr="009D66D3" w:rsidP="006668DA" w14:paraId="07B190AE"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порядку подання та розгляду (з дотриманням конфіденційності) заяв про випадки булінгу (цькування) в ЗАКЛАДІ; </w:t>
      </w:r>
    </w:p>
    <w:p w:rsidR="006A2EBD" w:rsidRPr="009D66D3" w:rsidP="006668DA" w14:paraId="42081976"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порядку реагування на доведені випадки булінгу (цькування) в ЗАКЛАДІ та відповідальність осіб, причетних до булінгу (цькування). </w:t>
      </w:r>
    </w:p>
    <w:p w:rsidR="006A2EBD" w:rsidRPr="009D66D3" w:rsidP="006668DA" w14:paraId="4BC58AD3"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Інша інформація оприлюднюється за рішенням закладу або на вимогу законодавства. </w:t>
      </w:r>
    </w:p>
    <w:p w:rsidR="006A2EBD" w:rsidP="006A2EBD" w14:paraId="746B9B0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8.3. Заклад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w:t>
      </w:r>
      <w:r w:rsidRPr="009D66D3">
        <w:rPr>
          <w:rFonts w:ascii="Times New Roman" w:hAnsi="Times New Roman"/>
          <w:sz w:val="28"/>
          <w:szCs w:val="28"/>
        </w:rPr>
        <w:t>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A2EBD" w:rsidRPr="009D66D3" w:rsidP="006A2EBD" w14:paraId="5F26C48A" w14:textId="77777777">
      <w:pPr>
        <w:spacing w:before="120" w:after="120" w:line="240" w:lineRule="auto"/>
        <w:ind w:firstLine="567"/>
        <w:jc w:val="both"/>
        <w:rPr>
          <w:rFonts w:ascii="Times New Roman" w:hAnsi="Times New Roman"/>
          <w:sz w:val="28"/>
          <w:szCs w:val="28"/>
        </w:rPr>
      </w:pPr>
    </w:p>
    <w:p w:rsidR="006A2EBD" w:rsidRPr="009D66D3" w:rsidP="006A2EBD" w14:paraId="6D4EC51C"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 xml:space="preserve">9. МАТЕРІАЛЬНО-ТЕХНІЧНА БАЗА  ТА </w:t>
      </w:r>
      <w:r>
        <w:rPr>
          <w:rFonts w:ascii="Times New Roman" w:hAnsi="Times New Roman"/>
          <w:sz w:val="28"/>
          <w:szCs w:val="28"/>
        </w:rPr>
        <w:br/>
      </w:r>
      <w:r w:rsidRPr="009D66D3">
        <w:rPr>
          <w:rFonts w:ascii="Times New Roman" w:hAnsi="Times New Roman"/>
          <w:sz w:val="28"/>
          <w:szCs w:val="28"/>
        </w:rPr>
        <w:t>ФІНАНСОВО-ГОСПОДАРСЬКА ДІЯЛЬНІСТЬ ЗАКЛАДУ</w:t>
      </w:r>
    </w:p>
    <w:p w:rsidR="006A2EBD" w:rsidRPr="009D66D3" w:rsidP="006A2EBD" w14:paraId="01ECC15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9.1. Матеріально-технічна база закладу включає будівлі, споруди, землю, комунікації, обладнання, інші матеріальні цінності, вартість яких відображено у балансі.</w:t>
      </w:r>
    </w:p>
    <w:p w:rsidR="006A2EBD" w:rsidRPr="009D66D3" w:rsidP="006A2EBD" w14:paraId="72C26F09"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9.2. Майно, закріплене за ЗАКЛАДОМ, не може бути вилучене, якщо інше не передбачене законодавством. </w:t>
      </w:r>
    </w:p>
    <w:p w:rsidR="006A2EBD" w:rsidRPr="009D66D3" w:rsidP="006A2EBD" w14:paraId="282AA83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9.3.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w:t>
      </w:r>
      <w:r>
        <w:rPr>
          <w:rFonts w:ascii="Times New Roman" w:hAnsi="Times New Roman"/>
          <w:sz w:val="28"/>
          <w:szCs w:val="28"/>
        </w:rPr>
        <w:t>’</w:t>
      </w:r>
      <w:r w:rsidRPr="009D66D3">
        <w:rPr>
          <w:rFonts w:ascii="Times New Roman" w:hAnsi="Times New Roman"/>
          <w:sz w:val="28"/>
          <w:szCs w:val="28"/>
        </w:rPr>
        <w:t>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6A2EBD" w:rsidRPr="009D66D3" w:rsidP="006A2EBD" w14:paraId="0783AE1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9.4. Об’єкти та майно закладу не підлягають приватизації чи використанню не за освітнім призначенням. </w:t>
      </w:r>
    </w:p>
    <w:p w:rsidR="006A2EBD" w:rsidRPr="009D66D3" w:rsidP="006A2EBD" w14:paraId="61BA114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9.5. Фінансування закладу здійснюється відповідно до законодавства.</w:t>
      </w:r>
    </w:p>
    <w:p w:rsidR="006A2EBD" w:rsidRPr="009D66D3" w:rsidP="006A2EBD" w14:paraId="3A35ACBB"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9.6. Фінансово-господарська діяльність закладу проводиться відповідно до Бюджетного кодексу України, законів України «Про освіту», «Про дошкільну освіту», «Про повну загальну середню освіту», «Про позашкільну освіту», «Про місцеве самоврядування в Україні» та інших нормативно-правових актів. </w:t>
      </w:r>
    </w:p>
    <w:p w:rsidR="006A2EBD" w:rsidRPr="009D66D3" w:rsidP="006668DA" w14:paraId="383056E7" w14:textId="5A150E48">
      <w:pPr>
        <w:spacing w:after="0" w:line="240" w:lineRule="auto"/>
        <w:ind w:firstLine="567"/>
        <w:jc w:val="both"/>
        <w:rPr>
          <w:rFonts w:ascii="Times New Roman" w:hAnsi="Times New Roman"/>
          <w:sz w:val="28"/>
          <w:szCs w:val="28"/>
        </w:rPr>
      </w:pPr>
      <w:r w:rsidRPr="009D66D3">
        <w:rPr>
          <w:rFonts w:ascii="Times New Roman" w:hAnsi="Times New Roman"/>
          <w:sz w:val="28"/>
          <w:szCs w:val="28"/>
        </w:rPr>
        <w:t xml:space="preserve">9.7. Фінансова автономія </w:t>
      </w:r>
      <w:r w:rsidRPr="009D66D3" w:rsidR="00B902C6">
        <w:rPr>
          <w:rFonts w:ascii="Times New Roman" w:hAnsi="Times New Roman"/>
          <w:sz w:val="28"/>
          <w:szCs w:val="28"/>
        </w:rPr>
        <w:t xml:space="preserve">ЗАКЛАДУ </w:t>
      </w:r>
      <w:r w:rsidRPr="009D66D3">
        <w:rPr>
          <w:rFonts w:ascii="Times New Roman" w:hAnsi="Times New Roman"/>
          <w:sz w:val="28"/>
          <w:szCs w:val="28"/>
        </w:rPr>
        <w:t xml:space="preserve">в частині використання бюджетних коштів передбачає самостійне здійснення витрат у межах затверджених кошторисами обсягів, зокрема на: </w:t>
      </w:r>
    </w:p>
    <w:p w:rsidR="006A2EBD" w:rsidRPr="009D66D3" w:rsidP="006668DA" w14:paraId="3182B502"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формування структури ЗАКЛАДУ та його штатного розпису;</w:t>
      </w:r>
    </w:p>
    <w:p w:rsidR="006A2EBD" w:rsidRPr="009D66D3" w:rsidP="006668DA" w14:paraId="7E66E67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A2EBD" w:rsidRPr="009D66D3" w:rsidP="006668DA" w14:paraId="4CA35949"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оплату поточних, капітальних ремонтних робіт приміщень і споруд ЗАКЛАДУ; </w:t>
      </w:r>
    </w:p>
    <w:p w:rsidR="006A2EBD" w:rsidRPr="009D66D3" w:rsidP="006668DA" w14:paraId="31A5367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оплату підвищення кваліфікації педагогічних та інших працівників; </w:t>
      </w:r>
    </w:p>
    <w:p w:rsidR="006A2EBD" w:rsidRPr="009D66D3" w:rsidP="006668DA" w14:paraId="2A26364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укладення відповідно до законодавства цивільно-правових угод  (господарських договорів) для забезпечення діяльності закладу;</w:t>
      </w:r>
    </w:p>
    <w:p w:rsidR="006A2EBD" w:rsidRPr="009D66D3" w:rsidP="006668DA" w14:paraId="16FC7E6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інші витрати, не заборонені законодавством. </w:t>
      </w:r>
    </w:p>
    <w:p w:rsidR="006A2EBD" w:rsidRPr="009D66D3" w:rsidP="006668DA" w14:paraId="6F8B36D9" w14:textId="77777777">
      <w:pPr>
        <w:spacing w:before="160" w:after="0" w:line="240" w:lineRule="auto"/>
        <w:ind w:firstLine="567"/>
        <w:jc w:val="both"/>
        <w:rPr>
          <w:rFonts w:ascii="Times New Roman" w:hAnsi="Times New Roman"/>
          <w:sz w:val="28"/>
          <w:szCs w:val="28"/>
        </w:rPr>
      </w:pPr>
      <w:r w:rsidRPr="009D66D3">
        <w:rPr>
          <w:rFonts w:ascii="Times New Roman" w:hAnsi="Times New Roman"/>
          <w:sz w:val="28"/>
          <w:szCs w:val="28"/>
        </w:rPr>
        <w:t>9.8. Джерелами фінансування закладу є:</w:t>
      </w:r>
    </w:p>
    <w:p w:rsidR="006A2EBD" w:rsidRPr="009D66D3" w:rsidP="006668DA" w14:paraId="4AC40A7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 xml:space="preserve">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6A2EBD" w:rsidRPr="009D66D3" w:rsidP="006668DA" w14:paraId="5DD20C6F"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кошти фізичних, юридичних осіб;</w:t>
      </w:r>
    </w:p>
    <w:p w:rsidR="006A2EBD" w:rsidRPr="009D66D3" w:rsidP="006668DA" w14:paraId="5E33E7AC"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кошти, отримані за надання платних послуг;</w:t>
      </w:r>
    </w:p>
    <w:p w:rsidR="006A2EBD" w:rsidRPr="009D66D3" w:rsidP="006668DA" w14:paraId="084B9A2A"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6A2EBD" w:rsidRPr="009D66D3" w:rsidP="006668DA" w14:paraId="5765E737"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благодійні, добровільні внески юридичних та фізичних осіб;</w:t>
      </w:r>
    </w:p>
    <w:p w:rsidR="006A2EBD" w:rsidRPr="009D66D3" w:rsidP="006668DA" w14:paraId="7B641E64"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9D66D3">
        <w:rPr>
          <w:rFonts w:ascii="Times New Roman" w:hAnsi="Times New Roman"/>
          <w:sz w:val="28"/>
          <w:szCs w:val="28"/>
        </w:rPr>
        <w:t>інші джерела, не заборонені законодавством.</w:t>
      </w:r>
    </w:p>
    <w:p w:rsidR="006A2EBD" w:rsidRPr="009D66D3" w:rsidP="006668DA" w14:paraId="4AEED45E" w14:textId="77777777">
      <w:pPr>
        <w:spacing w:after="0" w:line="240" w:lineRule="auto"/>
        <w:ind w:firstLine="567"/>
        <w:jc w:val="both"/>
        <w:rPr>
          <w:rFonts w:ascii="Times New Roman" w:hAnsi="Times New Roman"/>
          <w:sz w:val="28"/>
          <w:szCs w:val="28"/>
        </w:rPr>
      </w:pPr>
      <w:r w:rsidRPr="009D66D3">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6A2EBD" w:rsidRPr="009D66D3" w:rsidP="006A2EBD" w14:paraId="475605AC" w14:textId="07ADEFF2">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9.9. Порядок діловодства </w:t>
      </w:r>
      <w:r w:rsidR="005D6CC2">
        <w:rPr>
          <w:rFonts w:ascii="Times New Roman" w:hAnsi="Times New Roman"/>
          <w:sz w:val="28"/>
          <w:szCs w:val="28"/>
        </w:rPr>
        <w:t>та</w:t>
      </w:r>
      <w:r w:rsidRPr="009D66D3">
        <w:rPr>
          <w:rFonts w:ascii="Times New Roman" w:hAnsi="Times New Roman"/>
          <w:sz w:val="28"/>
          <w:szCs w:val="28"/>
        </w:rPr>
        <w:t xml:space="preserve"> бухгалтерського обліку в ЗАКЛАДІ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sidR="005D6CC2">
        <w:rPr>
          <w:rFonts w:ascii="Times New Roman" w:hAnsi="Times New Roman"/>
          <w:sz w:val="28"/>
          <w:szCs w:val="28"/>
        </w:rPr>
        <w:t>у</w:t>
      </w:r>
      <w:r w:rsidRPr="009D66D3">
        <w:rPr>
          <w:rFonts w:ascii="Times New Roman" w:hAnsi="Times New Roman"/>
          <w:sz w:val="28"/>
          <w:szCs w:val="28"/>
        </w:rPr>
        <w:t xml:space="preserve"> управління.</w:t>
      </w:r>
    </w:p>
    <w:p w:rsidR="006A2EBD" w:rsidRPr="009D66D3" w:rsidP="006A2EBD" w14:paraId="4A246410"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9.10. Штатний розпис закладу розробляється та затверджується відповідно до законодавства України.</w:t>
      </w:r>
    </w:p>
    <w:p w:rsidR="006A2EBD" w:rsidRPr="009D66D3" w:rsidP="006A2EBD" w14:paraId="711F85B6"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9.11 Звітність про діяльність закладу ведеться відповідно до законодавства.</w:t>
      </w:r>
    </w:p>
    <w:p w:rsidR="006A2EBD" w:rsidP="006A2EBD" w14:paraId="61599765" w14:textId="77777777">
      <w:pPr>
        <w:spacing w:before="120" w:after="120" w:line="240" w:lineRule="auto"/>
        <w:jc w:val="both"/>
        <w:rPr>
          <w:rFonts w:ascii="Times New Roman" w:hAnsi="Times New Roman"/>
          <w:sz w:val="28"/>
          <w:szCs w:val="28"/>
        </w:rPr>
      </w:pPr>
    </w:p>
    <w:p w:rsidR="006A2EBD" w:rsidRPr="009D66D3" w:rsidP="006A2EBD" w14:paraId="4511D655"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10. МІЖНАРОДНЕ СПІВРОБІТНИЦТВО</w:t>
      </w:r>
    </w:p>
    <w:p w:rsidR="006A2EBD" w:rsidRPr="009D66D3" w:rsidP="006A2EBD" w14:paraId="5858502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10.1.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6A2EBD" w:rsidRPr="009D66D3" w:rsidP="006A2EBD" w14:paraId="4F07906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10.2. Заклад освіти та педагогічні працівники, здобувачі освіти можуть брати участь у реалізації міжнародних проєктів та культурно-освітніх програм. </w:t>
      </w:r>
    </w:p>
    <w:p w:rsidR="006A2EBD" w:rsidRPr="009D66D3" w:rsidP="006A2EBD" w14:paraId="703BAE02"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10.3. Заклад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6A2EBD" w:rsidRPr="009D66D3" w:rsidP="006A2EBD" w14:paraId="3C8F86D3" w14:textId="77777777">
      <w:pPr>
        <w:spacing w:before="120" w:after="120" w:line="240" w:lineRule="auto"/>
        <w:jc w:val="both"/>
        <w:rPr>
          <w:rFonts w:ascii="Times New Roman" w:hAnsi="Times New Roman"/>
          <w:sz w:val="28"/>
          <w:szCs w:val="28"/>
        </w:rPr>
      </w:pPr>
    </w:p>
    <w:p w:rsidR="006A2EBD" w:rsidRPr="009D66D3" w:rsidP="006A2EBD" w14:paraId="69342F7B"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11. КОНТРОЛЬ ЗА ДІЯЛЬНІСТЮ ЗАКЛАДУ</w:t>
      </w:r>
    </w:p>
    <w:p w:rsidR="006A2EBD" w:rsidRPr="009D66D3" w:rsidP="006A2EBD" w14:paraId="120E71EE"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11.1. 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6A2EBD" w:rsidRPr="009D66D3" w:rsidP="006A2EBD" w14:paraId="4F356EAF"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6A2EBD" w:rsidRPr="009D66D3" w:rsidP="006A2EBD" w14:paraId="4FE40464"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11.3. Особливості проведення інституційного аудиту на відповідному рівні освіти визначаються спеціальними законами.</w:t>
      </w:r>
    </w:p>
    <w:p w:rsidR="006A2EBD" w:rsidRPr="009D66D3" w:rsidP="006A2EBD" w14:paraId="798961D7"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6A2EBD" w:rsidRPr="009D66D3" w:rsidP="006A2EBD" w14:paraId="267B7C6E"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6A2EBD" w:rsidRPr="009D66D3" w:rsidP="006A2EBD" w14:paraId="6A613D3C"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11.6. У разі виявлення невідповідності освітньої діяльності закладу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6A2EBD" w:rsidRPr="009D66D3" w:rsidP="006A2EBD" w14:paraId="2F770642"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11.7. Результати інституційного аудиту оприлюднюються на сайтах закладу, Засновника та органу, що здійснив інституційний аудит.</w:t>
      </w:r>
    </w:p>
    <w:p w:rsidR="006A2EBD" w:rsidRPr="009D66D3" w:rsidP="006A2EBD" w14:paraId="0437D531" w14:textId="77777777">
      <w:pPr>
        <w:spacing w:before="120" w:after="120" w:line="240" w:lineRule="auto"/>
        <w:jc w:val="both"/>
        <w:rPr>
          <w:rFonts w:ascii="Times New Roman" w:hAnsi="Times New Roman"/>
          <w:sz w:val="28"/>
          <w:szCs w:val="28"/>
        </w:rPr>
      </w:pPr>
    </w:p>
    <w:p w:rsidR="006A2EBD" w:rsidRPr="009D66D3" w:rsidP="006A2EBD" w14:paraId="6CFA69A7"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12. ПРИПИНЕННЯ ДІЯЛЬНОСТІ ЗАКЛАДУ</w:t>
      </w:r>
    </w:p>
    <w:p w:rsidR="006A2EBD" w:rsidRPr="009D66D3" w:rsidP="006A2EBD" w14:paraId="5DB415FD"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12.1. Діяльність закладу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p>
    <w:p w:rsidR="006A2EBD" w:rsidRPr="009D66D3" w:rsidP="006A2EBD" w14:paraId="60BC8185"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12.2. Під час реорганізації  ЗАКЛАДУ його права та обов’язки переходять до правонаступника, що визначається Засновником.</w:t>
      </w:r>
    </w:p>
    <w:p w:rsidR="006A2EBD" w:rsidRPr="009D66D3" w:rsidP="006A2EBD" w14:paraId="3AC1B9C3" w14:textId="77777777">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12.3.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6A2EBD" w:rsidRPr="00522A4B" w:rsidP="006A2EBD" w14:paraId="35003DA4" w14:textId="77777777">
      <w:pPr>
        <w:spacing w:before="120" w:after="120" w:line="240" w:lineRule="auto"/>
        <w:jc w:val="both"/>
        <w:rPr>
          <w:rFonts w:ascii="Times New Roman" w:hAnsi="Times New Roman"/>
        </w:rPr>
      </w:pPr>
    </w:p>
    <w:p w:rsidR="006A2EBD" w:rsidRPr="009D66D3" w:rsidP="006A2EBD" w14:paraId="65498136" w14:textId="77777777">
      <w:pPr>
        <w:spacing w:before="120" w:after="120" w:line="240" w:lineRule="auto"/>
        <w:jc w:val="center"/>
        <w:rPr>
          <w:rFonts w:ascii="Times New Roman" w:hAnsi="Times New Roman"/>
          <w:sz w:val="28"/>
          <w:szCs w:val="28"/>
        </w:rPr>
      </w:pPr>
      <w:r w:rsidRPr="009D66D3">
        <w:rPr>
          <w:rFonts w:ascii="Times New Roman" w:hAnsi="Times New Roman"/>
          <w:sz w:val="28"/>
          <w:szCs w:val="28"/>
        </w:rPr>
        <w:t>13. ВНЕСЕННЯ ЗМІН ТА ДОПОВНЕНЬ ДО СТАТУТУ</w:t>
      </w:r>
    </w:p>
    <w:p w:rsidR="006A2EBD" w:rsidRPr="009D66D3" w:rsidP="006A2EBD" w14:paraId="4FEEDD24" w14:textId="115B937F">
      <w:pPr>
        <w:spacing w:before="120" w:after="120" w:line="240" w:lineRule="auto"/>
        <w:ind w:firstLine="567"/>
        <w:jc w:val="both"/>
        <w:rPr>
          <w:rFonts w:ascii="Times New Roman" w:hAnsi="Times New Roman"/>
          <w:sz w:val="28"/>
          <w:szCs w:val="28"/>
        </w:rPr>
      </w:pPr>
      <w:r w:rsidRPr="009D66D3">
        <w:rPr>
          <w:rFonts w:ascii="Times New Roman" w:hAnsi="Times New Roman"/>
          <w:sz w:val="28"/>
          <w:szCs w:val="28"/>
        </w:rPr>
        <w:t xml:space="preserve">13.1. Зміни та доповнення до цього Статуту у разі потреби вносяться рішенням Засновника шляхом викладення його у новій редакції та реєструються в установленому порядку.  </w:t>
      </w:r>
    </w:p>
    <w:p w:rsidR="006A2EBD" w:rsidRPr="009D66D3" w:rsidP="006A2EBD" w14:paraId="19A696D5" w14:textId="77777777">
      <w:pPr>
        <w:spacing w:before="120" w:after="120" w:line="240" w:lineRule="auto"/>
        <w:jc w:val="both"/>
        <w:rPr>
          <w:rFonts w:ascii="Times New Roman" w:hAnsi="Times New Roman"/>
          <w:sz w:val="28"/>
          <w:szCs w:val="28"/>
        </w:rPr>
      </w:pPr>
    </w:p>
    <w:p w:rsidR="004208DA" w:rsidRPr="00EE06C3" w:rsidP="00FD6642" w14:paraId="7F7276E9" w14:textId="432EF95E">
      <w:pPr>
        <w:tabs>
          <w:tab w:val="left" w:pos="6804"/>
        </w:tabs>
        <w:spacing w:before="120" w:after="120" w:line="240" w:lineRule="auto"/>
        <w:jc w:val="both"/>
        <w:rPr>
          <w:rFonts w:ascii="Times New Roman" w:hAnsi="Times New Roman" w:cs="Times New Roman"/>
          <w:b/>
          <w:sz w:val="28"/>
          <w:szCs w:val="28"/>
        </w:rPr>
      </w:pPr>
      <w:r w:rsidRPr="009D66D3">
        <w:rPr>
          <w:rFonts w:ascii="Times New Roman" w:hAnsi="Times New Roman"/>
          <w:sz w:val="28"/>
          <w:szCs w:val="28"/>
        </w:rPr>
        <w:t xml:space="preserve">Міський голова </w:t>
      </w:r>
      <w:r w:rsidRPr="009D66D3">
        <w:rPr>
          <w:rFonts w:ascii="Times New Roman" w:hAnsi="Times New Roman"/>
          <w:sz w:val="28"/>
          <w:szCs w:val="28"/>
        </w:rPr>
        <w:tab/>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1D72D5"/>
    <w:multiLevelType w:val="hybridMultilevel"/>
    <w:tmpl w:val="4BB60A7C"/>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BA30D8C"/>
    <w:multiLevelType w:val="hybridMultilevel"/>
    <w:tmpl w:val="E2EAE04C"/>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10985801"/>
    <w:multiLevelType w:val="hybridMultilevel"/>
    <w:tmpl w:val="C5C243A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13DA3EF1"/>
    <w:multiLevelType w:val="hybridMultilevel"/>
    <w:tmpl w:val="AC5AAEC8"/>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14703678"/>
    <w:multiLevelType w:val="hybridMultilevel"/>
    <w:tmpl w:val="CEBC968E"/>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7583935"/>
    <w:multiLevelType w:val="hybridMultilevel"/>
    <w:tmpl w:val="BAB68BC8"/>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15:restartNumberingAfterBreak="0">
    <w:nsid w:val="17A96DC2"/>
    <w:multiLevelType w:val="hybridMultilevel"/>
    <w:tmpl w:val="D4B4820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1667AE5"/>
    <w:multiLevelType w:val="hybridMultilevel"/>
    <w:tmpl w:val="E8B2A9EA"/>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257F363B"/>
    <w:multiLevelType w:val="hybridMultilevel"/>
    <w:tmpl w:val="5BA8B4C0"/>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267921CF"/>
    <w:multiLevelType w:val="hybridMultilevel"/>
    <w:tmpl w:val="6A5E2B5E"/>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309926A1"/>
    <w:multiLevelType w:val="hybridMultilevel"/>
    <w:tmpl w:val="66C880A6"/>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31762CCF"/>
    <w:multiLevelType w:val="hybridMultilevel"/>
    <w:tmpl w:val="6B64370A"/>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335158D2"/>
    <w:multiLevelType w:val="hybridMultilevel"/>
    <w:tmpl w:val="5FBE7298"/>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364F3697"/>
    <w:multiLevelType w:val="hybridMultilevel"/>
    <w:tmpl w:val="FB6C2BDE"/>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3D786333"/>
    <w:multiLevelType w:val="hybridMultilevel"/>
    <w:tmpl w:val="AA8E7718"/>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2C11875"/>
    <w:multiLevelType w:val="hybridMultilevel"/>
    <w:tmpl w:val="CEECC73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8"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15:restartNumberingAfterBreak="0">
    <w:nsid w:val="4ACD6A9C"/>
    <w:multiLevelType w:val="hybridMultilevel"/>
    <w:tmpl w:val="4718E746"/>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1DA6D32"/>
    <w:multiLevelType w:val="hybridMultilevel"/>
    <w:tmpl w:val="C7DA6E5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C6010D1"/>
    <w:multiLevelType w:val="hybridMultilevel"/>
    <w:tmpl w:val="C8F03B10"/>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FB86D36"/>
    <w:multiLevelType w:val="hybridMultilevel"/>
    <w:tmpl w:val="DEB67B7A"/>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95C3F28"/>
    <w:multiLevelType w:val="hybridMultilevel"/>
    <w:tmpl w:val="5148A8DC"/>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764C124A"/>
    <w:multiLevelType w:val="hybridMultilevel"/>
    <w:tmpl w:val="CE261C7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E432BA3"/>
    <w:multiLevelType w:val="hybridMultilevel"/>
    <w:tmpl w:val="B10E152C"/>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6" w15:restartNumberingAfterBreak="0">
    <w:nsid w:val="7F8B5452"/>
    <w:multiLevelType w:val="hybridMultilevel"/>
    <w:tmpl w:val="11BE27EE"/>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5"/>
  </w:num>
  <w:num w:numId="2">
    <w:abstractNumId w:val="14"/>
  </w:num>
  <w:num w:numId="3">
    <w:abstractNumId w:val="12"/>
  </w:num>
  <w:num w:numId="4">
    <w:abstractNumId w:val="13"/>
  </w:num>
  <w:num w:numId="5">
    <w:abstractNumId w:val="1"/>
  </w:num>
  <w:num w:numId="6">
    <w:abstractNumId w:val="5"/>
  </w:num>
  <w:num w:numId="7">
    <w:abstractNumId w:val="6"/>
  </w:num>
  <w:num w:numId="8">
    <w:abstractNumId w:val="11"/>
  </w:num>
  <w:num w:numId="9">
    <w:abstractNumId w:val="10"/>
  </w:num>
  <w:num w:numId="10">
    <w:abstractNumId w:val="22"/>
  </w:num>
  <w:num w:numId="11">
    <w:abstractNumId w:val="24"/>
  </w:num>
  <w:num w:numId="12">
    <w:abstractNumId w:val="19"/>
  </w:num>
  <w:num w:numId="13">
    <w:abstractNumId w:val="4"/>
  </w:num>
  <w:num w:numId="14">
    <w:abstractNumId w:val="16"/>
  </w:num>
  <w:num w:numId="15">
    <w:abstractNumId w:val="8"/>
  </w:num>
  <w:num w:numId="16">
    <w:abstractNumId w:val="21"/>
  </w:num>
  <w:num w:numId="17">
    <w:abstractNumId w:val="25"/>
  </w:num>
  <w:num w:numId="18">
    <w:abstractNumId w:val="17"/>
  </w:num>
  <w:num w:numId="19">
    <w:abstractNumId w:val="0"/>
  </w:num>
  <w:num w:numId="20">
    <w:abstractNumId w:val="26"/>
  </w:num>
  <w:num w:numId="21">
    <w:abstractNumId w:val="7"/>
  </w:num>
  <w:num w:numId="22">
    <w:abstractNumId w:val="3"/>
  </w:num>
  <w:num w:numId="23">
    <w:abstractNumId w:val="23"/>
  </w:num>
  <w:num w:numId="24">
    <w:abstractNumId w:val="20"/>
  </w:num>
  <w:num w:numId="25">
    <w:abstractNumId w:val="9"/>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25769"/>
    <w:rsid w:val="00044564"/>
    <w:rsid w:val="0004464E"/>
    <w:rsid w:val="00084F92"/>
    <w:rsid w:val="000E0637"/>
    <w:rsid w:val="000E7ADA"/>
    <w:rsid w:val="00136A5C"/>
    <w:rsid w:val="0019083E"/>
    <w:rsid w:val="002D71B2"/>
    <w:rsid w:val="002F4C07"/>
    <w:rsid w:val="003044F0"/>
    <w:rsid w:val="003530E1"/>
    <w:rsid w:val="003735BC"/>
    <w:rsid w:val="003A1C0D"/>
    <w:rsid w:val="003A4315"/>
    <w:rsid w:val="003B2A39"/>
    <w:rsid w:val="004208DA"/>
    <w:rsid w:val="00424AD7"/>
    <w:rsid w:val="00424B54"/>
    <w:rsid w:val="004C6C25"/>
    <w:rsid w:val="004F7CAD"/>
    <w:rsid w:val="00520285"/>
    <w:rsid w:val="00522A4B"/>
    <w:rsid w:val="00524AF7"/>
    <w:rsid w:val="00545B76"/>
    <w:rsid w:val="005945DF"/>
    <w:rsid w:val="005D6CC2"/>
    <w:rsid w:val="0062525C"/>
    <w:rsid w:val="006668DA"/>
    <w:rsid w:val="006A2EBD"/>
    <w:rsid w:val="006C43EC"/>
    <w:rsid w:val="00784598"/>
    <w:rsid w:val="00787B33"/>
    <w:rsid w:val="007C582E"/>
    <w:rsid w:val="0081066D"/>
    <w:rsid w:val="00847872"/>
    <w:rsid w:val="00853C00"/>
    <w:rsid w:val="00893E2E"/>
    <w:rsid w:val="008B312F"/>
    <w:rsid w:val="008B6EF2"/>
    <w:rsid w:val="008F55D5"/>
    <w:rsid w:val="009D66D3"/>
    <w:rsid w:val="009E1F3A"/>
    <w:rsid w:val="00A84A56"/>
    <w:rsid w:val="00B20C04"/>
    <w:rsid w:val="00B3670E"/>
    <w:rsid w:val="00B902C6"/>
    <w:rsid w:val="00B93E9F"/>
    <w:rsid w:val="00BF532A"/>
    <w:rsid w:val="00C20CAE"/>
    <w:rsid w:val="00C44903"/>
    <w:rsid w:val="00C44D2A"/>
    <w:rsid w:val="00C72BF6"/>
    <w:rsid w:val="00CB633A"/>
    <w:rsid w:val="00CD1FF8"/>
    <w:rsid w:val="00D342C9"/>
    <w:rsid w:val="00D91129"/>
    <w:rsid w:val="00E605AB"/>
    <w:rsid w:val="00EE06C3"/>
    <w:rsid w:val="00F1156F"/>
    <w:rsid w:val="00F13CCA"/>
    <w:rsid w:val="00F33B16"/>
    <w:rsid w:val="00F52248"/>
    <w:rsid w:val="00FA7F3E"/>
    <w:rsid w:val="00FD66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paragraph" w:styleId="NoSpacing">
    <w:name w:val="No Spacing"/>
    <w:uiPriority w:val="1"/>
    <w:qFormat/>
    <w:rsid w:val="006A2EBD"/>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6A2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rsid w:val="006A2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Normal"/>
    <w:rsid w:val="006A2EBD"/>
    <w:pPr>
      <w:spacing w:before="100" w:beforeAutospacing="1" w:after="100" w:afterAutospacing="1" w:line="240" w:lineRule="auto"/>
    </w:pPr>
    <w:rPr>
      <w:rFonts w:ascii="Times New Roman" w:eastAsia="Calibri" w:hAnsi="Times New Roman" w:cs="Times New Roman"/>
      <w:sz w:val="24"/>
      <w:szCs w:val="24"/>
    </w:rPr>
  </w:style>
  <w:style w:type="character" w:customStyle="1" w:styleId="2">
    <w:name w:val="Основной текст (2)_"/>
    <w:link w:val="20"/>
    <w:rsid w:val="006A2EBD"/>
    <w:rPr>
      <w:sz w:val="26"/>
      <w:szCs w:val="26"/>
      <w:shd w:val="clear" w:color="auto" w:fill="FFFFFF"/>
    </w:rPr>
  </w:style>
  <w:style w:type="paragraph" w:customStyle="1" w:styleId="20">
    <w:name w:val="Основной текст (2)"/>
    <w:basedOn w:val="Normal"/>
    <w:link w:val="2"/>
    <w:rsid w:val="006A2EBD"/>
    <w:pPr>
      <w:widowControl w:val="0"/>
      <w:shd w:val="clear" w:color="auto" w:fill="FFFFFF"/>
      <w:spacing w:before="660" w:after="540" w:line="322" w:lineRule="exact"/>
      <w:ind w:hanging="740"/>
    </w:pPr>
    <w:rPr>
      <w:sz w:val="26"/>
      <w:szCs w:val="26"/>
    </w:rPr>
  </w:style>
  <w:style w:type="character" w:customStyle="1" w:styleId="apple-tab-span">
    <w:name w:val="apple-tab-span"/>
    <w:basedOn w:val="DefaultParagraphFont"/>
    <w:rsid w:val="006A2EBD"/>
  </w:style>
  <w:style w:type="character" w:styleId="Strong">
    <w:name w:val="Strong"/>
    <w:uiPriority w:val="22"/>
    <w:qFormat/>
    <w:rsid w:val="006A2EBD"/>
    <w:rPr>
      <w:b/>
      <w:bCs/>
    </w:rPr>
  </w:style>
  <w:style w:type="character" w:styleId="Emphasis">
    <w:name w:val="Emphasis"/>
    <w:uiPriority w:val="20"/>
    <w:qFormat/>
    <w:rsid w:val="006A2EBD"/>
    <w:rPr>
      <w:i/>
      <w:iCs/>
    </w:rPr>
  </w:style>
  <w:style w:type="character" w:styleId="Hyperlink">
    <w:name w:val="Hyperlink"/>
    <w:uiPriority w:val="99"/>
    <w:unhideWhenUsed/>
    <w:rsid w:val="006A2EBD"/>
    <w:rPr>
      <w:color w:val="0563C1"/>
      <w:u w:val="single"/>
    </w:rPr>
  </w:style>
  <w:style w:type="paragraph" w:styleId="ListParagraph">
    <w:name w:val="List Paragraph"/>
    <w:basedOn w:val="Normal"/>
    <w:uiPriority w:val="34"/>
    <w:qFormat/>
    <w:rsid w:val="006A2EBD"/>
    <w:pPr>
      <w:spacing w:after="0" w:line="259" w:lineRule="auto"/>
      <w:ind w:left="720"/>
      <w:contextualSpacing/>
    </w:pPr>
    <w:rPr>
      <w:rFonts w:ascii="Calibri" w:eastAsia="Calibri" w:hAnsi="Calibri" w:cs="Calibri"/>
      <w:lang w:eastAsia="ru-RU"/>
    </w:rPr>
  </w:style>
  <w:style w:type="character" w:customStyle="1" w:styleId="rvts46">
    <w:name w:val="rvts46"/>
    <w:rsid w:val="006A2EBD"/>
  </w:style>
  <w:style w:type="paragraph" w:customStyle="1" w:styleId="rvps14">
    <w:name w:val="rvps14"/>
    <w:basedOn w:val="Normal"/>
    <w:rsid w:val="006A2EB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9">
    <w:name w:val="rvts9"/>
    <w:rsid w:val="006A2EBD"/>
  </w:style>
  <w:style w:type="paragraph" w:customStyle="1" w:styleId="rvps6">
    <w:name w:val="rvps6"/>
    <w:basedOn w:val="Normal"/>
    <w:rsid w:val="006A2EB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23">
    <w:name w:val="rvts23"/>
    <w:rsid w:val="006A2EBD"/>
  </w:style>
  <w:style w:type="paragraph" w:customStyle="1" w:styleId="rvps7">
    <w:name w:val="rvps7"/>
    <w:basedOn w:val="Normal"/>
    <w:rsid w:val="006A2EB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5">
    <w:name w:val="rvts15"/>
    <w:rsid w:val="006A2EBD"/>
  </w:style>
  <w:style w:type="paragraph" w:customStyle="1" w:styleId="rvps4">
    <w:name w:val="rvps4"/>
    <w:basedOn w:val="Normal"/>
    <w:rsid w:val="006A2EB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4">
    <w:name w:val="rvts44"/>
    <w:rsid w:val="006A2EBD"/>
  </w:style>
  <w:style w:type="paragraph" w:customStyle="1" w:styleId="rvps15">
    <w:name w:val="rvps15"/>
    <w:basedOn w:val="Normal"/>
    <w:rsid w:val="006A2EB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a1"/>
    <w:rsid w:val="006A2EBD"/>
    <w:pPr>
      <w:spacing w:after="0" w:line="240" w:lineRule="auto"/>
    </w:pPr>
    <w:rPr>
      <w:rFonts w:ascii="Tahoma" w:eastAsia="Calibri" w:hAnsi="Tahoma" w:cs="Times New Roman"/>
      <w:sz w:val="16"/>
      <w:szCs w:val="16"/>
      <w:lang w:val="x-none" w:eastAsia="en-US"/>
    </w:rPr>
  </w:style>
  <w:style w:type="character" w:customStyle="1" w:styleId="a1">
    <w:name w:val="Текст у виносці Знак"/>
    <w:basedOn w:val="DefaultParagraphFont"/>
    <w:link w:val="BalloonText"/>
    <w:rsid w:val="006A2EBD"/>
    <w:rPr>
      <w:rFonts w:ascii="Tahoma" w:eastAsia="Calibri" w:hAnsi="Tahoma" w:cs="Times New Roman"/>
      <w:sz w:val="16"/>
      <w:szCs w:val="16"/>
      <w:lang w:val="x-none" w:eastAsia="en-US"/>
    </w:rPr>
  </w:style>
  <w:style w:type="paragraph" w:customStyle="1" w:styleId="1">
    <w:name w:val="Абзац списку1"/>
    <w:basedOn w:val="Normal"/>
    <w:rsid w:val="006A2EBD"/>
    <w:pPr>
      <w:ind w:left="720"/>
      <w:contextualSpacing/>
    </w:pPr>
    <w:rPr>
      <w:rFonts w:ascii="Calibri" w:eastAsia="Times New Roman" w:hAnsi="Calibri" w:cs="Times New Roman"/>
      <w:lang w:eastAsia="en-US"/>
    </w:rPr>
  </w:style>
  <w:style w:type="character" w:customStyle="1" w:styleId="rvts11">
    <w:name w:val="rvts11"/>
    <w:basedOn w:val="DefaultParagraphFont"/>
    <w:rsid w:val="006A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2C5F80"/>
    <w:rsid w:val="004D1168"/>
    <w:rsid w:val="006048DE"/>
    <w:rsid w:val="006F01C0"/>
    <w:rsid w:val="008178BE"/>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39816</Words>
  <Characters>22696</Characters>
  <Application>Microsoft Office Word</Application>
  <DocSecurity>8</DocSecurity>
  <Lines>189</Lines>
  <Paragraphs>124</Paragraphs>
  <ScaleCrop>false</ScaleCrop>
  <Company/>
  <LinksUpToDate>false</LinksUpToDate>
  <CharactersWithSpaces>62388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21</cp:revision>
  <dcterms:created xsi:type="dcterms:W3CDTF">2023-03-27T06:26:00Z</dcterms:created>
  <dcterms:modified xsi:type="dcterms:W3CDTF">2026-01-08T13:17:00Z</dcterms:modified>
</cp:coreProperties>
</file>