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3E320" w14:textId="77777777" w:rsidR="005B1C08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65CD48BF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0F6CA6A0" w14:textId="77777777"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5640F66E" w14:textId="77777777"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14:paraId="3572013D" w14:textId="77777777" w:rsidR="00CB4C48" w:rsidRPr="00CB4C48" w:rsidRDefault="00CB4C48" w:rsidP="00CB4C48">
      <w:pPr>
        <w:tabs>
          <w:tab w:val="left" w:pos="5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bookmarkStart w:id="0" w:name="_Hlk134519656"/>
      <w:r w:rsidRPr="00CB4C48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Про п</w:t>
      </w:r>
      <w:r w:rsidRPr="00CB4C4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родовження дії договору про встановлення</w:t>
      </w:r>
    </w:p>
    <w:p w14:paraId="1093D94C" w14:textId="17681061" w:rsidR="009F2363" w:rsidRDefault="00CB4C48" w:rsidP="00CB4C48">
      <w:pPr>
        <w:suppressAutoHyphens/>
        <w:spacing w:after="0" w:line="240" w:lineRule="auto"/>
        <w:ind w:left="-284" w:firstLine="568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CB4C4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особистого строкового сервітуту</w:t>
      </w:r>
      <w:bookmarkEnd w:id="0"/>
    </w:p>
    <w:p w14:paraId="0E491E1A" w14:textId="77777777" w:rsidR="00CB4C48" w:rsidRPr="00296F0B" w:rsidRDefault="00CB4C48" w:rsidP="00CB4C4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82A0F7" w14:textId="401213F1" w:rsidR="0074644B" w:rsidRPr="00372FBE" w:rsidRDefault="0074644B" w:rsidP="009F2363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03912">
        <w:rPr>
          <w:rFonts w:ascii="Times New Roman" w:hAnsi="Times New Roman" w:cs="Times New Roman"/>
          <w:sz w:val="28"/>
          <w:szCs w:val="28"/>
        </w:rPr>
        <w:t>Пояснювальна записка підготовлена відповідно до 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</w:t>
      </w:r>
      <w:r w:rsidRPr="00372FBE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  <w:r w:rsidR="00696599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372FBE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696599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372FBE">
        <w:rPr>
          <w:rFonts w:ascii="Times New Roman" w:hAnsi="Times New Roman" w:cs="Times New Roman"/>
          <w:sz w:val="28"/>
          <w:szCs w:val="28"/>
        </w:rPr>
        <w:t>.</w:t>
      </w:r>
    </w:p>
    <w:p w14:paraId="0965F22F" w14:textId="77777777" w:rsidR="0074644B" w:rsidRPr="00372FBE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sz w:val="16"/>
          <w:szCs w:val="16"/>
          <w:lang w:eastAsia="zh-CN"/>
        </w:rPr>
      </w:pPr>
    </w:p>
    <w:p w14:paraId="2708AF5F" w14:textId="77777777" w:rsidR="0074644B" w:rsidRPr="00372FBE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372FB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1. </w:t>
      </w:r>
      <w:r w:rsidRPr="00372FBE">
        <w:rPr>
          <w:rFonts w:ascii="Times New Roman" w:hAnsi="Times New Roman" w:cs="Times New Roman"/>
          <w:b/>
          <w:sz w:val="28"/>
          <w:szCs w:val="28"/>
          <w:lang w:val="uk-UA" w:eastAsia="zh-CN"/>
        </w:rPr>
        <w:t>Обґрунтування</w:t>
      </w:r>
      <w:r w:rsidRPr="00372FB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необхідності прийняття рішення</w:t>
      </w:r>
    </w:p>
    <w:p w14:paraId="133C8F21" w14:textId="3EE80FF0" w:rsidR="0074644B" w:rsidRDefault="00687EB6" w:rsidP="00372FB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72FBE">
        <w:rPr>
          <w:rFonts w:ascii="Times New Roman" w:hAnsi="Times New Roman" w:cs="Times New Roman"/>
          <w:sz w:val="28"/>
          <w:szCs w:val="28"/>
          <w:lang w:val="uk-UA" w:eastAsia="zh-CN"/>
        </w:rPr>
        <w:t>Прийняття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 w:rsidRPr="00372FB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виключно на пленарних засіданнях сесії, </w:t>
      </w:r>
      <w:r w:rsidR="004C5AB6" w:rsidRPr="00372FBE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  <w:r w:rsidR="0074644B" w:rsidRPr="00372FBE">
        <w:rPr>
          <w:rFonts w:ascii="Times New Roman" w:hAnsi="Times New Roman" w:cs="Times New Roman"/>
          <w:sz w:val="28"/>
          <w:szCs w:val="28"/>
        </w:rPr>
        <w:t>.</w:t>
      </w:r>
    </w:p>
    <w:p w14:paraId="67B83AA9" w14:textId="77777777" w:rsidR="0041379D" w:rsidRPr="0041379D" w:rsidRDefault="0041379D" w:rsidP="00372FB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14:paraId="154BA0A2" w14:textId="77777777" w:rsidR="0074644B" w:rsidRPr="00372FBE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2.</w:t>
      </w:r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Мета</w:t>
      </w:r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14:paraId="115E30CF" w14:textId="418F67A7" w:rsidR="0074644B" w:rsidRDefault="00687EB6" w:rsidP="00372FB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72FBE">
        <w:rPr>
          <w:rFonts w:ascii="Times New Roman" w:hAnsi="Times New Roman" w:cs="Times New Roman"/>
          <w:sz w:val="28"/>
          <w:szCs w:val="28"/>
          <w:lang w:val="uk-UA" w:eastAsia="zh-CN"/>
        </w:rPr>
        <w:t>Розгляд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звернен</w:t>
      </w:r>
      <w:r w:rsidR="00CD2CBE" w:rsidRPr="00372FBE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298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юридичн</w:t>
      </w:r>
      <w:r w:rsidR="00CB4C4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ої</w:t>
      </w:r>
      <w:r w:rsidR="008F298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ос</w:t>
      </w:r>
      <w:r w:rsidR="00CB4C4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оби</w:t>
      </w:r>
      <w:r w:rsidR="009F23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C5AB6" w:rsidRPr="00372FBE">
        <w:rPr>
          <w:rFonts w:ascii="Times New Roman" w:hAnsi="Times New Roman" w:cs="Times New Roman"/>
          <w:sz w:val="28"/>
          <w:szCs w:val="28"/>
          <w:lang w:val="uk-UA"/>
        </w:rPr>
        <w:t>з питан</w:t>
      </w:r>
      <w:r w:rsidR="00CD2CBE" w:rsidRPr="00372FBE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4C5AB6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2363">
        <w:rPr>
          <w:rFonts w:ascii="Times New Roman" w:hAnsi="Times New Roman" w:cs="Times New Roman"/>
          <w:sz w:val="28"/>
          <w:szCs w:val="28"/>
          <w:lang w:val="uk-UA"/>
        </w:rPr>
        <w:t>продовження строку користування земельним сервітутом</w:t>
      </w:r>
      <w:r w:rsidR="00372FBE" w:rsidRPr="00372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14:paraId="557DAE89" w14:textId="77777777" w:rsidR="0041379D" w:rsidRPr="0041379D" w:rsidRDefault="0041379D" w:rsidP="00372FB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i/>
          <w:color w:val="000000"/>
          <w:sz w:val="16"/>
          <w:szCs w:val="16"/>
          <w:lang w:val="uk-UA" w:eastAsia="zh-CN"/>
        </w:rPr>
      </w:pPr>
    </w:p>
    <w:p w14:paraId="65833363" w14:textId="77777777" w:rsidR="0074644B" w:rsidRPr="00372FBE" w:rsidRDefault="00687EB6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75575406" w14:textId="40329F7E" w:rsidR="00687EB6" w:rsidRDefault="00687EB6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372FBE">
        <w:rPr>
          <w:rFonts w:ascii="Times New Roman" w:hAnsi="Times New Roman" w:cs="Times New Roman"/>
          <w:sz w:val="28"/>
          <w:szCs w:val="28"/>
          <w:lang w:val="uk-UA" w:eastAsia="zh-CN"/>
        </w:rPr>
        <w:t>Проект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 w:rsidRPr="00372FB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статей </w:t>
      </w:r>
      <w:r w:rsidR="009F2363" w:rsidRPr="009F2363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 xml:space="preserve">12,98,99,100,122 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372FBE">
        <w:rPr>
          <w:rFonts w:ascii="Times New Roman" w:hAnsi="Times New Roman" w:cs="Times New Roman"/>
          <w:sz w:val="28"/>
          <w:szCs w:val="28"/>
          <w:lang w:val="uk-UA"/>
        </w:rPr>
        <w:t>, пункт</w:t>
      </w:r>
      <w:r w:rsidR="0032597E" w:rsidRPr="00372FB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CD2CBE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372FBE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11D7099" w14:textId="77777777" w:rsidR="0041379D" w:rsidRPr="0041379D" w:rsidRDefault="0041379D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  <w:lang w:val="uk-UA"/>
        </w:rPr>
      </w:pPr>
    </w:p>
    <w:p w14:paraId="323F5C12" w14:textId="77777777" w:rsidR="0074644B" w:rsidRPr="00827775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14:paraId="43BBFBFA" w14:textId="6556A69E" w:rsidR="0074644B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4842EFC3" w14:textId="77777777" w:rsidR="0041379D" w:rsidRPr="0041379D" w:rsidRDefault="0041379D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16"/>
          <w:szCs w:val="16"/>
          <w:lang w:val="uk-UA" w:eastAsia="zh-CN"/>
        </w:rPr>
      </w:pPr>
    </w:p>
    <w:p w14:paraId="1DBE6CB4" w14:textId="77777777" w:rsidR="0074644B" w:rsidRPr="001C2EE3" w:rsidRDefault="005F33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1C2EE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</w:t>
      </w:r>
      <w:r w:rsidR="0074644B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="0074644B" w:rsidRPr="001C2EE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14:paraId="2D5D08CA" w14:textId="4F209098" w:rsidR="005B1C08" w:rsidRDefault="008A21A7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F76CA4">
        <w:rPr>
          <w:rFonts w:ascii="Times New Roman" w:hAnsi="Times New Roman"/>
          <w:sz w:val="28"/>
          <w:szCs w:val="28"/>
          <w:lang w:val="uk-UA" w:eastAsia="zh-CN"/>
        </w:rPr>
        <w:t>суб’єкт звернення</w:t>
      </w: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отрима</w:t>
      </w:r>
      <w:r w:rsidR="00296F0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є</w:t>
      </w:r>
      <w:r w:rsidR="008F298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результат розгляду </w:t>
      </w:r>
      <w:r w:rsidR="00CD2C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питання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9F236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та</w:t>
      </w:r>
      <w:r w:rsidR="00CD2C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набуд</w:t>
      </w:r>
      <w:r w:rsidR="00296F0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е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підстави </w:t>
      </w:r>
      <w:r w:rsidR="00041B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</w:t>
      </w:r>
      <w:r w:rsidR="00B039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користування </w:t>
      </w:r>
      <w:r w:rsidR="009F236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земельною ділянкою на умовах сервітуту.</w:t>
      </w:r>
    </w:p>
    <w:p w14:paraId="2B39C120" w14:textId="77777777" w:rsidR="0041379D" w:rsidRPr="0041379D" w:rsidRDefault="0041379D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14:paraId="2485D691" w14:textId="77777777" w:rsidR="00372FBE" w:rsidRPr="00AD5B17" w:rsidRDefault="00372FBE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3D852C9A" w14:textId="77777777" w:rsidR="00372FBE" w:rsidRDefault="00372FBE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390CE511" w14:textId="77777777" w:rsidR="00372FBE" w:rsidRDefault="00372FBE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</w:t>
      </w:r>
      <w:r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 управління земельних ресурсів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Л.М.</w:t>
      </w:r>
    </w:p>
    <w:p w14:paraId="3EBC7DD7" w14:textId="77777777" w:rsidR="00372FBE" w:rsidRDefault="00372FBE" w:rsidP="00372FBE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60347194" w14:textId="77777777" w:rsidR="00372FBE" w:rsidRDefault="00372FBE" w:rsidP="00372FBE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56F617C0" w14:textId="77777777" w:rsidR="00372FBE" w:rsidRDefault="00372FBE" w:rsidP="00372FB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C52C21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</w:p>
    <w:p w14:paraId="39FA0A8D" w14:textId="77777777" w:rsidR="00372FBE" w:rsidRPr="005A395C" w:rsidRDefault="00372FBE" w:rsidP="00372FB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земельних ресурсів                                                                  Леся ГУДИМЕНКО</w:t>
      </w:r>
    </w:p>
    <w:p w14:paraId="3BB8EDEB" w14:textId="6865CD67" w:rsidR="0032597E" w:rsidRPr="005A395C" w:rsidRDefault="0032597E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32597E" w:rsidRPr="005A395C" w:rsidSect="004137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1606B9"/>
    <w:rsid w:val="001608D3"/>
    <w:rsid w:val="00192296"/>
    <w:rsid w:val="001A3FF0"/>
    <w:rsid w:val="001C2EE3"/>
    <w:rsid w:val="001E74D9"/>
    <w:rsid w:val="00244FF9"/>
    <w:rsid w:val="00281671"/>
    <w:rsid w:val="00286ECB"/>
    <w:rsid w:val="00296F0B"/>
    <w:rsid w:val="0032597E"/>
    <w:rsid w:val="00330259"/>
    <w:rsid w:val="003613A9"/>
    <w:rsid w:val="00361CD8"/>
    <w:rsid w:val="00372FBE"/>
    <w:rsid w:val="00396FAE"/>
    <w:rsid w:val="003E3CDF"/>
    <w:rsid w:val="0041379D"/>
    <w:rsid w:val="00452BA2"/>
    <w:rsid w:val="00475713"/>
    <w:rsid w:val="004C574E"/>
    <w:rsid w:val="004C5AB6"/>
    <w:rsid w:val="00525C68"/>
    <w:rsid w:val="005A2E1A"/>
    <w:rsid w:val="005B1C08"/>
    <w:rsid w:val="005D20E7"/>
    <w:rsid w:val="005F334B"/>
    <w:rsid w:val="0063130A"/>
    <w:rsid w:val="00674304"/>
    <w:rsid w:val="006867DF"/>
    <w:rsid w:val="00687EB6"/>
    <w:rsid w:val="00695A4E"/>
    <w:rsid w:val="00696599"/>
    <w:rsid w:val="006C25CF"/>
    <w:rsid w:val="006C396C"/>
    <w:rsid w:val="006D05E9"/>
    <w:rsid w:val="007029A0"/>
    <w:rsid w:val="007064FD"/>
    <w:rsid w:val="0074644B"/>
    <w:rsid w:val="007B316E"/>
    <w:rsid w:val="00827775"/>
    <w:rsid w:val="00831E40"/>
    <w:rsid w:val="008A21A7"/>
    <w:rsid w:val="008A3A2E"/>
    <w:rsid w:val="008B5B4E"/>
    <w:rsid w:val="008F2983"/>
    <w:rsid w:val="00914DE7"/>
    <w:rsid w:val="009865A5"/>
    <w:rsid w:val="009917B0"/>
    <w:rsid w:val="0099308F"/>
    <w:rsid w:val="009C36E7"/>
    <w:rsid w:val="009F2363"/>
    <w:rsid w:val="009F610F"/>
    <w:rsid w:val="00A218AE"/>
    <w:rsid w:val="00A36B2B"/>
    <w:rsid w:val="00AD2852"/>
    <w:rsid w:val="00AD5B17"/>
    <w:rsid w:val="00AF50CB"/>
    <w:rsid w:val="00B03912"/>
    <w:rsid w:val="00B039B7"/>
    <w:rsid w:val="00B35D4C"/>
    <w:rsid w:val="00B6318D"/>
    <w:rsid w:val="00B7687B"/>
    <w:rsid w:val="00BE5361"/>
    <w:rsid w:val="00C11944"/>
    <w:rsid w:val="00C16BF3"/>
    <w:rsid w:val="00C50AFE"/>
    <w:rsid w:val="00C73ACE"/>
    <w:rsid w:val="00CA0274"/>
    <w:rsid w:val="00CB4C48"/>
    <w:rsid w:val="00CD2CBE"/>
    <w:rsid w:val="00CD3667"/>
    <w:rsid w:val="00CF7E8C"/>
    <w:rsid w:val="00D27447"/>
    <w:rsid w:val="00D3352B"/>
    <w:rsid w:val="00D64BE7"/>
    <w:rsid w:val="00D9138F"/>
    <w:rsid w:val="00D92C45"/>
    <w:rsid w:val="00DB7BEA"/>
    <w:rsid w:val="00DC5794"/>
    <w:rsid w:val="00E1625D"/>
    <w:rsid w:val="00E750B6"/>
    <w:rsid w:val="00F06D36"/>
    <w:rsid w:val="00F55BD6"/>
    <w:rsid w:val="00F76CA4"/>
    <w:rsid w:val="00FA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A482"/>
  <w15:docId w15:val="{2433F5E6-EA82-48DA-815C-F3322BD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919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16</cp:revision>
  <cp:lastPrinted>2025-12-08T08:46:00Z</cp:lastPrinted>
  <dcterms:created xsi:type="dcterms:W3CDTF">2025-03-11T07:29:00Z</dcterms:created>
  <dcterms:modified xsi:type="dcterms:W3CDTF">2026-01-09T11:39:00Z</dcterms:modified>
</cp:coreProperties>
</file>