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36F97" w:rsidP="00BE2C50" w14:paraId="43DA2A3D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36F97" w:rsidP="00B36F97" w14:paraId="0D137A89" w14:textId="6C978A0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Програми</w:t>
      </w:r>
      <w:r w:rsidRPr="00DA4B7A">
        <w:t xml:space="preserve"> </w:t>
      </w:r>
      <w:r w:rsidRPr="00DA4B7A">
        <w:rPr>
          <w:rFonts w:ascii="Times New Roman" w:hAnsi="Times New Roman" w:cs="Times New Roman"/>
          <w:sz w:val="28"/>
          <w:szCs w:val="28"/>
        </w:rPr>
        <w:t>забезпечення житлом деяких категорій громадян, які потребують пол</w:t>
      </w:r>
      <w:r>
        <w:rPr>
          <w:rFonts w:ascii="Times New Roman" w:hAnsi="Times New Roman" w:cs="Times New Roman"/>
          <w:sz w:val="28"/>
          <w:szCs w:val="28"/>
        </w:rPr>
        <w:t>іпшення житлових умов на 2025-</w:t>
      </w:r>
      <w:r w:rsidRPr="00DA4B7A">
        <w:rPr>
          <w:rFonts w:ascii="Times New Roman" w:hAnsi="Times New Roman" w:cs="Times New Roman"/>
          <w:sz w:val="28"/>
          <w:szCs w:val="28"/>
        </w:rPr>
        <w:t>2030 роки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затвердженої рішенням Броварської міської ради  від </w:t>
      </w:r>
      <w:r w:rsidRPr="003277D1">
        <w:rPr>
          <w:rFonts w:ascii="Times New Roman" w:hAnsi="Times New Roman" w:cs="Times New Roman"/>
          <w:sz w:val="28"/>
          <w:szCs w:val="28"/>
        </w:rPr>
        <w:t>27.03.2025  № 2037-89-08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08DA" w:rsidRPr="00A24179" w:rsidP="00BE2C50" w14:paraId="5C916CD2" w14:textId="0F16C945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редакції 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18.12.2025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2394-106-08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B36F97" w:rsidRPr="006C16D3" w:rsidP="00B36F97" w14:paraId="7F33A4ED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ermStart w:id="1" w:edGrp="everyone"/>
      <w:r w:rsidRPr="006C16D3">
        <w:rPr>
          <w:rFonts w:ascii="Times New Roman" w:hAnsi="Times New Roman"/>
          <w:b/>
          <w:sz w:val="28"/>
          <w:szCs w:val="28"/>
        </w:rPr>
        <w:t>КОШТОРИС</w:t>
      </w:r>
    </w:p>
    <w:p w:rsidR="00B36F97" w:rsidP="00B36F97" w14:paraId="7B4B130D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C16D3">
        <w:rPr>
          <w:rFonts w:ascii="Times New Roman" w:hAnsi="Times New Roman"/>
          <w:b/>
          <w:sz w:val="28"/>
          <w:szCs w:val="28"/>
        </w:rPr>
        <w:t xml:space="preserve">витрат на заходи Програми </w:t>
      </w:r>
    </w:p>
    <w:p w:rsidR="0023390A" w:rsidRPr="000910B9" w:rsidP="00B36F97" w14:paraId="23E51462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2" w:name="_GoBack"/>
      <w:bookmarkEnd w:id="2"/>
    </w:p>
    <w:tbl>
      <w:tblPr>
        <w:tblW w:w="1488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9"/>
        <w:gridCol w:w="5982"/>
        <w:gridCol w:w="1418"/>
        <w:gridCol w:w="1417"/>
        <w:gridCol w:w="1418"/>
        <w:gridCol w:w="1275"/>
        <w:gridCol w:w="1418"/>
        <w:gridCol w:w="1417"/>
      </w:tblGrid>
      <w:tr w14:paraId="65DEFD9B" w14:textId="77777777" w:rsidTr="00082D7A">
        <w:tblPrEx>
          <w:tblW w:w="14884" w:type="dxa"/>
          <w:tblInd w:w="-14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64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97" w:rsidP="00082D7A" w14:paraId="0A26DCC7" w14:textId="77777777">
            <w:pPr>
              <w:spacing w:after="0" w:line="240" w:lineRule="auto"/>
              <w:ind w:left="-79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97" w:rsidRPr="003277D1" w:rsidP="00082D7A" w14:paraId="0FF065E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r w:rsidRPr="003277D1">
              <w:rPr>
                <w:rFonts w:ascii="Times New Roman" w:hAnsi="Times New Roman"/>
                <w:bCs/>
                <w:sz w:val="27"/>
                <w:szCs w:val="27"/>
              </w:rPr>
              <w:t>Назва заходу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97" w:rsidRPr="003277D1" w:rsidP="00082D7A" w14:paraId="148338AD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3277D1">
              <w:rPr>
                <w:rFonts w:ascii="Times New Roman" w:hAnsi="Times New Roman"/>
                <w:bCs/>
                <w:sz w:val="27"/>
                <w:szCs w:val="27"/>
              </w:rPr>
              <w:t>2025 рік</w:t>
            </w:r>
            <w:r w:rsidRPr="003277D1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r w:rsidRPr="003277D1">
              <w:rPr>
                <w:rFonts w:ascii="Times New Roman" w:hAnsi="Times New Roman"/>
                <w:bCs/>
                <w:sz w:val="27"/>
                <w:szCs w:val="27"/>
              </w:rPr>
              <w:t>тис. грн.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97" w:rsidRPr="003277D1" w:rsidP="00082D7A" w14:paraId="0921F6D4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3277D1">
              <w:rPr>
                <w:rFonts w:ascii="Times New Roman" w:hAnsi="Times New Roman"/>
                <w:bCs/>
                <w:sz w:val="27"/>
                <w:szCs w:val="27"/>
              </w:rPr>
              <w:t>2026 рік тис. грн.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97" w:rsidRPr="003277D1" w:rsidP="00082D7A" w14:paraId="7706DC68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3277D1">
              <w:rPr>
                <w:rFonts w:ascii="Times New Roman" w:hAnsi="Times New Roman"/>
                <w:bCs/>
                <w:sz w:val="27"/>
                <w:szCs w:val="27"/>
              </w:rPr>
              <w:t>2027 рік тис. грн.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97" w:rsidRPr="003277D1" w:rsidP="00082D7A" w14:paraId="5D42873A" w14:textId="77777777">
            <w:pPr>
              <w:spacing w:after="0"/>
              <w:rPr>
                <w:rFonts w:ascii="Times New Roman" w:hAnsi="Times New Roman"/>
                <w:bCs/>
                <w:sz w:val="27"/>
                <w:szCs w:val="27"/>
              </w:rPr>
            </w:pPr>
            <w:r w:rsidRPr="003277D1">
              <w:rPr>
                <w:rFonts w:ascii="Times New Roman" w:hAnsi="Times New Roman"/>
                <w:bCs/>
                <w:sz w:val="27"/>
                <w:szCs w:val="27"/>
              </w:rPr>
              <w:t>2028 рік тис. грн.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97" w:rsidRPr="003277D1" w:rsidP="00082D7A" w14:paraId="5C4AA93D" w14:textId="77777777">
            <w:pPr>
              <w:spacing w:after="0"/>
              <w:rPr>
                <w:rFonts w:ascii="Times New Roman" w:hAnsi="Times New Roman"/>
                <w:bCs/>
                <w:sz w:val="27"/>
                <w:szCs w:val="27"/>
              </w:rPr>
            </w:pPr>
            <w:r w:rsidRPr="003277D1">
              <w:rPr>
                <w:rFonts w:ascii="Times New Roman" w:hAnsi="Times New Roman"/>
                <w:bCs/>
                <w:sz w:val="27"/>
                <w:szCs w:val="27"/>
              </w:rPr>
              <w:t>2029 рік тис. грн.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97" w:rsidRPr="003277D1" w:rsidP="00082D7A" w14:paraId="374B7BF3" w14:textId="77777777">
            <w:pPr>
              <w:spacing w:after="0"/>
              <w:rPr>
                <w:rFonts w:ascii="Times New Roman" w:hAnsi="Times New Roman"/>
                <w:bCs/>
                <w:sz w:val="27"/>
                <w:szCs w:val="27"/>
              </w:rPr>
            </w:pPr>
            <w:r w:rsidRPr="003277D1">
              <w:rPr>
                <w:rFonts w:ascii="Times New Roman" w:hAnsi="Times New Roman"/>
                <w:bCs/>
                <w:sz w:val="27"/>
                <w:szCs w:val="27"/>
              </w:rPr>
              <w:t>2030 рік тис. грн.</w:t>
            </w:r>
          </w:p>
        </w:tc>
      </w:tr>
      <w:tr w14:paraId="01C208E0" w14:textId="77777777" w:rsidTr="00082D7A">
        <w:tblPrEx>
          <w:tblW w:w="14884" w:type="dxa"/>
          <w:tblInd w:w="-147" w:type="dxa"/>
          <w:tblLook w:val="00A0"/>
        </w:tblPrEx>
        <w:trPr>
          <w:trHeight w:val="64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97" w:rsidP="00082D7A" w14:paraId="36B40577" w14:textId="77777777">
            <w:pPr>
              <w:spacing w:after="0" w:line="240" w:lineRule="auto"/>
              <w:ind w:left="-79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B36F97" w:rsidP="00082D7A" w14:paraId="33427E1F" w14:textId="77777777">
            <w:pPr>
              <w:spacing w:after="0" w:line="240" w:lineRule="auto"/>
              <w:ind w:left="-79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97" w:rsidP="00082D7A" w14:paraId="0C971306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277D1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Виплата грошової компенсації учасникам бойових дій, які приймали безпосередню участь в антитерористичній операції, забезпеченні її проведення, здійсненні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забезпеченні їх здійснення, у заходах, необхідних </w:t>
            </w:r>
            <w:r w:rsidRPr="003277D1">
              <w:rPr>
                <w:rFonts w:ascii="Times New Roman" w:hAnsi="Times New Roman"/>
                <w:sz w:val="27"/>
                <w:szCs w:val="27"/>
                <w:lang w:eastAsia="ru-RU"/>
              </w:rPr>
              <w:t>для забезпечення оборони України, захисту безпеки населення та інтересів держави у зв’язку з військовою агресією Російської Федерації проти України, статус яким встановлено відповідно п. 19-21 ч. 1 ст. 6 ЗУ «Про статус ветеранів війни, гарантії їх соціального захисту», та які перебувають на квартирному обліку у виконавчому комітеті Броварської міської ради Броварського району Київської області не менше ніж три роки, згідно положення, що затверджується в установленому порядку, а також ВПО із числа вищезазначених категорій, які перебувають на обліку, як внутрішньо переміщені особи громади не менше трьох років.</w:t>
            </w:r>
          </w:p>
          <w:p w:rsidR="00B36F97" w:rsidRPr="003277D1" w:rsidP="00082D7A" w14:paraId="18ED4793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97" w:rsidRPr="003277D1" w:rsidP="00082D7A" w14:paraId="61DFA3D9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3277D1">
              <w:rPr>
                <w:rFonts w:ascii="Times New Roman" w:hAnsi="Times New Roman"/>
                <w:bCs/>
                <w:sz w:val="27"/>
                <w:szCs w:val="27"/>
              </w:rPr>
              <w:t>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97" w:rsidRPr="003277D1" w:rsidP="00082D7A" w14:paraId="5B9DA6AE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3277D1">
              <w:rPr>
                <w:rFonts w:ascii="Times New Roman" w:hAnsi="Times New Roman"/>
                <w:bCs/>
                <w:sz w:val="27"/>
                <w:szCs w:val="27"/>
              </w:rPr>
              <w:t>6000,0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97" w:rsidRPr="003277D1" w:rsidP="00082D7A" w14:paraId="4A103BCD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3277D1">
              <w:rPr>
                <w:rFonts w:ascii="Times New Roman" w:hAnsi="Times New Roman"/>
                <w:bCs/>
                <w:sz w:val="27"/>
                <w:szCs w:val="27"/>
              </w:rPr>
              <w:t>7000,0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97" w:rsidRPr="003277D1" w:rsidP="00082D7A" w14:paraId="6BD2F219" w14:textId="77777777">
            <w:pPr>
              <w:spacing w:after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3277D1">
              <w:rPr>
                <w:rFonts w:ascii="Times New Roman" w:hAnsi="Times New Roman"/>
                <w:bCs/>
                <w:sz w:val="27"/>
                <w:szCs w:val="27"/>
              </w:rPr>
              <w:t>8000,0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97" w:rsidRPr="003277D1" w:rsidP="00082D7A" w14:paraId="169EA5FE" w14:textId="77777777">
            <w:pPr>
              <w:spacing w:after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3277D1">
              <w:rPr>
                <w:rFonts w:ascii="Times New Roman" w:hAnsi="Times New Roman"/>
                <w:bCs/>
                <w:sz w:val="27"/>
                <w:szCs w:val="27"/>
              </w:rPr>
              <w:t>9000,0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97" w:rsidRPr="003277D1" w:rsidP="00082D7A" w14:paraId="5F52ACF4" w14:textId="77777777">
            <w:pPr>
              <w:spacing w:after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3277D1">
              <w:rPr>
                <w:rFonts w:ascii="Times New Roman" w:hAnsi="Times New Roman"/>
                <w:bCs/>
                <w:sz w:val="27"/>
                <w:szCs w:val="27"/>
              </w:rPr>
              <w:t>10000,0</w:t>
            </w:r>
          </w:p>
        </w:tc>
      </w:tr>
      <w:tr w14:paraId="5F99B09C" w14:textId="77777777" w:rsidTr="00082D7A">
        <w:tblPrEx>
          <w:tblW w:w="14884" w:type="dxa"/>
          <w:tblInd w:w="-147" w:type="dxa"/>
          <w:tblLook w:val="00A0"/>
        </w:tblPrEx>
        <w:trPr>
          <w:trHeight w:val="51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97" w:rsidP="00082D7A" w14:paraId="0BDB3300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97" w:rsidRPr="003277D1" w:rsidP="00082D7A" w14:paraId="73402E43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3277D1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Виплата грошової компенсації особам з інвалідністю внаслідок війни ІІІ групи, інвалідність яких настала внаслідок поранення, контузії, каліцтва або захворювання, одержаних під час захисту Батьківщини, визначених п. 11-14 ч. 2 ст. 7 Закону України «Про статус ветеранів війни, гарантії їх соціального захисту» та які перебувають на квартирному обліку у виконавчому комітеті Броварської міської ради Броварського району Київської області не менше ніж три роки, згідно положення, що затверджується в установленому порядку, а також ВПО із числа вищезазначених категорій, </w:t>
            </w:r>
            <w:r w:rsidRPr="003277D1">
              <w:rPr>
                <w:rFonts w:ascii="Times New Roman" w:hAnsi="Times New Roman"/>
                <w:sz w:val="27"/>
                <w:szCs w:val="27"/>
                <w:lang w:eastAsia="ru-RU"/>
              </w:rPr>
              <w:t>які перебувають на обліку, як внутрішньо переміщені особи громади не менше трьох років.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97" w:rsidRPr="003277D1" w:rsidP="00082D7A" w14:paraId="003BB812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3277D1">
              <w:rPr>
                <w:rFonts w:ascii="Times New Roman" w:hAnsi="Times New Roman"/>
                <w:bCs/>
                <w:sz w:val="27"/>
                <w:szCs w:val="27"/>
              </w:rPr>
              <w:t>5240,432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97" w:rsidRPr="003277D1" w:rsidP="00082D7A" w14:paraId="0E1138C6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3277D1">
              <w:rPr>
                <w:rFonts w:ascii="Times New Roman" w:hAnsi="Times New Roman"/>
                <w:bCs/>
                <w:sz w:val="27"/>
                <w:szCs w:val="27"/>
              </w:rPr>
              <w:t>6000,0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97" w:rsidRPr="003277D1" w:rsidP="00082D7A" w14:paraId="45BBBA2E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3277D1">
              <w:rPr>
                <w:rFonts w:ascii="Times New Roman" w:hAnsi="Times New Roman"/>
                <w:bCs/>
                <w:sz w:val="27"/>
                <w:szCs w:val="27"/>
              </w:rPr>
              <w:t>8000,0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97" w:rsidRPr="003277D1" w:rsidP="00082D7A" w14:paraId="4DE24C09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3277D1">
              <w:rPr>
                <w:rFonts w:ascii="Times New Roman" w:hAnsi="Times New Roman"/>
                <w:bCs/>
                <w:sz w:val="27"/>
                <w:szCs w:val="27"/>
              </w:rPr>
              <w:t>9000,0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97" w:rsidRPr="003277D1" w:rsidP="00082D7A" w14:paraId="7D8BD2B4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3277D1">
              <w:rPr>
                <w:rFonts w:ascii="Times New Roman" w:hAnsi="Times New Roman"/>
                <w:bCs/>
                <w:sz w:val="27"/>
                <w:szCs w:val="27"/>
              </w:rPr>
              <w:t>11000,0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97" w:rsidRPr="003277D1" w:rsidP="00082D7A" w14:paraId="781F30A2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3277D1">
              <w:rPr>
                <w:rFonts w:ascii="Times New Roman" w:hAnsi="Times New Roman"/>
                <w:bCs/>
                <w:sz w:val="27"/>
                <w:szCs w:val="27"/>
              </w:rPr>
              <w:t>13000,0</w:t>
            </w:r>
          </w:p>
        </w:tc>
      </w:tr>
      <w:tr w14:paraId="737D3B6C" w14:textId="77777777" w:rsidTr="00082D7A">
        <w:tblPrEx>
          <w:tblW w:w="14884" w:type="dxa"/>
          <w:tblInd w:w="-147" w:type="dxa"/>
          <w:tblLook w:val="00A0"/>
        </w:tblPrEx>
        <w:trPr>
          <w:trHeight w:val="43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97" w:rsidP="00082D7A" w14:paraId="261930F5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97" w:rsidRPr="003277D1" w:rsidP="00082D7A" w14:paraId="2F77EA24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3277D1">
              <w:rPr>
                <w:rFonts w:ascii="Times New Roman" w:hAnsi="Times New Roman"/>
                <w:bCs/>
                <w:sz w:val="27"/>
                <w:szCs w:val="27"/>
              </w:rPr>
              <w:t>Всього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97" w:rsidRPr="003277D1" w:rsidP="00082D7A" w14:paraId="265E3754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3277D1">
              <w:rPr>
                <w:rFonts w:ascii="Times New Roman" w:hAnsi="Times New Roman"/>
                <w:bCs/>
                <w:sz w:val="27"/>
                <w:szCs w:val="27"/>
              </w:rPr>
              <w:t>5240,432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97" w:rsidRPr="003277D1" w:rsidP="00082D7A" w14:paraId="077D599A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3277D1">
              <w:rPr>
                <w:rFonts w:ascii="Times New Roman" w:hAnsi="Times New Roman"/>
                <w:bCs/>
                <w:sz w:val="27"/>
                <w:szCs w:val="27"/>
              </w:rPr>
              <w:t>12000,0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97" w:rsidRPr="003277D1" w:rsidP="00082D7A" w14:paraId="6EE31261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3277D1">
              <w:rPr>
                <w:rFonts w:ascii="Times New Roman" w:hAnsi="Times New Roman"/>
                <w:bCs/>
                <w:sz w:val="27"/>
                <w:szCs w:val="27"/>
              </w:rPr>
              <w:t>15000,0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97" w:rsidRPr="003277D1" w:rsidP="00082D7A" w14:paraId="1844FE3D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3277D1">
              <w:rPr>
                <w:rFonts w:ascii="Times New Roman" w:hAnsi="Times New Roman"/>
                <w:bCs/>
                <w:sz w:val="27"/>
                <w:szCs w:val="27"/>
              </w:rPr>
              <w:t>17000,0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97" w:rsidRPr="003277D1" w:rsidP="00082D7A" w14:paraId="29DA2C53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3277D1">
              <w:rPr>
                <w:rFonts w:ascii="Times New Roman" w:hAnsi="Times New Roman"/>
                <w:bCs/>
                <w:sz w:val="27"/>
                <w:szCs w:val="27"/>
              </w:rPr>
              <w:t>20000,0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97" w:rsidRPr="003277D1" w:rsidP="00082D7A" w14:paraId="31E32E8A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3277D1">
              <w:rPr>
                <w:rFonts w:ascii="Times New Roman" w:hAnsi="Times New Roman"/>
                <w:bCs/>
                <w:sz w:val="27"/>
                <w:szCs w:val="27"/>
              </w:rPr>
              <w:t>23000,0</w:t>
            </w:r>
          </w:p>
        </w:tc>
      </w:tr>
    </w:tbl>
    <w:p w:rsidR="00B36F97" w:rsidP="00B36F97" w14:paraId="265D8F87" w14:textId="77777777">
      <w:pPr>
        <w:tabs>
          <w:tab w:val="left" w:pos="12049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B36F97" w:rsidRPr="00E42D26" w:rsidP="00B36F97" w14:paraId="6E57FA18" w14:textId="77777777">
      <w:pPr>
        <w:tabs>
          <w:tab w:val="left" w:pos="12049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Міський голова 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Ігор САПОЖКО</w:t>
      </w:r>
    </w:p>
    <w:permEnd w:id="1"/>
    <w:p w:rsidR="00F1699F" w:rsidRPr="00EA126F" w:rsidP="00B36F97" w14:paraId="18507996" w14:textId="260DEC6C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390A" w:rsidR="0023390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77112"/>
    <w:rsid w:val="00082D7A"/>
    <w:rsid w:val="000910B9"/>
    <w:rsid w:val="000B4D4A"/>
    <w:rsid w:val="000D5820"/>
    <w:rsid w:val="000E7AC9"/>
    <w:rsid w:val="0022588C"/>
    <w:rsid w:val="0023390A"/>
    <w:rsid w:val="00252709"/>
    <w:rsid w:val="00252A9D"/>
    <w:rsid w:val="002674C7"/>
    <w:rsid w:val="002D569F"/>
    <w:rsid w:val="003277D1"/>
    <w:rsid w:val="003735BC"/>
    <w:rsid w:val="003B2A39"/>
    <w:rsid w:val="00411E03"/>
    <w:rsid w:val="004208DA"/>
    <w:rsid w:val="00424AD7"/>
    <w:rsid w:val="00524AF7"/>
    <w:rsid w:val="0053012A"/>
    <w:rsid w:val="005C6C54"/>
    <w:rsid w:val="005E68BF"/>
    <w:rsid w:val="00617517"/>
    <w:rsid w:val="00643CA3"/>
    <w:rsid w:val="00697776"/>
    <w:rsid w:val="006C16D3"/>
    <w:rsid w:val="006C38FA"/>
    <w:rsid w:val="006F7263"/>
    <w:rsid w:val="00713AF1"/>
    <w:rsid w:val="007B2E53"/>
    <w:rsid w:val="00853C00"/>
    <w:rsid w:val="008A5D36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36F97"/>
    <w:rsid w:val="00B933FF"/>
    <w:rsid w:val="00B9422D"/>
    <w:rsid w:val="00B97A39"/>
    <w:rsid w:val="00BE2C50"/>
    <w:rsid w:val="00CB633A"/>
    <w:rsid w:val="00D13C10"/>
    <w:rsid w:val="00D54E11"/>
    <w:rsid w:val="00DA4B7A"/>
    <w:rsid w:val="00E42D26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BalloonText">
    <w:name w:val="Balloon Text"/>
    <w:basedOn w:val="Normal"/>
    <w:link w:val="a1"/>
    <w:uiPriority w:val="99"/>
    <w:semiHidden/>
    <w:unhideWhenUsed/>
    <w:rsid w:val="00B36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36F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CC"/>
    <w:rsid w:val="00443E45"/>
    <w:rsid w:val="004A6BAA"/>
    <w:rsid w:val="00564DF9"/>
    <w:rsid w:val="005A34A9"/>
    <w:rsid w:val="00651CF5"/>
    <w:rsid w:val="00667F58"/>
    <w:rsid w:val="008A5D36"/>
    <w:rsid w:val="00957CFF"/>
    <w:rsid w:val="00A103DB"/>
    <w:rsid w:val="00A27E64"/>
    <w:rsid w:val="00C2695E"/>
    <w:rsid w:val="00D41076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1461</Words>
  <Characters>834</Characters>
  <Application>Microsoft Office Word</Application>
  <DocSecurity>8</DocSecurity>
  <Lines>6</Lines>
  <Paragraphs>4</Paragraphs>
  <ScaleCrop>false</ScaleCrop>
  <Company/>
  <LinksUpToDate>false</LinksUpToDate>
  <CharactersWithSpaces>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Soc-3</cp:lastModifiedBy>
  <cp:revision>20</cp:revision>
  <dcterms:created xsi:type="dcterms:W3CDTF">2023-03-27T06:25:00Z</dcterms:created>
  <dcterms:modified xsi:type="dcterms:W3CDTF">2025-12-17T13:53:00Z</dcterms:modified>
</cp:coreProperties>
</file>