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521E1" w14:paraId="3F3FDA1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</w:rPr>
        <w:t xml:space="preserve"> 1</w:t>
      </w:r>
    </w:p>
    <w:p w:rsidR="00E521E1" w14:paraId="0F9E5A8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 w:rsidR="00E521E1" w14:paraId="4903D36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E521E1" w14:paraId="32D1A82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E521E1" w14:paraId="302DA21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16.12.2025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1212</w:t>
      </w:r>
    </w:p>
    <w:p w:rsidR="00E521E1" w14:paraId="61AEFFE0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E521E1" w14:paraId="119B19D5" w14:textId="7777777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permStart w:id="1" w:edGrp="everyone"/>
      <w:r>
        <w:rPr>
          <w:rFonts w:ascii="Times New Roman" w:hAnsi="Times New Roman"/>
          <w:b/>
          <w:sz w:val="28"/>
          <w:szCs w:val="28"/>
        </w:rPr>
        <w:t xml:space="preserve">Умови продовження договору оренди об’єкта комунальної власності Броварської міської територіальної громади шляхом </w:t>
      </w:r>
      <w:r>
        <w:rPr>
          <w:rFonts w:ascii="Times New Roman" w:hAnsi="Times New Roman"/>
          <w:b/>
          <w:sz w:val="28"/>
          <w:szCs w:val="28"/>
        </w:rPr>
        <w:t>аукціону</w:t>
      </w:r>
    </w:p>
    <w:tbl>
      <w:tblPr>
        <w:tblW w:w="9600" w:type="dxa"/>
        <w:shd w:val="clear" w:color="auto" w:fill="FFFFFF"/>
        <w:tblLook w:val="0000"/>
      </w:tblPr>
      <w:tblGrid>
        <w:gridCol w:w="3367"/>
        <w:gridCol w:w="6233"/>
      </w:tblGrid>
      <w:tr w14:paraId="1BD90A1B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063AB19C" w14:textId="77777777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Назва аукціону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14BC6E1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Група нежитлових приміщень, загальною площею 119,6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>: Київська область, Броварський район, місто Бровари, бульвар Незалежності, будинок 2, приміщення 3</w:t>
            </w:r>
          </w:p>
        </w:tc>
      </w:tr>
      <w:tr w14:paraId="1BA773A3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706570CB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Дата, номер, назва  рішення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7EA5046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Рішення  виконавчого комітету Бров</w:t>
            </w:r>
            <w:r>
              <w:rPr>
                <w:rFonts w:ascii="Times New Roman" w:hAnsi="Times New Roman"/>
                <w:sz w:val="24"/>
              </w:rPr>
              <w:t>арської міської ради Броварського району Київської області від 30.09.2025</w:t>
            </w:r>
            <w:r>
              <w:rPr>
                <w:rFonts w:ascii="Times New Roman" w:hAnsi="Times New Roman"/>
                <w:sz w:val="24"/>
              </w:rPr>
              <w:tab/>
              <w:t xml:space="preserve"> №884 «Про продовження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4B6676EC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020BE3F3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Повне найменування та адреса орендодавця</w:t>
            </w:r>
          </w:p>
          <w:p w:rsidR="00E521E1" w14:paraId="1D348971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0389755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>: Україна, 07400, Київська область, Броварський район, місто Бровари, бульвар Незалежності, будинок 2,  телефон +38(</w:t>
            </w:r>
            <w:r>
              <w:rPr>
                <w:rFonts w:ascii="Times New Roman" w:hAnsi="Times New Roman"/>
                <w:sz w:val="24"/>
              </w:rPr>
              <w:t>045) 947-20-52, e-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>: ukv_bmr@ukr.net</w:t>
            </w:r>
          </w:p>
        </w:tc>
      </w:tr>
      <w:tr w14:paraId="60A81F0E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34ED150D" w14:textId="7777777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Повне найменування та адреса балансоутримувача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064D5AF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 xml:space="preserve">Комунальне підприємство Броварської міської ради Броварського району Київської області «Житлово-експлуатаційна контора-1», що знаходиться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>: Україна, 07403, Ки</w:t>
            </w:r>
            <w:r>
              <w:rPr>
                <w:rFonts w:ascii="Times New Roman" w:hAnsi="Times New Roman"/>
                <w:sz w:val="24"/>
              </w:rPr>
              <w:t>ївська область,  Броварський район, місто Бровари, бульвар Незалежності, будинок 9-А, телефон: (04594) 4-72-01, e-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>: KP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_jek_1@ukr.net</w:t>
            </w:r>
          </w:p>
        </w:tc>
      </w:tr>
      <w:tr w14:paraId="7ACF0DBF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2CBC4E0E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об’єкт оренди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4F0B2D2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Група нежитлових приміщень, загальною площею 119,6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 xml:space="preserve">: Київська </w:t>
            </w:r>
            <w:r>
              <w:rPr>
                <w:rFonts w:ascii="Times New Roman" w:hAnsi="Times New Roman"/>
                <w:sz w:val="24"/>
              </w:rPr>
              <w:t>область, Броварський район, місто Бровари, бульвар Незалежності, будинок 2, приміщення 3</w:t>
            </w:r>
          </w:p>
        </w:tc>
      </w:tr>
      <w:tr w14:paraId="63EFD51A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744F528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чинний договір оренди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221D952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Фізична особа-підприємець Пилипенко Сергій Георгійович, договір оренди № 53/46-20 від 30.06.2020  по 31.05.2023, цільове використ</w:t>
            </w:r>
            <w:r>
              <w:rPr>
                <w:rFonts w:ascii="Times New Roman" w:hAnsi="Times New Roman"/>
                <w:sz w:val="24"/>
              </w:rPr>
              <w:t>ання – фотолабораторія, фотопослуги</w:t>
            </w:r>
          </w:p>
        </w:tc>
      </w:tr>
      <w:tr w14:paraId="7FDD06A9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02CF41C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Вартість об'єкта оренди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641B486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Вартість об’єкта оренди згідно з висновком про вартість майна станом на 01.11.2025 року становить, без ПДВ </w:t>
            </w:r>
          </w:p>
          <w:p w:rsidR="00E521E1" w14:paraId="05B4B05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3247625,00 грн</w:t>
            </w:r>
          </w:p>
        </w:tc>
      </w:tr>
      <w:tr w14:paraId="46EBFB32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5D558F8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об’єкта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36704446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нерухоме майно</w:t>
            </w:r>
          </w:p>
          <w:p w:rsidR="00E521E1" w14:paraId="0BF8128A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386FDFD3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66107671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Пропонований строк оренди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209CBF9E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років </w:t>
            </w:r>
          </w:p>
        </w:tc>
      </w:tr>
      <w:tr w14:paraId="0133EA9C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36EA69CF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отримання погодження органу управління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59EA00F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14:paraId="167F2E33" w14:textId="77777777" w:rsidTr="00E074D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3FBC2535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Фотографічне зображення майна</w:t>
            </w:r>
          </w:p>
        </w:tc>
        <w:tc>
          <w:tcPr>
            <w:tcW w:w="6236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2FEC477C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Додається </w:t>
            </w:r>
          </w:p>
        </w:tc>
      </w:tr>
      <w:tr w14:paraId="037AD568" w14:textId="77777777" w:rsidTr="00E074D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281C1F5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Загальна і корисна площа об’єкта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59EA102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Загальна 119,6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 корисна 119,6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14:paraId="3AF3303E" w14:textId="77777777" w:rsidTr="00E074D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1A59A876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Технічний стан, інформація про потужність електромережі</w:t>
            </w:r>
          </w:p>
          <w:p w:rsidR="00E521E1" w14:paraId="7CA07AC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 забезпечення</w:t>
            </w:r>
          </w:p>
          <w:p w:rsidR="00E521E1" w14:paraId="3392075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комунікаціями 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042F9A1A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Технічний стан приміщення - задовільний</w:t>
            </w:r>
          </w:p>
          <w:p w:rsidR="00E521E1" w14:paraId="31378B99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56B93FB1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1E8E953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Технічни</w:t>
            </w:r>
            <w:r>
              <w:rPr>
                <w:rFonts w:ascii="Times New Roman" w:hAnsi="Times New Roman"/>
                <w:sz w:val="24"/>
              </w:rPr>
              <w:t>й план об’єкта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5EFE240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Додається</w:t>
            </w:r>
          </w:p>
        </w:tc>
      </w:tr>
      <w:tr w14:paraId="6CEA7B12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1BCD3BA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2B761AA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Об’єкт не є </w:t>
            </w:r>
            <w:r>
              <w:rPr>
                <w:rFonts w:ascii="Times New Roman" w:hAnsi="Times New Roman"/>
                <w:color w:val="000000"/>
                <w:sz w:val="24"/>
              </w:rPr>
              <w:t>пам’яткою культурної спадщини</w:t>
            </w:r>
          </w:p>
        </w:tc>
      </w:tr>
      <w:tr w14:paraId="56376AC3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7A805706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Інформація про наявність окремих особових рахунків на </w:t>
            </w:r>
            <w:r>
              <w:rPr>
                <w:rFonts w:ascii="Times New Roman" w:hAnsi="Times New Roman"/>
                <w:sz w:val="24"/>
              </w:rPr>
              <w:t>об’єкт оренди, відкритих постачальниками комунальних послу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28977A31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>
              <w:rPr>
                <w:rFonts w:ascii="Times New Roman" w:hAnsi="Times New Roman"/>
                <w:sz w:val="24"/>
              </w:rPr>
              <w:t>внутрішньобудинкових</w:t>
            </w:r>
            <w:r>
              <w:rPr>
                <w:rFonts w:ascii="Times New Roman" w:hAnsi="Times New Roman"/>
                <w:sz w:val="24"/>
              </w:rPr>
              <w:t xml:space="preserve"> мереж, ремонту будівл</w:t>
            </w:r>
            <w:r>
              <w:rPr>
                <w:rFonts w:ascii="Times New Roman" w:hAnsi="Times New Roman"/>
                <w:sz w:val="24"/>
              </w:rPr>
              <w:t>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67867514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2707A73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Проєкт</w:t>
            </w:r>
            <w:r>
              <w:rPr>
                <w:rFonts w:ascii="Times New Roman" w:hAnsi="Times New Roman"/>
                <w:sz w:val="24"/>
              </w:rPr>
              <w:t xml:space="preserve"> договор</w:t>
            </w:r>
            <w:r>
              <w:rPr>
                <w:rFonts w:ascii="Times New Roman" w:hAnsi="Times New Roman"/>
                <w:sz w:val="24"/>
              </w:rPr>
              <w:t xml:space="preserve">у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6BA5A8F0" w14:textId="7777777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Додається  </w:t>
            </w:r>
          </w:p>
          <w:p w:rsidR="00E521E1" w14:paraId="4D4EEA7C" w14:textId="77777777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14:paraId="277EEFFC" w14:textId="77777777">
        <w:tblPrEx>
          <w:tblW w:w="9600" w:type="dxa"/>
          <w:shd w:val="clear" w:color="auto" w:fill="FFFFFF"/>
          <w:tblLook w:val="0000"/>
        </w:tblPrEx>
        <w:tc>
          <w:tcPr>
            <w:tcW w:w="9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2C467EE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Умови та додаткові умови оренди</w:t>
            </w:r>
          </w:p>
        </w:tc>
      </w:tr>
      <w:tr w14:paraId="2361CDEB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4BC95363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Строк оренди 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0590E9B1" w14:textId="7777777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років</w:t>
            </w:r>
          </w:p>
        </w:tc>
      </w:tr>
      <w:tr w14:paraId="09148FDE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7A25870F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Наявність рішення про затвердження додаткових умов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0CBB50B9" w14:textId="77777777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</w:tr>
      <w:tr w14:paraId="73CD57FB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74DFF62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Стартова орендна плата </w:t>
            </w:r>
          </w:p>
          <w:p w:rsidR="00E521E1" w14:paraId="4EF2894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4989970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32476,25 грн за місяць, без урахування ПДВ - </w:t>
            </w:r>
          </w:p>
          <w:p w:rsidR="00E521E1" w14:paraId="3E72C0E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електронного аукціону на підвищення ціни;</w:t>
            </w:r>
          </w:p>
          <w:p w:rsidR="00E521E1" w14:paraId="535F38F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16238,13 грн за місяць, без урахування ПДВ - </w:t>
            </w:r>
          </w:p>
          <w:p w:rsidR="00E521E1" w14:paraId="0718DD1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електронного аукціону зі зниженням стартової ціни; </w:t>
            </w:r>
          </w:p>
          <w:p w:rsidR="00E521E1" w14:paraId="5FE62C7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16238,13 грн за місяць, без урахування ПДВ -</w:t>
            </w:r>
          </w:p>
          <w:p w:rsidR="00E521E1" w14:paraId="1C43E5A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електронного аукціону за методом покрокового зниження стартової орендної плати та подальшого подання ціно</w:t>
            </w:r>
            <w:r>
              <w:rPr>
                <w:rFonts w:ascii="Times New Roman" w:hAnsi="Times New Roman"/>
                <w:sz w:val="24"/>
              </w:rPr>
              <w:t>вих пропозицій.</w:t>
            </w:r>
          </w:p>
        </w:tc>
      </w:tr>
      <w:tr w14:paraId="76C5B620" w14:textId="77777777" w:rsidTr="00E074D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27B53A1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Цільове</w:t>
            </w:r>
          </w:p>
          <w:p w:rsidR="00E521E1" w14:paraId="6E831CC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призначення об’єкта оренди</w:t>
            </w:r>
          </w:p>
        </w:tc>
        <w:tc>
          <w:tcPr>
            <w:tcW w:w="6236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36F52CD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будь-яким цільовим призначенням, </w:t>
            </w:r>
            <w:r>
              <w:rPr>
                <w:rFonts w:ascii="Times New Roman" w:hAnsi="Times New Roman"/>
                <w:color w:val="000000"/>
                <w:sz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</w:t>
            </w:r>
            <w:r>
              <w:rPr>
                <w:rFonts w:ascii="Times New Roman" w:hAnsi="Times New Roman"/>
                <w:color w:val="000000"/>
                <w:sz w:val="24"/>
              </w:rPr>
              <w:t>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00D236E" w14:textId="77777777" w:rsidTr="00E074D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19E8E629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16D2622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заборона провадження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>
              <w:rPr>
                <w:rFonts w:ascii="Times New Roman" w:hAnsi="Times New Roman"/>
                <w:color w:val="000000"/>
                <w:sz w:val="24"/>
              </w:rPr>
              <w:t>зон)</w:t>
            </w:r>
          </w:p>
        </w:tc>
      </w:tr>
      <w:tr w14:paraId="597AFE97" w14:textId="77777777" w:rsidTr="00E074D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3314E696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Додатков</w:t>
            </w:r>
            <w:r>
              <w:rPr>
                <w:rFonts w:ascii="Times New Roman" w:hAnsi="Times New Roman"/>
                <w:sz w:val="24"/>
              </w:rPr>
              <w:t>і умови оренди майна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43DEE81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</w:t>
            </w:r>
            <w:r>
              <w:rPr>
                <w:rFonts w:ascii="Times New Roman" w:hAnsi="Times New Roman"/>
                <w:sz w:val="24"/>
              </w:rPr>
              <w:t>ладів (спеціальних гральних зон)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</w:tr>
      <w:tr w14:paraId="21DC1082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5E85DC31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Особливі умови :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505D2ED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</w:t>
            </w:r>
            <w:r>
              <w:rPr>
                <w:rFonts w:ascii="Times New Roman" w:hAnsi="Times New Roman"/>
                <w:sz w:val="24"/>
              </w:rPr>
              <w:t xml:space="preserve">ендної плати (в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 xml:space="preserve">. ПДВ) та забезпечувальний депозит у розмірі однієї місячної орендної плати (в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</w:t>
            </w:r>
            <w:r>
              <w:rPr>
                <w:rFonts w:ascii="Times New Roman" w:hAnsi="Times New Roman"/>
                <w:sz w:val="24"/>
              </w:rPr>
              <w:t xml:space="preserve"> Броварського району Київської області вартість проведення оцінки об’єкта оренди в розмірі 4300,00 грн.</w:t>
            </w:r>
          </w:p>
        </w:tc>
      </w:tr>
      <w:tr w14:paraId="0E47FC76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1272097F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3BE2FE7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Майно передається в оренду без права передачі в суборенду</w:t>
            </w:r>
          </w:p>
        </w:tc>
      </w:tr>
      <w:tr w14:paraId="33CE9440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7AACF25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Вимоги до </w:t>
            </w:r>
            <w:r>
              <w:rPr>
                <w:rFonts w:ascii="Times New Roman" w:hAnsi="Times New Roman"/>
                <w:sz w:val="24"/>
              </w:rPr>
              <w:t>орендаря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57D8D0C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1E026E66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171A1DF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Контактні дані (номер телефону і адреса електронної пошти працівника орендодавця (балансоутримувача) для звернень п</w:t>
            </w:r>
            <w:r>
              <w:rPr>
                <w:rFonts w:ascii="Times New Roman" w:hAnsi="Times New Roman"/>
                <w:sz w:val="24"/>
              </w:rPr>
              <w:t>ро ознайомлення з об’єктом оренди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5FFB4CF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E521E1" w14:paraId="46C566B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телефон (04594) 7-</w:t>
            </w:r>
            <w:r>
              <w:rPr>
                <w:rFonts w:ascii="Times New Roman" w:hAnsi="Times New Roman"/>
                <w:sz w:val="24"/>
              </w:rPr>
              <w:t>20-52; е-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hyperlink r:id="rId4">
              <w:r>
                <w:rPr>
                  <w:rStyle w:val="Hyperlink"/>
                  <w:rFonts w:ascii="Times New Roman" w:hAnsi="Times New Roman"/>
                  <w:sz w:val="24"/>
                </w:rPr>
                <w:t>ukv_bmr@ukr.net</w:t>
              </w:r>
            </w:hyperlink>
          </w:p>
        </w:tc>
      </w:tr>
      <w:tr w14:paraId="116BF7C5" w14:textId="77777777" w:rsidTr="00E074D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5E51F274" w14:textId="7777777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6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08CF3D3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Період між аукціонами не раніше ніж п’ять календарних днів. Час проведення аукціону встановлюється елект</w:t>
            </w:r>
            <w:r>
              <w:rPr>
                <w:rFonts w:ascii="Times New Roman" w:hAnsi="Times New Roman"/>
                <w:sz w:val="24"/>
              </w:rPr>
              <w:t xml:space="preserve">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</w:t>
            </w:r>
            <w:r>
              <w:rPr>
                <w:rFonts w:ascii="Times New Roman" w:hAnsi="Times New Roman"/>
                <w:sz w:val="24"/>
              </w:rPr>
              <w:t>години дня, що передує дню проведення електронного аукціону</w:t>
            </w:r>
          </w:p>
        </w:tc>
      </w:tr>
      <w:tr w14:paraId="6CD4EA84" w14:textId="77777777" w:rsidTr="00E074D1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760CE80D" w14:textId="7777777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умови, на яких проводиться аукціон:</w:t>
            </w:r>
          </w:p>
          <w:p w:rsidR="00E521E1" w14:paraId="682F305C" w14:textId="7777777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755F1A2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E521E1" w14:paraId="5C7B371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</w:t>
            </w:r>
            <w:r>
              <w:rPr>
                <w:rFonts w:ascii="Times New Roman" w:hAnsi="Times New Roman"/>
                <w:sz w:val="24"/>
              </w:rPr>
              <w:t>ндної плати та подальшого подання цінових пропозицій становить 1% стартової орендної плати для такого аукціону;</w:t>
            </w:r>
          </w:p>
          <w:p w:rsidR="00E521E1" w14:paraId="7DFE319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гарантійного внеску – 64952,50 грн.;</w:t>
            </w:r>
          </w:p>
          <w:p w:rsidR="00E521E1" w14:paraId="1BC0864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гарантійного внеску, для чинного орендаря – 16238,13 грн.;</w:t>
            </w:r>
          </w:p>
          <w:p w:rsidR="00E521E1" w14:paraId="43ED374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реєстраційного внеску – 800</w:t>
            </w:r>
            <w:r>
              <w:rPr>
                <w:rFonts w:ascii="Times New Roman" w:hAnsi="Times New Roman"/>
                <w:sz w:val="24"/>
              </w:rPr>
              <w:t>,00 грн.</w:t>
            </w:r>
          </w:p>
          <w:p w:rsidR="00E521E1" w14:paraId="7E6E6991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0B320DF5" w14:textId="77777777">
        <w:tblPrEx>
          <w:tblW w:w="9600" w:type="dxa"/>
          <w:shd w:val="clear" w:color="auto" w:fill="FFFFFF"/>
          <w:tblLook w:val="0000"/>
        </w:tblPrEx>
        <w:tc>
          <w:tcPr>
            <w:tcW w:w="9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3F35BA1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Додаткова  інформація</w:t>
            </w:r>
          </w:p>
        </w:tc>
      </w:tr>
      <w:tr w14:paraId="41547C5C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1A4E298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439CCC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Отримувач коштів: </w:t>
            </w:r>
          </w:p>
          <w:p w:rsidR="00E521E1" w14:paraId="716CB89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Управління </w:t>
            </w:r>
            <w:r>
              <w:rPr>
                <w:rFonts w:ascii="Times New Roman" w:hAnsi="Times New Roman"/>
                <w:sz w:val="24"/>
              </w:rPr>
              <w:t>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E521E1" w14:paraId="72F2656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ЄДРПОУ 24209727</w:t>
            </w:r>
          </w:p>
          <w:p w:rsidR="00E521E1" w14:paraId="5829E81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р/р UA328201720355149006000021776 </w:t>
            </w:r>
          </w:p>
          <w:p w:rsidR="00E521E1" w14:paraId="5AB92D3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Банк: Державна казначейська служба України, м. К</w:t>
            </w:r>
            <w:r>
              <w:rPr>
                <w:rFonts w:ascii="Times New Roman" w:hAnsi="Times New Roman"/>
                <w:sz w:val="24"/>
              </w:rPr>
              <w:t>иїв,</w:t>
            </w:r>
          </w:p>
          <w:p w:rsidR="00E521E1" w14:paraId="0D09858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МФО 820172</w:t>
            </w:r>
          </w:p>
        </w:tc>
      </w:tr>
      <w:tr w14:paraId="4CC2A73D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6133B9F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:rsidR="00E521E1" w14:paraId="18727C8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:rsidR="00E521E1" w14:paraId="7B1FC5D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веб-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сайта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0CF5CCE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(посилання на сторінку офіційного веб-</w:t>
            </w:r>
            <w:r>
              <w:rPr>
                <w:rFonts w:ascii="Times New Roman" w:hAnsi="Times New Roman"/>
                <w:sz w:val="24"/>
              </w:rPr>
              <w:t>сайта</w:t>
            </w:r>
            <w:r>
              <w:rPr>
                <w:rFonts w:ascii="Times New Roman" w:hAnsi="Times New Roman"/>
                <w:sz w:val="24"/>
              </w:rPr>
              <w:t xml:space="preserve"> адміністратора, на якій зазначені реквізити таких рахунків): https://prozorro.sale/info/elektronni-majdanchiki-ets-prozorroprodazhi-cbd2.</w:t>
            </w:r>
          </w:p>
        </w:tc>
      </w:tr>
      <w:tr w14:paraId="13D1231D" w14:textId="77777777">
        <w:tblPrEx>
          <w:tblW w:w="9600" w:type="dxa"/>
          <w:shd w:val="clear" w:color="auto" w:fill="FFFFFF"/>
          <w:tblLook w:val="0000"/>
        </w:tblPrEx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6296A986" w14:textId="7777777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</w:t>
            </w:r>
            <w:r>
              <w:rPr>
                <w:rFonts w:ascii="Times New Roman" w:hAnsi="Times New Roman"/>
                <w:sz w:val="24"/>
              </w:rPr>
              <w:t>нічні реквізити оголошення</w:t>
            </w:r>
          </w:p>
        </w:tc>
        <w:tc>
          <w:tcPr>
            <w:tcW w:w="62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48F255C4" w14:textId="77777777">
            <w:pPr>
              <w:tabs>
                <w:tab w:val="left" w:pos="1320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https://prozorro.sale/</w:t>
            </w:r>
          </w:p>
        </w:tc>
      </w:tr>
    </w:tbl>
    <w:p w:rsidR="00E521E1" w14:paraId="593CBA05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sz w:val="26"/>
        </w:rPr>
      </w:pPr>
    </w:p>
    <w:tbl>
      <w:tblPr>
        <w:tblW w:w="9889" w:type="dxa"/>
        <w:shd w:val="clear" w:color="auto" w:fill="FFFFFF"/>
        <w:tblLook w:val="0000"/>
      </w:tblPr>
      <w:tblGrid>
        <w:gridCol w:w="9889"/>
      </w:tblGrid>
      <w:tr w14:paraId="606ACA53" w14:textId="77777777">
        <w:tblPrEx>
          <w:tblW w:w="9889" w:type="dxa"/>
          <w:shd w:val="clear" w:color="auto" w:fill="FFFFFF"/>
          <w:tblLook w:val="0000"/>
        </w:tblPrEx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09B92B49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E521E1" w14:paraId="1FBE3E5A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Міський голова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  <w:t>Ігор САПОЖКО</w:t>
            </w:r>
          </w:p>
        </w:tc>
      </w:tr>
      <w:tr w14:paraId="78ED5602" w14:textId="77777777">
        <w:tblPrEx>
          <w:tblW w:w="9889" w:type="dxa"/>
          <w:shd w:val="clear" w:color="auto" w:fill="FFFFFF"/>
          <w:tblLook w:val="0000"/>
        </w:tblPrEx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E1" w14:paraId="7BE0C4DD" w14:textId="77777777">
            <w:pPr>
              <w:tabs>
                <w:tab w:val="left" w:pos="5102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permEnd w:id="1"/>
    </w:tbl>
    <w:p w:rsidR="00E521E1" w14:paraId="44097127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1E1" w14:paraId="1C6394BB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E521E1" w14:paraId="334D90D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1E1" w14:paraId="59AD49F0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E521E1" w14:paraId="67FA733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E521E1"/>
    <w:rsid w:val="00E074D1"/>
    <w:rsid w:val="00E30C1F"/>
    <w:rsid w:val="00E521E1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66D4FF"/>
  <w15:docId w15:val="{E58A7CDC-4BE7-42DF-A609-ADF54A92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5492</Words>
  <Characters>3131</Characters>
  <Application>Microsoft Office Word</Application>
  <DocSecurity>8</DocSecurity>
  <Lines>26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2025-12-15T12:03:00Z</dcterms:modified>
</cp:coreProperties>
</file>