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0E6" w:rsidP="003D50E6" w14:paraId="2DE80B14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</w:rPr>
        <w:t>одаток</w:t>
      </w:r>
    </w:p>
    <w:p w:rsidR="003D50E6" w:rsidP="003D50E6" w14:paraId="39FDDC00" w14:textId="6C3567B4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СХВАЛЕНО</w:t>
      </w:r>
    </w:p>
    <w:p w:rsidR="00EC6006" w:rsidP="003D50E6" w14:paraId="6DE0E47D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 w:rsidRPr="00EC6006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3D50E6" w:rsidRPr="00EC6006" w:rsidP="003D50E6" w14:paraId="56B8D6AC" w14:textId="67AA8738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 w:rsidRPr="00EC600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D50E6" w:rsidP="003D50E6" w14:paraId="0C1058EF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 № _______</w:t>
      </w:r>
    </w:p>
    <w:p w:rsidR="003D50E6" w:rsidP="003D50E6" w14:paraId="6A307122" w14:textId="77777777">
      <w:pPr>
        <w:tabs>
          <w:tab w:val="left" w:pos="5610"/>
          <w:tab w:val="left" w:pos="6358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5F711A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11225CA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3D50E6" w:rsidP="003D50E6" w14:paraId="6E4822E4" w14:textId="77777777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606F6A94" w14:textId="77777777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2D58A362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bookmarkStart w:id="1" w:name="_Hlk42247528"/>
      <w:r>
        <w:rPr>
          <w:rFonts w:ascii="Times New Roman" w:hAnsi="Times New Roman"/>
          <w:b/>
          <w:color w:val="000000"/>
          <w:sz w:val="32"/>
        </w:rPr>
        <w:t>ПРОГРАМА</w:t>
      </w:r>
    </w:p>
    <w:p w:rsidR="003D50E6" w:rsidP="003D50E6" w14:paraId="3C80A47E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ПІДТРИМКИ ОБ'ЄДНАНЬ СПІВВЛАСНИКІВ БАГАТОКВАРТИРНИХ БУДИНКІВ ТА</w:t>
      </w:r>
    </w:p>
    <w:p w:rsidR="003D50E6" w:rsidP="003D50E6" w14:paraId="2E3350F6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ЖИТЛОВО-БУДІВЕЛЬНИХ КООПЕРАТИВІВ</w:t>
      </w:r>
    </w:p>
    <w:p w:rsidR="003D50E6" w:rsidP="003D50E6" w14:paraId="01B5C962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БРОВАРСЬКОЇ МІСЬКОЇ ТЕРИТОРІАЛЬНОЇ ГРОМАДИ</w:t>
      </w:r>
    </w:p>
    <w:bookmarkEnd w:id="1"/>
    <w:p w:rsidR="003D50E6" w:rsidP="003D50E6" w14:paraId="35FB6A2D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на 2026 – 2030 роки</w:t>
      </w:r>
    </w:p>
    <w:p w:rsidR="003D50E6" w:rsidP="003D50E6" w14:paraId="09251553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6EAFB484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65AD21F7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3DFCDDDE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28D85F06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0FC226B3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26535960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66988220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03C5060E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3D50E6" w:rsidP="003D50E6" w14:paraId="3886074D" w14:textId="77777777">
      <w:pPr>
        <w:rPr>
          <w:rFonts w:ascii="Times New Roman" w:hAnsi="Times New Roman"/>
          <w:sz w:val="28"/>
          <w:szCs w:val="28"/>
        </w:rPr>
      </w:pPr>
    </w:p>
    <w:p w:rsidR="00354D29" w:rsidP="00354D29" w14:paraId="49771323" w14:textId="7826149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Бровари</w:t>
      </w:r>
      <w:r>
        <w:rPr>
          <w:rFonts w:ascii="Times New Roman" w:hAnsi="Times New Roman"/>
          <w:sz w:val="28"/>
        </w:rPr>
        <w:br w:type="page"/>
      </w:r>
    </w:p>
    <w:p w:rsidR="003D50E6" w:rsidP="003D50E6" w14:paraId="11E8E2E3" w14:textId="77777777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</w:rPr>
        <w:t>ПАСПОРТ</w:t>
      </w:r>
    </w:p>
    <w:p w:rsidR="003D50E6" w:rsidP="003D50E6" w14:paraId="2E54D2FE" w14:textId="77777777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2030 роки</w:t>
      </w:r>
    </w:p>
    <w:tbl>
      <w:tblPr>
        <w:tblW w:w="5000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3005"/>
        <w:gridCol w:w="6094"/>
      </w:tblGrid>
      <w:tr w14:paraId="3F77729E" w14:textId="77777777" w:rsidTr="00D13D70">
        <w:tblPrEx>
          <w:tblW w:w="5000" w:type="pct"/>
          <w:tblInd w:w="-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072F1A6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35151A91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Ініціатор розроблення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05A90026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363B650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6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6474F5C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7606DAF1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Розробник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000A3A1A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 участю ОСББ та ЖБК громади</w:t>
            </w:r>
          </w:p>
        </w:tc>
      </w:tr>
      <w:tr w14:paraId="6786F58E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355DDC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5028E930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 виконавець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C86B97E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3FE5703A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3F87402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2B5ADED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Учасники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EDE440C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безпосередньо ОСББ та ЖБК  громади</w:t>
            </w:r>
          </w:p>
        </w:tc>
      </w:tr>
      <w:tr w14:paraId="5674CDD1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600F422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46AA1C6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9CCF236" w14:textId="77777777">
            <w:pPr>
              <w:spacing w:line="240" w:lineRule="auto"/>
              <w:ind w:lef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– 2030 роки</w:t>
            </w:r>
          </w:p>
        </w:tc>
      </w:tr>
      <w:tr w14:paraId="24CE6F10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5A08C0B6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1CD5F4A4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Перелік джерел фінансування, які беруть участь у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5716E7FB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Місцевий бюджет, кошти ОСББ/ЖБК, кошти інших джерел не заборонених законодавством</w:t>
            </w:r>
          </w:p>
        </w:tc>
      </w:tr>
      <w:tr w14:paraId="13C5AB06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1E877B5A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50E6" w:rsidP="00D13D70" w14:paraId="4E93EA8F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50E6" w:rsidP="00D13D70" w14:paraId="1B9A5900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2026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4 000,00 тис. грн.</w:t>
            </w:r>
          </w:p>
          <w:p w:rsidR="003D50E6" w:rsidP="00D13D70" w14:paraId="0B5521CE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2027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3D50E6" w:rsidP="00D13D70" w14:paraId="5BFE9647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2028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3D50E6" w:rsidRPr="00726348" w:rsidP="003D50E6" w14:paraId="50D815B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726348">
              <w:rPr>
                <w:rFonts w:ascii="Times New Roman" w:hAnsi="Times New Roman"/>
                <w:sz w:val="28"/>
              </w:rPr>
              <w:t>–</w:t>
            </w:r>
            <w:r w:rsidRPr="00726348">
              <w:rPr>
                <w:rFonts w:ascii="Times New Roman" w:hAnsi="Times New Roman"/>
                <w:color w:val="000000"/>
                <w:sz w:val="28"/>
              </w:rPr>
              <w:t xml:space="preserve"> 12 000,00 тис. грн.</w:t>
            </w:r>
          </w:p>
          <w:p w:rsidR="003D50E6" w:rsidP="00D13D70" w14:paraId="0CC59A85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15 000,00 тис. грн.</w:t>
            </w:r>
          </w:p>
        </w:tc>
      </w:tr>
      <w:tr w14:paraId="30BD70F8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6" w:rsidP="00D13D70" w14:paraId="213EBC5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6" w:rsidP="00D13D70" w14:paraId="7ECBB05D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Розпорядник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6" w:rsidP="00D13D70" w14:paraId="6739D56C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655D308" w14:textId="77777777" w:rsidTr="00D13D70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6" w:rsidP="00D13D70" w14:paraId="6EA3A0A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E6" w:rsidP="00D13D70" w14:paraId="1657EABC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Одержувачі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E6" w:rsidP="00D13D70" w14:paraId="45D4F8B3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Об’єднання співвласників багатоквартирних будинків, житлово-будівельні кооперативи Броварської міської територіальної громади</w:t>
            </w:r>
          </w:p>
        </w:tc>
      </w:tr>
    </w:tbl>
    <w:p w:rsidR="003D50E6" w:rsidP="003D50E6" w14:paraId="758D91E0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</w:p>
    <w:p w:rsidR="003D50E6" w:rsidP="003D50E6" w14:paraId="53223283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1. Загальні положення</w:t>
      </w:r>
    </w:p>
    <w:p w:rsidR="003D50E6" w:rsidP="003D50E6" w14:paraId="61F8BA6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Програма підтримки об’єднань співвласників багатоквартирних будинків (надалі – ОСББ) та житлово-будівельних кооперативів (надалі – ЖБК) Броварської міської територіальної громади на 2026–2030 роки (надалі – Програма) розроблена на підставі Житлового кодексу України, </w:t>
      </w:r>
      <w:r>
        <w:rPr>
          <w:rFonts w:ascii="Times New Roman" w:hAnsi="Times New Roman"/>
          <w:sz w:val="28"/>
        </w:rPr>
        <w:t>Цивільного</w:t>
      </w:r>
      <w:r>
        <w:rPr>
          <w:rFonts w:ascii="Times New Roman" w:hAnsi="Times New Roman"/>
          <w:color w:val="000000"/>
          <w:sz w:val="28"/>
        </w:rPr>
        <w:t xml:space="preserve">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послуги».</w:t>
      </w:r>
    </w:p>
    <w:p w:rsidR="003D50E6" w:rsidP="003D50E6" w14:paraId="1E141A6D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Відповідно до Закону України «Про місцеве самоврядування в Україні» на місцеві органи влади покладаються обов’язки здійснювати від імені громади та в її інтересах функції і повноваження місцевого самоврядування, визначені Конституцією та законами України.</w:t>
      </w:r>
    </w:p>
    <w:p w:rsidR="003D50E6" w:rsidP="003D50E6" w14:paraId="044677A1" w14:textId="77777777">
      <w:pPr>
        <w:shd w:val="clear" w:color="auto" w:fill="FFFFFF"/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Наразі, житлове господарство громади переживає значні труднощі – збільшується кількість старого та незадовільного житлового фонду, матеріально-технічна база досить зношена, обладнання застаріле, енергоємне, що потребує координації спільних дій місцевих органів виконавчої влади, органів місцевого самоврядування, мешканців багатоповерхових будинків, в яких створено ОСББ/ЖБК.</w:t>
      </w:r>
    </w:p>
    <w:p w:rsidR="003D50E6" w:rsidP="003D50E6" w14:paraId="1E681F8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останні роки спостерігається тенденція до збільшення активної участі мешканців багатоповерхових будинків у співфінансуванні капітальних ремонтів своїх будинків (внутрішньо-будинкові інженерні мережі </w:t>
      </w:r>
      <w:r>
        <w:rPr>
          <w:rFonts w:ascii="Times New Roman" w:hAnsi="Times New Roman"/>
          <w:color w:val="000000"/>
          <w:sz w:val="28"/>
        </w:rPr>
        <w:t>електро</w:t>
      </w:r>
      <w:r>
        <w:rPr>
          <w:rFonts w:ascii="Times New Roman" w:hAnsi="Times New Roman"/>
          <w:color w:val="000000"/>
          <w:sz w:val="28"/>
        </w:rPr>
        <w:t>-, водо-, теплопостачання; покрівлі, ліфтове обладнання, ГРЩ, тощо). Приходить усвідомлення суспільства, що багатоповерхові будинки є їх спільною власністю і співвласники готові інвестувати у свої багатоквартирні будинки, на що обов’язок міської влади підтримати ініціативу та прагнення жителів поліпшувати побутові, соціальні та культурні умови проживання.</w:t>
      </w:r>
    </w:p>
    <w:p w:rsidR="003D50E6" w:rsidP="003D50E6" w14:paraId="1B8E2ED3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Необхідність прийняття Програми обґрунтовується нагальною потребою забезпечення ефективного управління спільним майном багатоквартирних будинків.</w:t>
      </w:r>
    </w:p>
    <w:p w:rsidR="003D50E6" w:rsidP="003D50E6" w14:paraId="38A711A5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Удосконалення управління та збереження житлового фонду, його модернізація та заходи з енергозбереження – одна з найважливіших проблем, що постають перед міською владою і допомога із місцевого бюджету необхідна, як в реалізації першочергових заходів капітального ремонту, так і у випадку участі ОСББ/ЖБК у впровадженні проектів за рахунок коштів державного бюджету, грантових коштів та інших форм фінансової підтримки.</w:t>
      </w:r>
    </w:p>
    <w:p w:rsidR="003D50E6" w:rsidP="003D50E6" w14:paraId="7C5CBB3B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Реформа житлово-комунального господарства можлива лише за умови самої активної участі у цій справі ОСББ та ЖБК, як нової організаційної форми утримання житла, що значно краще відповідає реаліям сьогодення.</w:t>
      </w:r>
    </w:p>
    <w:p w:rsidR="003D50E6" w:rsidP="003D50E6" w14:paraId="0C87D3E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даний час в Броварській міській територіальній громаді зареєстровані </w:t>
      </w:r>
      <w:r w:rsidRPr="00726348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 xml:space="preserve"> ОСББ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</w:rPr>
        <w:t>ЖБК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які виконують визначені законодавством функції,</w:t>
      </w:r>
      <w:r>
        <w:rPr>
          <w:rFonts w:ascii="Times New Roman" w:hAnsi="Times New Roman"/>
          <w:color w:val="000000"/>
          <w:sz w:val="28"/>
        </w:rPr>
        <w:t xml:space="preserve"> що становить </w:t>
      </w:r>
      <w:r w:rsidRPr="00726348">
        <w:rPr>
          <w:rFonts w:ascii="Times New Roman" w:hAnsi="Times New Roman"/>
          <w:sz w:val="28"/>
        </w:rPr>
        <w:t xml:space="preserve">близько 18,7 % всіх </w:t>
      </w:r>
      <w:r>
        <w:rPr>
          <w:rFonts w:ascii="Times New Roman" w:hAnsi="Times New Roman"/>
          <w:color w:val="000000"/>
          <w:sz w:val="28"/>
        </w:rPr>
        <w:t>багатоквартирних будинків громади.</w:t>
      </w:r>
    </w:p>
    <w:p w:rsidR="003D50E6" w:rsidP="003D50E6" w14:paraId="51D8F5FF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0B621081" w14:textId="77777777">
      <w:pPr>
        <w:spacing w:after="0"/>
        <w:ind w:left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 проблеми, на вирішення якої спрямована Програма</w:t>
      </w:r>
    </w:p>
    <w:p w:rsidR="003D50E6" w:rsidP="003D50E6" w14:paraId="4C1FE8AC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Обмеженість коштів, що виділяються на капітальний ремонт житлового фонду з бюджетів всіх рівнів свідчить, що проблеми у сфері житлово-комунального господарства необхідно вирішувати іншим шляхом, а саме – проведенням структурних реформ, які дадуть змогу створити нову економічну модель експлуатації та розвитку житлового господарства, забезпечити його надійне і високоякісне обслуговування з врахуванням інтересів мешканців. Таким ефективним власником будинку, який може управляти і приймати рішення щодо ремонту будинку, його модернізації з огляду на вимоги енергоефективності, замовляти необхідні для утримання комунальні послуги, стає ОСББ. Створення ОСББ, ефективного власника будинку, – це шлях, яким пішли у свій час більшість європейських країн.</w:t>
      </w:r>
    </w:p>
    <w:p w:rsidR="003D50E6" w:rsidP="003D50E6" w14:paraId="7F2DF715" w14:textId="77777777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Найчастіші проблеми, з якими зіштовхуються мешканці, бажаючі створити об’єднання у своєму будинку: </w:t>
      </w:r>
    </w:p>
    <w:p w:rsidR="003D50E6" w:rsidP="003D50E6" w14:paraId="216CD059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низька поінформованість сусідів в будинку щодо основних засад діяльності ОСББ; </w:t>
      </w:r>
    </w:p>
    <w:p w:rsidR="003D50E6" w:rsidP="003D50E6" w14:paraId="6681B993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частково або повністю відсутня документація на будинок; </w:t>
      </w:r>
    </w:p>
    <w:p w:rsidR="003D50E6" w:rsidP="003D50E6" w14:paraId="19B9350A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відсутня постійна система навчання або підвищення кваліфікації діючих управителів-менеджерів житлового комплексу;</w:t>
      </w:r>
    </w:p>
    <w:p w:rsidR="003D50E6" w:rsidP="003D50E6" w14:paraId="7134850A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незначна кількість фахових управителів-менеджерів житлового комплексу у громаді;</w:t>
      </w:r>
    </w:p>
    <w:p w:rsidR="003D50E6" w:rsidP="003D50E6" w14:paraId="06E0CA9F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неоднозначне ставлення до ОСББ зі сторони контролюючих державних органів влади або операторів на ринку житлово-комунальних послуг;</w:t>
      </w:r>
    </w:p>
    <w:p w:rsidR="003D50E6" w:rsidP="003D50E6" w14:paraId="78C9DE25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відповідальність за незадовільний технічний стан житлового будинку; </w:t>
      </w:r>
    </w:p>
    <w:p w:rsidR="003D50E6" w:rsidP="003D50E6" w14:paraId="735C2DF8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відсутність у більшості мешканців багатоповерхівок відчуття власника свого будинку.</w:t>
      </w:r>
    </w:p>
    <w:p w:rsidR="003D50E6" w:rsidP="003D50E6" w14:paraId="325C7F1A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підтримки об’єднань співвласників багатоквартирних будинків та житлово будівельних кооперативів Броварської міської територіальної громади на 2026–2030 роки полягає у визначенні шляхів максимального сприяння міської влади створенню та функціонуванню об'єднань співвласників багатоквартирного будинку. Основними перевагами, які надає ОСББ власникам житлових та нежитлових приміщень багатоквартирного житлового будинку, є:</w:t>
      </w:r>
    </w:p>
    <w:p w:rsidR="003D50E6" w:rsidP="003D50E6" w14:paraId="2184D39A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вибору форми управління багатоквартирним житловим будинком;</w:t>
      </w:r>
    </w:p>
    <w:p w:rsidR="003D50E6" w:rsidP="003D50E6" w14:paraId="7FB67589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право самостійно встановлювати кошторис експлуатації та утримання багатоквартирного житлового будинку, </w:t>
      </w:r>
    </w:p>
    <w:p w:rsidR="003D50E6" w:rsidP="003D50E6" w14:paraId="15C80AA0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визначати тривалість, черговість і обсяги робіт з ремонту багатоквартирного житлового будинку;</w:t>
      </w:r>
    </w:p>
    <w:p w:rsidR="003D50E6" w:rsidP="003D50E6" w14:paraId="364C475C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набуття права власності або права користування прибудинковою територією;</w:t>
      </w:r>
    </w:p>
    <w:p w:rsidR="003D50E6" w:rsidP="003D50E6" w14:paraId="275A66D8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отримання повного обсягу житлово-комунальних послуг на якісному рівні;</w:t>
      </w:r>
    </w:p>
    <w:p w:rsidR="003D50E6" w:rsidP="003D50E6" w14:paraId="52283ED0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використанням допоміжних приміщень будинку, територій загального користування;</w:t>
      </w:r>
    </w:p>
    <w:p w:rsidR="003D50E6" w:rsidP="003D50E6" w14:paraId="6CFEA34D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збором, розподілом та витрачанням грошових коштів, що спрямовуються на утримання багатоквартирного будинку та на оплату вартості житлово-комунальних послуг.</w:t>
      </w:r>
    </w:p>
    <w:p w:rsidR="003D50E6" w:rsidP="003D50E6" w14:paraId="7FCBB6D5" w14:textId="77777777">
      <w:pPr>
        <w:spacing w:after="0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Найбільш дієвими способами у заохоченні мешканців до створення ОСББ є:</w:t>
      </w:r>
    </w:p>
    <w:p w:rsidR="003D50E6" w:rsidP="003D50E6" w14:paraId="4531FEF1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надання їм фінансової допомоги у виконанні робіт з капітального ремонту будинку, що реалізується виділенням коштів з місцевого бюджету;</w:t>
      </w:r>
    </w:p>
    <w:p w:rsidR="003D50E6" w:rsidP="003D50E6" w14:paraId="2A0E3D3E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проведення фахового огляду і визначення технічного стану будинку на час його передачі на баланс ОСББ;</w:t>
      </w:r>
    </w:p>
    <w:p w:rsidR="003D50E6" w:rsidP="003D50E6" w14:paraId="7F503741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організація навчань керівників ОСББ, забезпечення постійних консультацій з питань створення і діяльності об’єднань;</w:t>
      </w:r>
    </w:p>
    <w:p w:rsidR="003D50E6" w:rsidP="003D50E6" w14:paraId="4364C09C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у підготовці проектів на отримання можливих міжнародних грантів, кредитів, а також залучення ОСББ до участі у всеукраїнських і міжнародних програмах підтримки громадської активності.</w:t>
      </w:r>
    </w:p>
    <w:p w:rsidR="003D50E6" w:rsidP="003D50E6" w14:paraId="0B3DEE3A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матеріального стимулювання, проблема створення ОСББ потребує координації зусиль виконавчих органів міської ради з громадськістю та громадськими організаціями міста. Взаємодія об'єднань мешканців з міською владою є найважливішою передумовою для соціального партнерства на </w:t>
      </w:r>
      <w:r>
        <w:rPr>
          <w:rFonts w:ascii="Times New Roman" w:hAnsi="Times New Roman"/>
          <w:sz w:val="28"/>
        </w:rPr>
        <w:t>місцевому рівні, залучення мешканців до розв’язання міських проблем, зокрема, найактуальніших сьогодні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 житлово-комунального господарства.</w:t>
      </w:r>
    </w:p>
    <w:p w:rsidR="003D50E6" w:rsidP="003D50E6" w14:paraId="61E8DA78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3D50E6" w:rsidP="003D50E6" w14:paraId="3D121EA9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2. Мета Програми</w:t>
      </w:r>
    </w:p>
    <w:p w:rsidR="003D50E6" w:rsidP="003D50E6" w14:paraId="7B2F16E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Метою Програми є забезпечення умов для прискорення впровадження інституту ефективного власника житла, підвищення ефективності управління житловим фондом, формування конкурентного середовища на ринку комунальних послуг шляхом сталого функціонування ОСББ/ЖБК.</w:t>
      </w:r>
    </w:p>
    <w:p w:rsidR="003D50E6" w:rsidP="003D50E6" w14:paraId="588E9021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Основна ціль Програми – з</w:t>
      </w:r>
      <w:r>
        <w:rPr>
          <w:rFonts w:ascii="Times New Roman" w:hAnsi="Times New Roman"/>
          <w:sz w:val="28"/>
        </w:rPr>
        <w:t>абезпечення надійної і безпечної експлуатації багатоквартирних будинків та покращення комфорту проживання мешканців у цих будинках через проведення ремонтів на умовах співфінансування, а також підвищення ефективності самостійного управління багатоквартирними будинками шляхом формування конкурентного середовища на ринку житлово-комунальних послуг. Залучення коштів мешканців та, відповідно, їх уваги до використання цих коштів, не тільки підвищить фінансові можливості з ремонту житла, але й сприятиме господарському ставленню мешканців до спільного майна, його збереженню та покращенню.</w:t>
      </w:r>
    </w:p>
    <w:p w:rsidR="003D50E6" w:rsidP="003D50E6" w14:paraId="703C37B3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5131B594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3. Завдання Програми</w:t>
      </w:r>
    </w:p>
    <w:p w:rsidR="003D50E6" w:rsidP="003D50E6" w14:paraId="7B0FC9CD" w14:textId="77777777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Основні напрямки реалізації Програми:</w:t>
      </w:r>
    </w:p>
    <w:p w:rsidR="003D50E6" w:rsidP="003D50E6" w14:paraId="27BDB1E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інформаційно-консультативний та адміністративно-організаційний;</w:t>
      </w:r>
    </w:p>
    <w:p w:rsidR="003D50E6" w:rsidP="003D50E6" w14:paraId="335F1BF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фінансово-господарський.</w:t>
      </w:r>
    </w:p>
    <w:p w:rsidR="003D50E6" w:rsidP="003D50E6" w14:paraId="62C1019C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Основними завданнями Програми є:</w:t>
      </w:r>
    </w:p>
    <w:p w:rsidR="003D50E6" w:rsidP="003D50E6" w14:paraId="2167BBEE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підвищення рівня життя мешканців громади шляхом проведення ремонту житлових будинків, конструктивних елементів та систем, поліпшення технічного стану житлового фонду за рахунок коштів бюджету Броварської міської територіальної громади;</w:t>
      </w:r>
    </w:p>
    <w:p w:rsidR="003D50E6" w:rsidP="003D50E6" w14:paraId="23A14F69" w14:textId="77777777">
      <w:pPr>
        <w:spacing w:after="0"/>
        <w:ind w:left="53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 ф</w:t>
      </w:r>
      <w:r>
        <w:rPr>
          <w:rFonts w:ascii="Times New Roman" w:hAnsi="Times New Roman"/>
          <w:color w:val="000000"/>
          <w:sz w:val="28"/>
        </w:rPr>
        <w:t xml:space="preserve">ормування свідомого ставлення </w:t>
      </w:r>
      <w:r>
        <w:rPr>
          <w:rFonts w:ascii="Times New Roman" w:hAnsi="Times New Roman"/>
          <w:sz w:val="28"/>
        </w:rPr>
        <w:t>мешканців багатоквартирних будинків через інформування та підвищення обізнаності жителів багатоквартирних будинків</w:t>
      </w:r>
      <w:r>
        <w:rPr>
          <w:rFonts w:ascii="Times New Roman" w:hAnsi="Times New Roman"/>
          <w:color w:val="000000"/>
          <w:sz w:val="28"/>
        </w:rPr>
        <w:t>;</w:t>
      </w:r>
    </w:p>
    <w:p w:rsidR="003D50E6" w:rsidP="003D50E6" w14:paraId="7E704097" w14:textId="77777777">
      <w:pPr>
        <w:spacing w:after="0"/>
        <w:ind w:left="53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стимулювання активності співвласників багатоквартирних будинків у напрямку поліпшення стану житлового фонду та якості проживання, а також зацікавленості мешканців у модернізації багатоквартирних будинків;</w:t>
      </w:r>
    </w:p>
    <w:p w:rsidR="003D50E6" w:rsidP="003D50E6" w14:paraId="336ACBB4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створення сприятливих умов для збереження та розвитку житлового фонду громади;</w:t>
      </w:r>
    </w:p>
    <w:p w:rsidR="003D50E6" w:rsidP="003D50E6" w14:paraId="23159322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сприяння діяльності ОСББ/ЖБК, підтримка на всіх етапах їх функціонування;</w:t>
      </w:r>
    </w:p>
    <w:p w:rsidR="003D50E6" w:rsidP="003D50E6" w14:paraId="0DBA318F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проведення необхідної інформаційно-роз'яснювальної роботи щодо підтримки ОСББ з метою надання мешканцям багатоквартирних будинків необхідних знань про механізми створення та діяльності ОСББ, проведення відповідних навчань, тренінгів та семінарів;</w:t>
      </w:r>
    </w:p>
    <w:p w:rsidR="003D50E6" w:rsidP="003D50E6" w14:paraId="3B0BE2E3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надання власникам квартир в багатоквартирних будинках практичної допомоги в процесі створення та діяльності ОСББ: надання типових зразків установчих та реєстраційних документів, участь </w:t>
      </w:r>
      <w:r w:rsidRPr="00E00A01">
        <w:rPr>
          <w:rFonts w:ascii="Times New Roman" w:hAnsi="Times New Roman"/>
          <w:sz w:val="28"/>
        </w:rPr>
        <w:t xml:space="preserve">працівників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в роботі установчих зборів, проведення обстежень технічного стану </w:t>
      </w:r>
      <w:r>
        <w:rPr>
          <w:rFonts w:ascii="Times New Roman" w:hAnsi="Times New Roman"/>
          <w:color w:val="000000"/>
          <w:sz w:val="28"/>
        </w:rPr>
        <w:t>під час передачі будинків ОСББ;</w:t>
      </w:r>
    </w:p>
    <w:p w:rsidR="003D50E6" w:rsidP="003D50E6" w14:paraId="520BF12F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співфінансування робіт з капітального ремонту багатоквартирних будинків, у яких створено ОСББ та ЖБК;</w:t>
      </w:r>
    </w:p>
    <w:p w:rsidR="003D50E6" w:rsidP="003D50E6" w14:paraId="2F30864C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забезпечення прозорості і відкритості при наданні фінансової допомоги з міського бюджету (програма передбачає запровадження конкурсу серед ОСББ/ЖБК громади щодо реалізації підготованих ними </w:t>
      </w:r>
      <w:r>
        <w:rPr>
          <w:rFonts w:ascii="Times New Roman" w:hAnsi="Times New Roman"/>
          <w:sz w:val="28"/>
        </w:rPr>
        <w:t>проєктних</w:t>
      </w:r>
      <w:r>
        <w:rPr>
          <w:rFonts w:ascii="Times New Roman" w:hAnsi="Times New Roman"/>
          <w:sz w:val="28"/>
        </w:rPr>
        <w:t xml:space="preserve"> заявок);</w:t>
      </w:r>
    </w:p>
    <w:p w:rsidR="003D50E6" w:rsidP="003D50E6" w14:paraId="739CCC80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залученню коштів Державного бюджету України, інвестицій та кредитів міжнародних фінансових організацій та ресурсів на модернізацію та енергозберігаючі заходи у багатоквартирних будинках, у тому числі пропонувати співфінансування таких проектів з міського бюджету.</w:t>
      </w:r>
    </w:p>
    <w:p w:rsidR="003D50E6" w:rsidP="003D50E6" w14:paraId="615E41DC" w14:textId="77777777">
      <w:pPr>
        <w:shd w:val="clear" w:color="auto" w:fill="FFFFFF"/>
        <w:spacing w:after="0"/>
        <w:ind w:left="1134"/>
        <w:rPr>
          <w:rFonts w:ascii="Times New Roman" w:hAnsi="Times New Roman"/>
          <w:sz w:val="28"/>
          <w:szCs w:val="28"/>
        </w:rPr>
      </w:pPr>
    </w:p>
    <w:p w:rsidR="003D50E6" w:rsidP="003D50E6" w14:paraId="78117C65" w14:textId="77777777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4. Заходи, їх фінансування та механізми реалізації Програми</w:t>
      </w:r>
    </w:p>
    <w:p w:rsidR="003D50E6" w:rsidP="003D50E6" w14:paraId="51DE28F9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Фінансування Програми здійснюється за рахунок коштів бюджету Броварської міської територіальної громади (далі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бюджет) в межах щорічних запланованих асигнувань, коштів ОСББ/ЖБК, та інших джерел, не заборонених чинним законодавством (гранти, залучені кредитні кошти, тощо) відповідно до заходів Програми (додаток 1).</w:t>
      </w:r>
    </w:p>
    <w:p w:rsidR="003D50E6" w:rsidP="003D50E6" w14:paraId="52D6C314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Пріоритетними для Броварської міської територіальної громади є заходи щодо ремонту багатоквартирних будинків, а також залучення якомога більшої кількості свідомих громадян до активної участі у створенні ОСББ та їх ефективному функціонуванні.</w:t>
      </w:r>
    </w:p>
    <w:p w:rsidR="003D50E6" w:rsidP="003D50E6" w14:paraId="1406C251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Джерелами фінансування заходів Програми є:</w:t>
      </w:r>
    </w:p>
    <w:p w:rsidR="003D50E6" w:rsidP="003D50E6" w14:paraId="62594E0D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місцевого бюджету.</w:t>
      </w:r>
    </w:p>
    <w:p w:rsidR="003D50E6" w:rsidP="003D50E6" w14:paraId="17144482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гранти, кредити вітчизняних комерційних банків, благодійні внески.</w:t>
      </w:r>
    </w:p>
    <w:p w:rsidR="003D50E6" w:rsidP="003D50E6" w14:paraId="7F94E565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співвласників багатоквартирного будинку.</w:t>
      </w:r>
    </w:p>
    <w:p w:rsidR="003D50E6" w:rsidP="003D50E6" w14:paraId="0E316069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інші кошти, не заборонені законодавством.</w:t>
      </w:r>
    </w:p>
    <w:p w:rsidR="003D50E6" w:rsidP="003D50E6" w14:paraId="174C546B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Кошти місцевого бюджету призначені для сприяння діяльності співвласників багатоквартирних будинків у сфері управління своїм будинком, використовуються на капітальний ремонт конструктивних елементів багатоквартирних будинків, внутрішньо будинкових систем та зовнішніх мереж.</w:t>
      </w:r>
    </w:p>
    <w:p w:rsidR="003D50E6" w:rsidRPr="00E00A01" w:rsidP="003D50E6" w14:paraId="664F5028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D50E6" w:rsidP="003D50E6" w14:paraId="0BC2ECB8" w14:textId="7777777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 Співфінансування Програми</w:t>
      </w:r>
    </w:p>
    <w:p w:rsidR="003D50E6" w:rsidP="003D50E6" w14:paraId="50000EAF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Виділення коштів з місцевого бюджету на проведення капітального ремонту житлового фонду ОСББ/ЖБК буде проводитись на умовах співфінансування, а саме: до 90% від загальної вартості робіт – це кошти місцевого бюджету, не менше 10% – власні та залучені кошти ОСББ/ЖБК.</w:t>
      </w:r>
    </w:p>
    <w:p w:rsidR="003D50E6" w:rsidP="003D50E6" w14:paraId="2D402020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Замовниками робіт відповідно до Програми є ОСББ/ЖБК.</w:t>
      </w:r>
    </w:p>
    <w:p w:rsidR="003D50E6" w:rsidP="003D50E6" w14:paraId="101D2938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Обсяг фінансування з місцевого бюджету визначається на відповідний бюджетний рік, виходячи з можливостей його доходної частини.</w:t>
      </w:r>
    </w:p>
    <w:p w:rsidR="003D50E6" w:rsidP="003D50E6" w14:paraId="49C308A8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Замовлення товарів, робіт і послуг рекомендовано здійснювати на підставі проведення процедури публічних електронних </w:t>
      </w:r>
      <w:r>
        <w:rPr>
          <w:rFonts w:ascii="Times New Roman" w:hAnsi="Times New Roman"/>
          <w:sz w:val="28"/>
        </w:rPr>
        <w:t>закупівель</w:t>
      </w:r>
      <w:r>
        <w:rPr>
          <w:rFonts w:ascii="Times New Roman" w:hAnsi="Times New Roman"/>
          <w:sz w:val="28"/>
        </w:rPr>
        <w:t xml:space="preserve"> товарів, робіт і послуг, організованих ОСББ/ЖБК згідно з чинним законодавством.</w:t>
      </w:r>
    </w:p>
    <w:p w:rsidR="003D50E6" w:rsidP="003D50E6" w14:paraId="5A300187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Одночасно із впровадженням заходів цієї Програми ОСББ/ЖБК можуть брати участь в інших заходах, програмах (обласних, державних, кредитних).</w:t>
      </w:r>
    </w:p>
    <w:p w:rsidR="003D50E6" w:rsidP="003D50E6" w14:paraId="7EB7727A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Поліпшення експлуатаційних показників багатоквартирного будинку ОСББ/ЖБК, отриманих в ході реалізації Програми, є невід’ємною частиною спільного майна співвласників багатоповерхового будинку, які повинні забезпечити його подальше утримання та збереження.</w:t>
      </w:r>
    </w:p>
    <w:p w:rsidR="003D50E6" w:rsidP="003D50E6" w14:paraId="5EAFBBBD" w14:textId="77777777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16C22099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 Координація та контроль за ходом виконання програми</w:t>
      </w:r>
    </w:p>
    <w:p w:rsidR="003D50E6" w:rsidP="003D50E6" w14:paraId="30694661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Координація, контроль та аналіз ходу виконання Програми здійснюється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D50E6" w:rsidP="003D50E6" w14:paraId="51BDC4F0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використанням коштів бюджету, спрямованих на забезпечення виконання Програми, здійснюється у порядку, встановленому чинним законодавством України, відповідно до етапів Програми, Бюджетного кодексу України та в рамках виділених бюджетних асигнувань на поточний рік.</w:t>
      </w:r>
    </w:p>
    <w:p w:rsidR="003D50E6" w:rsidP="003D50E6" w14:paraId="783912E3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Громадський контроль за ходом реалізації Програми здійснюється представниками громадських організацій за їх бажанням, а також представниками правлінь ОСББ/ЖБК.</w:t>
      </w:r>
    </w:p>
    <w:p w:rsidR="003D50E6" w:rsidP="003D50E6" w14:paraId="4096774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676B3037" w14:textId="77777777">
      <w:pPr>
        <w:spacing w:after="0"/>
        <w:ind w:firstLine="709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6. Порядок відбору проектних заявок для участі у Програмі</w:t>
      </w:r>
    </w:p>
    <w:p w:rsidR="003D50E6" w:rsidP="003D50E6" w14:paraId="1625A21F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Відбір проектних заявок покладається на Конкурсну комісію, яку очолює заступник міського голови відповідного профілю спрямування. Склад Конкурсної комісії та порядок проведення Конкурсу затверджується рішенням виконкому.</w:t>
      </w:r>
    </w:p>
    <w:p w:rsidR="003D50E6" w:rsidP="003D50E6" w14:paraId="3CC94791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 На виконання Програми, організатор конкурсного відбору, щороку, оголошує конкурсний відбір проектів ОСББ/ЖБК на визначення багатоквартирних будинків для участі у Програми.</w:t>
      </w:r>
    </w:p>
    <w:p w:rsidR="003D50E6" w:rsidP="003D50E6" w14:paraId="10CB6A62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Інформація про строки та умови проведення конкурсу розміщується на веб порталі Броварської міської ради Броварського району Київської області.</w:t>
      </w:r>
    </w:p>
    <w:p w:rsidR="003D50E6" w:rsidP="003D50E6" w14:paraId="66BCE9DF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6.4. За підписом керівника або уповноваженої особи ОСББ/ЖБК подається Заява на участь у конкурсі Програми за формою встановленого зразка (додаток 2 до Програми). </w:t>
      </w:r>
    </w:p>
    <w:p w:rsidR="003D50E6" w:rsidP="003D50E6" w14:paraId="7864F9A8" w14:textId="77777777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заяви додаються Пропозиції ОСББ/ЖБК щодо участі у конкурсі  Програми за формою встановленого зразка (додаток 3 до Програми).</w:t>
      </w:r>
    </w:p>
    <w:p w:rsidR="003D50E6" w:rsidP="003D50E6" w14:paraId="54CAA694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6.5. Оформлені відповідно до вимог цього порядку документи подаються до організатору конкурсу, який перевіряє правильність оформлення документів.</w:t>
      </w:r>
    </w:p>
    <w:p w:rsidR="003D50E6" w:rsidP="003D50E6" w14:paraId="7D65620A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6.6. Перелік об’єктів, які відібрані Конкурсною комісією затверджується відповідним рішенням виконкому на підставі протоколу засідання Конкурсної комісії.</w:t>
      </w:r>
    </w:p>
    <w:p w:rsidR="003D50E6" w:rsidP="003D50E6" w14:paraId="356F1783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6.7. Відбір кількості проектних заявок залежить від прогнозованого фінансування по Програмі.</w:t>
      </w:r>
    </w:p>
    <w:p w:rsidR="003D50E6" w:rsidP="003D50E6" w14:paraId="01E5DC6D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6A460149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Очікувані результати від виконання Програми</w:t>
      </w:r>
    </w:p>
    <w:p w:rsidR="003D50E6" w:rsidP="003D50E6" w14:paraId="1AAC3680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Короткотривалі:</w:t>
      </w:r>
    </w:p>
    <w:p w:rsidR="003D50E6" w:rsidP="003D50E6" w14:paraId="5BB382F9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рівня поінформованості співвласників багатоквартирних будинків;</w:t>
      </w:r>
    </w:p>
    <w:p w:rsidR="003D50E6" w:rsidP="003D50E6" w14:paraId="10B46653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свідомості та згуртованості громади </w:t>
      </w:r>
      <w:r>
        <w:rPr>
          <w:rFonts w:ascii="Times New Roman" w:hAnsi="Times New Roman"/>
          <w:color w:val="000000"/>
          <w:sz w:val="28"/>
        </w:rPr>
        <w:t>приреалізації</w:t>
      </w:r>
      <w:r>
        <w:rPr>
          <w:rFonts w:ascii="Times New Roman" w:hAnsi="Times New Roman"/>
          <w:color w:val="000000"/>
          <w:sz w:val="28"/>
        </w:rPr>
        <w:t xml:space="preserve"> питань житлово-комунального господарства;</w:t>
      </w:r>
    </w:p>
    <w:p w:rsidR="003D50E6" w:rsidP="003D50E6" w14:paraId="73C625C9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залучення мешканців громади до вирішення місцевих проблем;</w:t>
      </w:r>
    </w:p>
    <w:p w:rsidR="003D50E6" w:rsidP="003D50E6" w14:paraId="13A49399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місцевих соціально-економічних проектів;</w:t>
      </w:r>
    </w:p>
    <w:p w:rsidR="003D50E6" w:rsidP="003D50E6" w14:paraId="2BBF0690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поширення механізму співфінансування.</w:t>
      </w:r>
    </w:p>
    <w:p w:rsidR="003D50E6" w:rsidP="003D50E6" w14:paraId="5A6B7BB5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Довготривалі:</w:t>
      </w:r>
    </w:p>
    <w:p w:rsidR="003D50E6" w:rsidP="003D50E6" w14:paraId="6875ADD6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поліпшення стану багатоквартирних будинків та забезпечення умов безпечного проживання в них;</w:t>
      </w:r>
    </w:p>
    <w:p w:rsidR="003D50E6" w:rsidP="003D50E6" w14:paraId="059AD7D7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принципів сталого розвитку;</w:t>
      </w:r>
    </w:p>
    <w:p w:rsidR="003D50E6" w:rsidP="003D50E6" w14:paraId="20571891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розвиток державно-приватного партнерства (співпраця влади та співвласників багатоквартирних будинків);</w:t>
      </w:r>
    </w:p>
    <w:p w:rsidR="003D50E6" w:rsidP="003D50E6" w14:paraId="485634C3" w14:textId="77777777">
      <w:pPr>
        <w:shd w:val="clear" w:color="auto" w:fill="FFFFFF"/>
        <w:tabs>
          <w:tab w:val="left" w:pos="993"/>
          <w:tab w:val="left" w:pos="4032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формування у свідомості мешканців позиції власника (співвласника) будинку та пов’язаних із власністю аксіом мислення;</w:t>
      </w:r>
    </w:p>
    <w:p w:rsidR="003D50E6" w:rsidP="003D50E6" w14:paraId="2E32FE9F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покращення якості життя громади;</w:t>
      </w:r>
    </w:p>
    <w:p w:rsidR="003D50E6" w:rsidP="003D50E6" w14:paraId="755EF52C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енергоефективності багатоквартирних будинків.</w:t>
      </w:r>
    </w:p>
    <w:p w:rsidR="003D50E6" w:rsidP="003D50E6" w14:paraId="56F089E6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Реалізація цієї Програми сприятиме відродженню свідомості міської громади, спрямованої на поліпшення життєдіяльності ОСББ/ЖБК.</w:t>
      </w:r>
    </w:p>
    <w:p w:rsidR="003D50E6" w:rsidP="003D50E6" w14:paraId="64E7329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148BC1BD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50943A10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50E6" w:rsidP="003D50E6" w14:paraId="61845FD0" w14:textId="4AB48B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</w:r>
      <w:r w:rsidR="002A5FF7"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>Ігор САПОЖКО</w:t>
      </w:r>
    </w:p>
    <w:permEnd w:id="0"/>
    <w:p w:rsidR="00231682" w:rsidRPr="003B2A39" w:rsidP="003D50E6" w14:paraId="7804F9AA" w14:textId="70454EA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multilevel"/>
    <w:tmpl w:val="4400410A"/>
    <w:lvl w:ilvl="0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1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2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3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4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5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6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7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8">
      <w:start w:val="1"/>
      <w:numFmt w:val="decimal"/>
      <w:suff w:val="nothing"/>
      <w:lvlJc w:val="left"/>
      <w:pPr>
        <w:spacing w:beforeAutospacing="0" w:afterAutospacing="0" w:line="240" w:lineRule="auto"/>
      </w:pPr>
    </w:lvl>
  </w:abstractNum>
  <w:abstractNum w:abstractNumId="1">
    <w:nsid w:val="2B00476A"/>
    <w:multiLevelType w:val="hybridMultilevel"/>
    <w:tmpl w:val="D3FCF218"/>
    <w:lvl w:ilvl="0">
      <w:start w:val="2029"/>
      <w:numFmt w:val="decimal"/>
      <w:lvlText w:val="%1"/>
      <w:lvlJc w:val="left"/>
      <w:pPr>
        <w:ind w:left="6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5FF7"/>
    <w:rsid w:val="003377E0"/>
    <w:rsid w:val="00354D29"/>
    <w:rsid w:val="003735BC"/>
    <w:rsid w:val="003A2799"/>
    <w:rsid w:val="003B2A39"/>
    <w:rsid w:val="003D50E6"/>
    <w:rsid w:val="004208DA"/>
    <w:rsid w:val="00424AD7"/>
    <w:rsid w:val="00455459"/>
    <w:rsid w:val="004E41C7"/>
    <w:rsid w:val="0052080D"/>
    <w:rsid w:val="00524AF7"/>
    <w:rsid w:val="00545B76"/>
    <w:rsid w:val="0072634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13D70"/>
    <w:rsid w:val="00DE5ACE"/>
    <w:rsid w:val="00E00A01"/>
    <w:rsid w:val="00E71A04"/>
    <w:rsid w:val="00EC35BD"/>
    <w:rsid w:val="00EC6006"/>
    <w:rsid w:val="00EF4D7B"/>
    <w:rsid w:val="00F61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3D50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22D6F"/>
    <w:rsid w:val="00540CE0"/>
    <w:rsid w:val="00973F9B"/>
    <w:rsid w:val="00BD634D"/>
    <w:rsid w:val="00D329F5"/>
    <w:rsid w:val="00D36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10724</Words>
  <Characters>6113</Characters>
  <Application>Microsoft Office Word</Application>
  <DocSecurity>8</DocSecurity>
  <Lines>50</Lines>
  <Paragraphs>33</Paragraphs>
  <ScaleCrop>false</ScaleCrop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2025-12-11T11:07:00Z</dcterms:modified>
</cp:coreProperties>
</file>