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11.12.2025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1203</w:t>
      </w:r>
    </w:p>
    <w:p w:rsidR="004208DA" w:rsidRPr="007C582E" w:rsidP="004208DA" w14:paraId="0A449B32" w14:textId="77777777">
      <w:pPr>
        <w:spacing w:after="0"/>
        <w:rPr>
          <w:rFonts w:ascii="Times New Roman" w:hAnsi="Times New Roman" w:cs="Times New Roman"/>
          <w:sz w:val="28"/>
          <w:szCs w:val="28"/>
        </w:rPr>
      </w:pPr>
    </w:p>
    <w:p w:rsidR="00B2205F" w:rsidP="00B2205F" w14:paraId="25664C4D" w14:textId="77777777">
      <w:pPr>
        <w:autoSpaceDE w:val="0"/>
        <w:autoSpaceDN w:val="0"/>
        <w:adjustRightInd w:val="0"/>
        <w:spacing w:after="0" w:line="240" w:lineRule="auto"/>
        <w:jc w:val="center"/>
        <w:rPr>
          <w:rFonts w:ascii="Times New Roman" w:hAnsi="Times New Roman" w:cs="Times New Roman"/>
          <w:b/>
          <w:bCs/>
          <w:color w:val="000000"/>
          <w:sz w:val="28"/>
          <w:szCs w:val="28"/>
        </w:rPr>
      </w:pPr>
      <w:permStart w:id="1" w:edGrp="everyone"/>
      <w:r>
        <w:rPr>
          <w:rFonts w:ascii="Times New Roman" w:hAnsi="Times New Roman" w:cs="Times New Roman"/>
          <w:b/>
          <w:bCs/>
          <w:color w:val="000000"/>
          <w:sz w:val="28"/>
          <w:szCs w:val="28"/>
        </w:rPr>
        <w:t>ДОГОВІР</w:t>
      </w:r>
    </w:p>
    <w:p w:rsidR="00B2205F" w:rsidP="00B2205F" w14:paraId="6089F911"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rsidR="00B2205F" w:rsidP="00B2205F" w14:paraId="2824EBE0" w14:textId="77777777">
      <w:pPr>
        <w:autoSpaceDE w:val="0"/>
        <w:autoSpaceDN w:val="0"/>
        <w:adjustRightInd w:val="0"/>
        <w:spacing w:after="0" w:line="240" w:lineRule="auto"/>
        <w:rPr>
          <w:rFonts w:ascii="Times New Roman" w:hAnsi="Times New Roman" w:cs="Times New Roman"/>
          <w:b/>
          <w:bCs/>
          <w:color w:val="000000"/>
          <w:sz w:val="28"/>
          <w:szCs w:val="28"/>
        </w:rPr>
      </w:pPr>
      <w:bookmarkStart w:id="2" w:name="_Hlk192147081"/>
    </w:p>
    <w:p w:rsidR="00B2205F" w:rsidP="00B2205F" w14:paraId="2B79BD07"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B2205F" w:rsidP="00B2205F" w14:paraId="78558869" w14:textId="77777777">
      <w:pPr>
        <w:autoSpaceDE w:val="0"/>
        <w:autoSpaceDN w:val="0"/>
        <w:adjustRightInd w:val="0"/>
        <w:spacing w:after="0" w:line="240" w:lineRule="auto"/>
        <w:rPr>
          <w:rFonts w:ascii="Times New Roman" w:hAnsi="Times New Roman" w:cs="Times New Roman"/>
          <w:color w:val="000000"/>
          <w:sz w:val="28"/>
          <w:szCs w:val="28"/>
        </w:rPr>
      </w:pPr>
    </w:p>
    <w:p w:rsidR="00B2205F" w:rsidRPr="00FF596B" w:rsidP="00B2205F" w14:paraId="045F204E" w14:textId="77777777">
      <w:pPr>
        <w:tabs>
          <w:tab w:val="left" w:pos="7088"/>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w:t>
      </w:r>
      <w:r>
        <w:rPr>
          <w:rFonts w:ascii="Times New Roman" w:hAnsi="Times New Roman" w:cs="Times New Roman"/>
          <w:sz w:val="28"/>
          <w:szCs w:val="28"/>
        </w:rPr>
        <w:t>м</w:t>
      </w:r>
      <w:r w:rsidRPr="00F34615">
        <w:rPr>
          <w:rFonts w:ascii="Times New Roman" w:hAnsi="Times New Roman" w:cs="Times New Roman"/>
          <w:sz w:val="28"/>
          <w:szCs w:val="28"/>
        </w:rPr>
        <w:t>іськ</w:t>
      </w:r>
      <w:r>
        <w:rPr>
          <w:rFonts w:ascii="Times New Roman" w:hAnsi="Times New Roman" w:cs="Times New Roman"/>
          <w:sz w:val="28"/>
          <w:szCs w:val="28"/>
        </w:rPr>
        <w:t>ого</w:t>
      </w:r>
      <w:r w:rsidRPr="00F34615">
        <w:rPr>
          <w:rFonts w:ascii="Times New Roman" w:hAnsi="Times New Roman" w:cs="Times New Roman"/>
          <w:sz w:val="28"/>
          <w:szCs w:val="28"/>
        </w:rPr>
        <w:t xml:space="preserve"> голов</w:t>
      </w:r>
      <w:r>
        <w:rPr>
          <w:rFonts w:ascii="Times New Roman" w:hAnsi="Times New Roman" w:cs="Times New Roman"/>
          <w:sz w:val="28"/>
          <w:szCs w:val="28"/>
        </w:rPr>
        <w:t>и САПОЖКА Ігоря Васильовича</w:t>
      </w:r>
      <w:r>
        <w:rPr>
          <w:rFonts w:ascii="Times New Roman" w:hAnsi="Times New Roman" w:cs="Times New Roman"/>
          <w:sz w:val="28"/>
          <w:szCs w:val="28"/>
          <w:lang w:eastAsia="ru-RU"/>
        </w:rPr>
        <w:t xml:space="preserve">,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bookmarkEnd w:id="2"/>
      <w:r>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громадян</w:t>
      </w:r>
      <w:r>
        <w:rPr>
          <w:rFonts w:ascii="Times New Roman" w:hAnsi="Times New Roman" w:cs="Times New Roman"/>
          <w:color w:val="000000"/>
          <w:sz w:val="28"/>
          <w:szCs w:val="28"/>
        </w:rPr>
        <w:t>ка ***</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р.н. (паспорт громадян</w:t>
      </w:r>
      <w:r>
        <w:rPr>
          <w:rFonts w:ascii="Times New Roman" w:hAnsi="Times New Roman" w:cs="Times New Roman"/>
          <w:color w:val="000000"/>
          <w:sz w:val="28"/>
          <w:szCs w:val="28"/>
        </w:rPr>
        <w:t>к</w:t>
      </w:r>
      <w:r w:rsidRPr="00AC4120">
        <w:rPr>
          <w:rFonts w:ascii="Times New Roman" w:hAnsi="Times New Roman" w:cs="Times New Roman"/>
          <w:color w:val="000000"/>
          <w:sz w:val="28"/>
          <w:szCs w:val="28"/>
        </w:rPr>
        <w:t>а України: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орган, що видав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дата видачі –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(далі – патронатний вихователь)</w:t>
      </w:r>
      <w:r w:rsidRPr="00FF596B">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 xml:space="preserve">яка зареєстрована за адресою: 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м.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а фактично проживає за адресою: вул.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C4120">
        <w:rPr>
          <w:rFonts w:ascii="Times New Roman" w:hAnsi="Times New Roman" w:cs="Times New Roman"/>
          <w:color w:val="000000"/>
          <w:sz w:val="28"/>
          <w:szCs w:val="28"/>
        </w:rPr>
        <w:t>м. Бровари, Броварський район, Київська область</w:t>
      </w:r>
      <w:r>
        <w:rPr>
          <w:rFonts w:ascii="Times New Roman" w:hAnsi="Times New Roman" w:cs="Times New Roman"/>
          <w:color w:val="000000"/>
          <w:sz w:val="28"/>
          <w:szCs w:val="28"/>
        </w:rPr>
        <w:t xml:space="preserve">, з другої сторони </w:t>
      </w:r>
      <w:r w:rsidRPr="00933993">
        <w:rPr>
          <w:rFonts w:ascii="Times New Roman" w:hAnsi="Times New Roman" w:cs="Times New Roman"/>
          <w:color w:val="000000"/>
          <w:sz w:val="28"/>
          <w:szCs w:val="28"/>
        </w:rPr>
        <w:t>та громадян</w:t>
      </w:r>
      <w:r>
        <w:rPr>
          <w:rFonts w:ascii="Times New Roman" w:hAnsi="Times New Roman" w:cs="Times New Roman"/>
          <w:color w:val="000000"/>
          <w:sz w:val="28"/>
          <w:szCs w:val="28"/>
        </w:rPr>
        <w:t>ка</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w:t>
      </w:r>
      <w:r w:rsidRPr="00933993">
        <w:rPr>
          <w:rFonts w:ascii="Times New Roman" w:hAnsi="Times New Roman" w:cs="Times New Roman"/>
          <w:color w:val="000000"/>
          <w:sz w:val="28"/>
          <w:szCs w:val="28"/>
        </w:rPr>
        <w:t xml:space="preserve"> р.н. (паспорт громадянина України: </w:t>
      </w:r>
      <w:r>
        <w:rPr>
          <w:rFonts w:ascii="Times New Roman" w:hAnsi="Times New Roman" w:cs="Times New Roman"/>
          <w:color w:val="000000"/>
          <w:sz w:val="28"/>
          <w:szCs w:val="28"/>
        </w:rPr>
        <w:t>серія ** №***</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виданий Броварським РВ Управління ДМС України в Київській області</w:t>
      </w:r>
      <w:r w:rsidRPr="00933993">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 xml:space="preserve">) (далі – </w:t>
      </w:r>
      <w:r>
        <w:rPr>
          <w:rFonts w:ascii="Times New Roman" w:hAnsi="Times New Roman" w:cs="Times New Roman"/>
          <w:color w:val="000000"/>
          <w:sz w:val="28"/>
          <w:szCs w:val="28"/>
        </w:rPr>
        <w:t>мати</w:t>
      </w:r>
      <w:r w:rsidRPr="00933993">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итини</w:t>
      </w:r>
      <w:r w:rsidRPr="00933993">
        <w:rPr>
          <w:rFonts w:ascii="Times New Roman" w:hAnsi="Times New Roman" w:cs="Times New Roman"/>
          <w:color w:val="000000"/>
          <w:sz w:val="28"/>
          <w:szCs w:val="28"/>
        </w:rPr>
        <w:t>), як</w:t>
      </w:r>
      <w:r>
        <w:rPr>
          <w:rFonts w:ascii="Times New Roman" w:hAnsi="Times New Roman" w:cs="Times New Roman"/>
          <w:color w:val="000000"/>
          <w:sz w:val="28"/>
          <w:szCs w:val="28"/>
        </w:rPr>
        <w:t>а</w:t>
      </w:r>
      <w:r w:rsidRPr="00933993">
        <w:rPr>
          <w:rFonts w:ascii="Times New Roman" w:hAnsi="Times New Roman" w:cs="Times New Roman"/>
          <w:color w:val="000000"/>
          <w:sz w:val="28"/>
          <w:szCs w:val="28"/>
        </w:rPr>
        <w:t xml:space="preserve"> немає </w:t>
      </w:r>
      <w:r>
        <w:rPr>
          <w:rFonts w:ascii="Times New Roman" w:hAnsi="Times New Roman" w:cs="Times New Roman"/>
          <w:color w:val="000000"/>
          <w:sz w:val="28"/>
          <w:szCs w:val="28"/>
        </w:rPr>
        <w:t>зареєстрована та</w:t>
      </w:r>
      <w:r w:rsidRPr="00933993">
        <w:rPr>
          <w:rFonts w:ascii="Times New Roman" w:hAnsi="Times New Roman" w:cs="Times New Roman"/>
          <w:color w:val="000000"/>
          <w:sz w:val="28"/>
          <w:szCs w:val="28"/>
        </w:rPr>
        <w:t xml:space="preserve"> проживає за адресою: </w:t>
      </w:r>
      <w:r>
        <w:rPr>
          <w:rFonts w:ascii="Times New Roman" w:hAnsi="Times New Roman" w:cs="Times New Roman"/>
          <w:color w:val="000000"/>
          <w:sz w:val="28"/>
          <w:szCs w:val="28"/>
        </w:rPr>
        <w:t xml:space="preserve">бульвар ***, </w:t>
      </w:r>
      <w:r w:rsidRPr="00933993">
        <w:rPr>
          <w:rFonts w:ascii="Times New Roman" w:hAnsi="Times New Roman" w:cs="Times New Roman"/>
          <w:color w:val="000000"/>
          <w:sz w:val="28"/>
          <w:szCs w:val="28"/>
        </w:rPr>
        <w:t xml:space="preserve">будинок </w:t>
      </w:r>
      <w:r>
        <w:rPr>
          <w:rFonts w:ascii="Times New Roman" w:hAnsi="Times New Roman" w:cs="Times New Roman"/>
          <w:color w:val="000000"/>
          <w:sz w:val="28"/>
          <w:szCs w:val="28"/>
        </w:rPr>
        <w:t>***</w:t>
      </w:r>
      <w:r w:rsidRPr="0093399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квартира ***,</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місто Бровари</w:t>
      </w:r>
      <w:r w:rsidRPr="00933993">
        <w:rPr>
          <w:rFonts w:ascii="Times New Roman" w:hAnsi="Times New Roman" w:cs="Times New Roman"/>
          <w:color w:val="000000"/>
          <w:sz w:val="28"/>
          <w:szCs w:val="28"/>
        </w:rPr>
        <w:t>, Броварський район, Київська область</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B2205F" w:rsidRPr="00FF596B" w:rsidP="00B2205F" w14:paraId="50670310"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2205F" w:rsidRPr="00FF596B" w:rsidP="00B2205F" w14:paraId="1AED5588"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B2205F" w:rsidP="00B2205F" w14:paraId="1DF6F8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 ***</w:t>
      </w:r>
      <w:r>
        <w:rPr>
          <w:rFonts w:ascii="Times New Roman" w:hAnsi="Times New Roman" w:cs="Times New Roman"/>
          <w:sz w:val="28"/>
          <w:szCs w:val="28"/>
        </w:rPr>
        <w:t xml:space="preserve"> р.н. </w:t>
      </w:r>
      <w:r>
        <w:rPr>
          <w:rFonts w:ascii="Times New Roman" w:hAnsi="Times New Roman" w:cs="Times New Roman"/>
          <w:color w:val="000000"/>
          <w:sz w:val="28"/>
          <w:szCs w:val="28"/>
        </w:rPr>
        <w:t xml:space="preserve">(далі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11.12.2025 №____ </w:t>
      </w:r>
      <w:r w:rsidRPr="00562D6A">
        <w:rPr>
          <w:rFonts w:ascii="Times New Roman" w:hAnsi="Times New Roman" w:cs="Times New Roman"/>
          <w:sz w:val="28"/>
          <w:szCs w:val="28"/>
        </w:rPr>
        <w:t xml:space="preserve">на час подолання </w:t>
      </w:r>
      <w:r>
        <w:rPr>
          <w:rFonts w:ascii="Times New Roman" w:hAnsi="Times New Roman" w:cs="Times New Roman"/>
          <w:sz w:val="28"/>
          <w:szCs w:val="28"/>
        </w:rPr>
        <w:t>матір’ю</w:t>
      </w:r>
      <w:r w:rsidRPr="00562D6A">
        <w:rPr>
          <w:rFonts w:ascii="Times New Roman" w:hAnsi="Times New Roman" w:cs="Times New Roman"/>
          <w:sz w:val="28"/>
          <w:szCs w:val="28"/>
        </w:rPr>
        <w:t xml:space="preserve"> дитини, </w:t>
      </w:r>
      <w:r>
        <w:rPr>
          <w:rFonts w:ascii="Times New Roman" w:hAnsi="Times New Roman" w:cs="Times New Roman"/>
          <w:sz w:val="28"/>
          <w:szCs w:val="28"/>
        </w:rPr>
        <w:t>***</w:t>
      </w:r>
      <w:r w:rsidRPr="00562D6A">
        <w:rPr>
          <w:rFonts w:ascii="Times New Roman" w:hAnsi="Times New Roman" w:cs="Times New Roman"/>
          <w:sz w:val="28"/>
          <w:szCs w:val="28"/>
        </w:rPr>
        <w:t>, складних життєвих обставин</w:t>
      </w:r>
      <w:r>
        <w:rPr>
          <w:rFonts w:ascii="Times New Roman" w:hAnsi="Times New Roman" w:cs="Times New Roman"/>
          <w:color w:val="000000"/>
          <w:sz w:val="28"/>
          <w:szCs w:val="28"/>
        </w:rPr>
        <w:t>.</w:t>
      </w:r>
    </w:p>
    <w:p w:rsidR="00B2205F" w:rsidP="00B2205F" w14:paraId="269FACA3" w14:textId="77777777">
      <w:pPr>
        <w:autoSpaceDE w:val="0"/>
        <w:autoSpaceDN w:val="0"/>
        <w:adjustRightInd w:val="0"/>
        <w:spacing w:after="0" w:line="240" w:lineRule="auto"/>
        <w:jc w:val="both"/>
        <w:rPr>
          <w:rFonts w:ascii="Times New Roman" w:hAnsi="Times New Roman" w:cs="Times New Roman"/>
          <w:color w:val="000000"/>
          <w:sz w:val="28"/>
          <w:szCs w:val="28"/>
        </w:rPr>
      </w:pPr>
    </w:p>
    <w:p w:rsidR="00B2205F" w:rsidP="00B2205F" w14:paraId="56AEB1D2"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B2205F" w:rsidP="00B2205F" w14:paraId="06E89F8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B2205F" w:rsidP="00B2205F" w14:paraId="253BE60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AC41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B2205F" w:rsidP="00B2205F" w14:paraId="05F3EC3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B2205F" w:rsidP="00B2205F" w14:paraId="79BAB0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B2205F" w:rsidRPr="001331BE" w:rsidP="00B2205F" w14:paraId="0A08B47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нести персональну відповідальність за життя та здоров’я ***, ***</w:t>
      </w:r>
      <w:r>
        <w:rPr>
          <w:rFonts w:ascii="Times New Roman" w:hAnsi="Times New Roman" w:cs="Times New Roman"/>
          <w:sz w:val="28"/>
          <w:szCs w:val="28"/>
        </w:rPr>
        <w:t xml:space="preserve"> р.н.;</w:t>
      </w:r>
    </w:p>
    <w:p w:rsidR="00B2205F" w:rsidRPr="00C65253" w:rsidP="00B2205F" w14:paraId="0B00D117" w14:textId="77777777">
      <w:pPr>
        <w:spacing w:after="0" w:line="240" w:lineRule="auto"/>
        <w:ind w:firstLine="567"/>
        <w:jc w:val="both"/>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w:t>
      </w:r>
      <w:r w:rsidRPr="00C65253">
        <w:rPr>
          <w:rFonts w:ascii="Times New Roman" w:hAnsi="Times New Roman" w:cs="Times New Roman"/>
          <w:color w:val="000000"/>
          <w:sz w:val="28"/>
          <w:szCs w:val="28"/>
        </w:rPr>
        <w:t xml:space="preserve">та захист, у разі потреби - надавати </w:t>
      </w:r>
      <w:r w:rsidRPr="00C65253">
        <w:rPr>
          <w:rFonts w:ascii="Times New Roman" w:hAnsi="Times New Roman" w:cs="Times New Roman"/>
          <w:color w:val="000000"/>
          <w:sz w:val="28"/>
          <w:szCs w:val="28"/>
        </w:rPr>
        <w:t>домедичну</w:t>
      </w:r>
      <w:r w:rsidRPr="00C65253">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B2205F" w:rsidRPr="00C65253" w:rsidP="00B2205F" w14:paraId="3962233E" w14:textId="77777777">
      <w:pPr>
        <w:spacing w:after="0" w:line="240" w:lineRule="auto"/>
        <w:ind w:firstLine="567"/>
        <w:jc w:val="both"/>
      </w:pPr>
      <w:r w:rsidRPr="00C65253">
        <w:rPr>
          <w:rFonts w:ascii="Times New Roman" w:hAnsi="Times New Roman" w:cs="Times New Roman"/>
          <w:color w:val="000000"/>
          <w:sz w:val="28"/>
          <w:szCs w:val="28"/>
        </w:rPr>
        <w:t xml:space="preserve">6) </w:t>
      </w:r>
      <w:r w:rsidRPr="00C65253">
        <w:rPr>
          <w:rFonts w:ascii="Times New Roman" w:hAnsi="Times New Roman"/>
          <w:sz w:val="28"/>
          <w:szCs w:val="28"/>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sidRPr="00C65253">
        <w:rPr>
          <w:rFonts w:ascii="Times New Roman" w:hAnsi="Times New Roman" w:cs="Times New Roman"/>
          <w:color w:val="000000"/>
          <w:sz w:val="28"/>
          <w:szCs w:val="28"/>
        </w:rPr>
        <w:t>;</w:t>
      </w:r>
    </w:p>
    <w:p w:rsidR="00B2205F" w:rsidRPr="00C65253" w:rsidP="00B2205F" w14:paraId="04EECABB" w14:textId="77777777">
      <w:pPr>
        <w:spacing w:after="0" w:line="240" w:lineRule="auto"/>
        <w:ind w:firstLine="567"/>
        <w:jc w:val="both"/>
      </w:pPr>
      <w:r w:rsidRPr="00C65253">
        <w:rPr>
          <w:rFonts w:ascii="Times New Roman" w:hAnsi="Times New Roman" w:cs="Times New Roman"/>
          <w:color w:val="000000"/>
          <w:sz w:val="28"/>
          <w:szCs w:val="28"/>
        </w:rPr>
        <w:t xml:space="preserve">7) </w:t>
      </w:r>
      <w:r w:rsidRPr="00C65253">
        <w:rPr>
          <w:rFonts w:ascii="Times New Roman" w:hAnsi="Times New Roman"/>
          <w:sz w:val="28"/>
          <w:szCs w:val="28"/>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p>
    <w:p w:rsidR="00B2205F" w:rsidRPr="00C65253" w:rsidP="00B2205F" w14:paraId="57E42D2B" w14:textId="77777777">
      <w:pPr>
        <w:spacing w:after="0" w:line="240" w:lineRule="auto"/>
        <w:ind w:firstLine="567"/>
        <w:jc w:val="both"/>
      </w:pPr>
      <w:r w:rsidRPr="00C65253">
        <w:rPr>
          <w:rFonts w:ascii="Times New Roman" w:hAnsi="Times New Roman"/>
          <w:sz w:val="28"/>
          <w:szCs w:val="28"/>
        </w:rPr>
        <w:t>8) 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B2205F" w:rsidRPr="00C65253" w:rsidP="00B2205F" w14:paraId="67A59E2A" w14:textId="77777777">
      <w:pPr>
        <w:spacing w:after="0" w:line="240" w:lineRule="auto"/>
        <w:ind w:firstLine="567"/>
        <w:jc w:val="both"/>
      </w:pPr>
      <w:r w:rsidRPr="00C65253">
        <w:rPr>
          <w:rFonts w:ascii="Times New Roman" w:hAnsi="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B2205F" w:rsidRPr="00C65253" w:rsidP="00B2205F" w14:paraId="57B19F67" w14:textId="77777777">
      <w:pPr>
        <w:spacing w:after="0" w:line="240" w:lineRule="auto"/>
        <w:ind w:firstLine="567"/>
        <w:jc w:val="both"/>
      </w:pPr>
      <w:r w:rsidRPr="00C65253">
        <w:rPr>
          <w:rFonts w:ascii="Times New Roman" w:hAnsi="Times New Roman"/>
          <w:sz w:val="28"/>
          <w:szCs w:val="28"/>
        </w:rPr>
        <w:t xml:space="preserve">надання в амбулаторних або стаціонарних умовах медичної допомоги та реабілітаційної допомоги закладами охорони здоров’я; </w:t>
      </w:r>
    </w:p>
    <w:p w:rsidR="00B2205F" w:rsidRPr="00C65253" w:rsidP="00B2205F" w14:paraId="543D0CB5" w14:textId="77777777">
      <w:pPr>
        <w:spacing w:after="0" w:line="240" w:lineRule="auto"/>
        <w:ind w:firstLine="567"/>
        <w:jc w:val="both"/>
      </w:pPr>
      <w:r w:rsidRPr="00C65253">
        <w:rPr>
          <w:rFonts w:ascii="Times New Roman" w:hAnsi="Times New Roman"/>
          <w:sz w:val="28"/>
          <w:szCs w:val="28"/>
        </w:rPr>
        <w:t>задоволення потреби у медичних послугах та лікарських засобах за програмою медичних гарантій тощо;</w:t>
      </w:r>
    </w:p>
    <w:p w:rsidR="00B2205F" w:rsidRPr="00C65253" w:rsidP="00B2205F" w14:paraId="451D50DF" w14:textId="77777777">
      <w:pPr>
        <w:spacing w:after="0" w:line="240" w:lineRule="auto"/>
        <w:ind w:firstLine="567"/>
        <w:jc w:val="both"/>
      </w:pPr>
      <w:r w:rsidRPr="00C65253">
        <w:rPr>
          <w:rFonts w:ascii="Times New Roman" w:hAnsi="Times New Roman" w:cs="Times New Roman"/>
          <w:color w:val="000000"/>
          <w:sz w:val="28"/>
          <w:szCs w:val="28"/>
        </w:rPr>
        <w:t>9)</w:t>
      </w:r>
      <w:r w:rsidRPr="00C65253">
        <w:rPr>
          <w:rFonts w:ascii="Times New Roman" w:hAnsi="Times New Roman"/>
          <w:sz w:val="28"/>
          <w:szCs w:val="28"/>
        </w:rPr>
        <w:t xml:space="preserve"> забезпечувати з урахуванням віку та індивідуальних потреб дитину:</w:t>
      </w:r>
    </w:p>
    <w:p w:rsidR="00B2205F" w:rsidRPr="00C65253" w:rsidP="00B2205F" w14:paraId="10B4620B" w14:textId="77777777">
      <w:pPr>
        <w:spacing w:after="0" w:line="240" w:lineRule="auto"/>
        <w:ind w:firstLine="567"/>
        <w:jc w:val="both"/>
      </w:pPr>
      <w:r w:rsidRPr="00C65253">
        <w:rPr>
          <w:rFonts w:ascii="Times New Roman" w:hAnsi="Times New Roman"/>
          <w:sz w:val="28"/>
          <w:szCs w:val="28"/>
        </w:rPr>
        <w:t>одягом, взуттям, білизною, що відповідає сезону (у разі відсутності);</w:t>
      </w:r>
    </w:p>
    <w:p w:rsidR="00B2205F" w:rsidRPr="00C65253" w:rsidP="00B2205F" w14:paraId="7321EA1A" w14:textId="77777777">
      <w:pPr>
        <w:spacing w:after="0" w:line="240" w:lineRule="auto"/>
        <w:ind w:firstLine="567"/>
        <w:jc w:val="both"/>
      </w:pPr>
      <w:r w:rsidRPr="00C65253">
        <w:rPr>
          <w:rFonts w:ascii="Times New Roman" w:hAnsi="Times New Roman"/>
          <w:sz w:val="28"/>
          <w:szCs w:val="28"/>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B2205F" w:rsidRPr="00C65253" w:rsidP="00B2205F" w14:paraId="771EEACB" w14:textId="77777777">
      <w:pPr>
        <w:spacing w:after="0" w:line="240" w:lineRule="auto"/>
        <w:ind w:firstLine="567"/>
        <w:jc w:val="both"/>
      </w:pPr>
      <w:r w:rsidRPr="00C65253">
        <w:rPr>
          <w:rFonts w:ascii="Times New Roman" w:hAnsi="Times New Roman"/>
          <w:sz w:val="28"/>
          <w:szCs w:val="28"/>
        </w:rPr>
        <w:t>індивідуальними гігієнічними засобами;</w:t>
      </w:r>
    </w:p>
    <w:p w:rsidR="00B2205F" w:rsidP="00B2205F" w14:paraId="7822579E" w14:textId="77777777">
      <w:pPr>
        <w:spacing w:after="0" w:line="240" w:lineRule="auto"/>
        <w:ind w:firstLine="567"/>
        <w:jc w:val="both"/>
      </w:pPr>
      <w:r w:rsidRPr="00C65253">
        <w:rPr>
          <w:rFonts w:ascii="Times New Roman" w:hAnsi="Times New Roman"/>
          <w:sz w:val="28"/>
          <w:szCs w:val="28"/>
        </w:rPr>
        <w:t>іграшками, розвиваючими іграми, книгами (у разі потреби</w:t>
      </w:r>
      <w:r>
        <w:rPr>
          <w:rFonts w:ascii="Times New Roman" w:hAnsi="Times New Roman"/>
          <w:sz w:val="28"/>
          <w:szCs w:val="28"/>
          <w:lang w:val="ru-RU"/>
        </w:rPr>
        <w:t>);</w:t>
      </w:r>
    </w:p>
    <w:p w:rsidR="00B2205F" w:rsidP="00B2205F" w14:paraId="58883B90" w14:textId="77777777">
      <w:pPr>
        <w:spacing w:after="0" w:line="240" w:lineRule="auto"/>
        <w:ind w:firstLine="567"/>
        <w:jc w:val="both"/>
      </w:pPr>
      <w:r w:rsidRPr="004D416B">
        <w:rPr>
          <w:rFonts w:ascii="Times New Roman" w:hAnsi="Times New Roman"/>
          <w:sz w:val="28"/>
          <w:szCs w:val="28"/>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B2205F" w:rsidP="00B2205F" w14:paraId="7D61E431" w14:textId="77777777">
      <w:pPr>
        <w:spacing w:after="0" w:line="240" w:lineRule="auto"/>
        <w:ind w:firstLine="567"/>
        <w:jc w:val="both"/>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B2205F" w:rsidP="00B2205F" w14:paraId="2F7C26AF" w14:textId="77777777">
      <w:pPr>
        <w:spacing w:after="0" w:line="240" w:lineRule="auto"/>
        <w:ind w:firstLine="567"/>
        <w:jc w:val="both"/>
      </w:pPr>
      <w:r>
        <w:rPr>
          <w:rFonts w:ascii="Times New Roman" w:hAnsi="Times New Roman" w:cs="Times New Roman"/>
          <w:color w:val="000000"/>
          <w:sz w:val="28"/>
          <w:szCs w:val="28"/>
        </w:rPr>
        <w:t xml:space="preserve">12)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B2205F" w:rsidP="00B2205F" w14:paraId="48E4DD38" w14:textId="77777777">
      <w:pPr>
        <w:spacing w:after="0" w:line="240" w:lineRule="auto"/>
        <w:ind w:firstLine="567"/>
        <w:jc w:val="both"/>
      </w:pPr>
      <w:r>
        <w:rPr>
          <w:rFonts w:ascii="Times New Roman" w:hAnsi="Times New Roman" w:cs="Times New Roman"/>
          <w:color w:val="000000"/>
          <w:sz w:val="28"/>
          <w:szCs w:val="28"/>
        </w:rPr>
        <w:t xml:space="preserve">13)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B2205F" w:rsidP="00B2205F" w14:paraId="0F07786D" w14:textId="77777777">
      <w:pPr>
        <w:spacing w:after="0" w:line="240" w:lineRule="auto"/>
        <w:ind w:firstLine="567"/>
        <w:jc w:val="both"/>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B2205F" w:rsidP="00B2205F" w14:paraId="2CA3A13A" w14:textId="77777777">
      <w:pPr>
        <w:spacing w:after="0" w:line="240" w:lineRule="auto"/>
        <w:ind w:firstLine="567"/>
        <w:jc w:val="both"/>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B2205F" w:rsidP="00B2205F" w14:paraId="1C6CE751" w14:textId="77777777">
      <w:pPr>
        <w:spacing w:after="0" w:line="240" w:lineRule="auto"/>
        <w:ind w:firstLine="567"/>
        <w:jc w:val="both"/>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B2205F" w:rsidP="00B2205F" w14:paraId="18F2DF93" w14:textId="77777777">
      <w:pPr>
        <w:spacing w:after="0" w:line="240" w:lineRule="auto"/>
        <w:ind w:firstLine="567"/>
        <w:jc w:val="both"/>
      </w:pPr>
      <w:r>
        <w:rPr>
          <w:rFonts w:ascii="Times New Roman" w:hAnsi="Times New Roman" w:cs="Times New Roman"/>
          <w:color w:val="000000"/>
          <w:sz w:val="28"/>
          <w:szCs w:val="28"/>
        </w:rPr>
        <w:t>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постанови Кабінету Міністрів України від 20.08.2021 №893 «Деякі питання захисту прав дитини та надання послуги патронату над дитиною» (далі – Постанова);</w:t>
      </w:r>
    </w:p>
    <w:p w:rsidR="00B2205F" w:rsidP="00B2205F" w14:paraId="3877D961" w14:textId="77777777">
      <w:pPr>
        <w:spacing w:after="0" w:line="240" w:lineRule="auto"/>
        <w:ind w:firstLine="567"/>
        <w:jc w:val="both"/>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B2205F" w:rsidP="00B2205F" w14:paraId="68DB22F2" w14:textId="77777777">
      <w:pPr>
        <w:spacing w:after="0" w:line="240" w:lineRule="auto"/>
        <w:ind w:firstLine="567"/>
        <w:jc w:val="both"/>
      </w:pPr>
      <w:r>
        <w:rPr>
          <w:rFonts w:ascii="Times New Roman" w:hAnsi="Times New Roman" w:cs="Times New Roman"/>
          <w:color w:val="000000"/>
          <w:sz w:val="28"/>
          <w:szCs w:val="28"/>
        </w:rPr>
        <w:t>19) забезпечити відповідно до рішення комісії з 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B2205F" w:rsidP="00B2205F" w14:paraId="39D88D68" w14:textId="77777777">
      <w:pPr>
        <w:spacing w:after="0" w:line="240" w:lineRule="auto"/>
        <w:ind w:firstLine="567"/>
        <w:jc w:val="both"/>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B2205F" w:rsidP="00B2205F" w14:paraId="43B5B369" w14:textId="77777777">
      <w:pPr>
        <w:autoSpaceDE w:val="0"/>
        <w:autoSpaceDN w:val="0"/>
        <w:adjustRightInd w:val="0"/>
        <w:spacing w:after="0" w:line="240" w:lineRule="auto"/>
        <w:rPr>
          <w:rFonts w:ascii="Times New Roman" w:hAnsi="Times New Roman" w:cs="Times New Roman"/>
          <w:color w:val="000000"/>
          <w:sz w:val="28"/>
          <w:szCs w:val="28"/>
        </w:rPr>
      </w:pPr>
    </w:p>
    <w:p w:rsidR="00B2205F" w:rsidP="00B2205F" w14:paraId="2CB09AD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B2205F" w:rsidRPr="00D35C96" w:rsidP="00B2205F" w14:paraId="0E2FE4F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B2205F" w:rsidRPr="00D35C96" w:rsidP="00B2205F" w14:paraId="5E6FDBE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B2205F" w:rsidRPr="00D35C96" w:rsidP="00B2205F" w14:paraId="045416A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адресою </w:t>
      </w:r>
      <w:r w:rsidRPr="00D35C96">
        <w:rPr>
          <w:rFonts w:ascii="Times New Roman" w:hAnsi="Times New Roman" w:cs="Times New Roman"/>
          <w:color w:val="000000"/>
          <w:sz w:val="28"/>
          <w:szCs w:val="28"/>
        </w:rPr>
        <w:t>задекларованого/зареєстрованого місця проживання (перебування), тривалість якого перевищує дві доби;</w:t>
      </w:r>
    </w:p>
    <w:p w:rsidR="00B2205F" w:rsidP="00B2205F" w14:paraId="28F576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B2205F" w:rsidRPr="00D35C96" w:rsidP="00B2205F" w14:paraId="6BD8C60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2205F" w:rsidP="00B2205F" w14:paraId="763158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B2205F" w:rsidRPr="00D35C96" w:rsidP="00B2205F" w14:paraId="5E183B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B2205F" w:rsidRPr="00D35C96" w:rsidP="00B2205F" w14:paraId="62A816D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B2205F" w:rsidRPr="00D35C96" w:rsidP="00B2205F" w14:paraId="658151C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B2205F" w:rsidRPr="00D35C96" w:rsidP="00B2205F" w14:paraId="2D2C36E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B2205F" w:rsidRPr="00D35C96" w:rsidP="00B2205F" w14:paraId="144351C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B2205F" w:rsidP="00B2205F" w14:paraId="75A4FD8E"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3" w:name="_heading=h.17dp8vu"/>
      <w:bookmarkEnd w:id="3"/>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B2205F" w:rsidP="00B2205F" w14:paraId="55A02E9D"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B2205F" w:rsidP="00B2205F" w14:paraId="7D292AF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B2205F" w:rsidRPr="001811BC" w:rsidP="00B2205F" w14:paraId="2F61BE6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2205F" w:rsidRPr="00931D04" w:rsidP="00B2205F" w14:paraId="53D1BD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B2205F" w:rsidRPr="00AA2F95" w:rsidP="00B2205F" w14:paraId="3063640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B2205F" w:rsidRPr="00AA2F95" w:rsidP="00B2205F" w14:paraId="7002663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B2205F" w:rsidRPr="00AA2F95" w:rsidP="00B2205F" w14:paraId="27194D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B2205F" w:rsidRPr="00AA2F95" w:rsidP="00B2205F" w14:paraId="10C71C4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B2205F" w:rsidRPr="00AA2F95" w:rsidP="00B2205F" w14:paraId="4193BAF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B2205F" w:rsidRPr="00AA2F95" w:rsidP="00B2205F" w14:paraId="5B79396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B2205F" w:rsidRPr="00AA2F95" w:rsidP="00B2205F" w14:paraId="549CE9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B2205F" w:rsidRPr="00AA2F95" w:rsidP="00B2205F" w14:paraId="22AF45F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B2205F" w:rsidRPr="00AA2F95" w:rsidP="00B2205F" w14:paraId="391B7B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B2205F" w:rsidRPr="00AA2F95" w:rsidP="00B2205F" w14:paraId="6E658E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B2205F" w:rsidRPr="00AA2F95" w:rsidP="00B2205F" w14:paraId="492A8D1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B2205F" w:rsidRPr="00AA2F95" w:rsidP="00B2205F" w14:paraId="0074AD9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B2205F" w:rsidRPr="00AA2F95" w:rsidP="00B2205F" w14:paraId="1735213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B2205F" w:rsidRPr="00AA2F95" w:rsidP="00B2205F" w14:paraId="6C4862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B2205F" w:rsidRPr="00AA2F95" w:rsidP="00B2205F" w14:paraId="2FFB533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B2205F" w:rsidP="00B2205F" w14:paraId="57B4867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2205F" w:rsidRPr="00931D04" w:rsidP="00B2205F" w14:paraId="4396D45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B2205F" w:rsidRPr="00931D04" w:rsidP="00B2205F" w14:paraId="0C5C59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B2205F" w:rsidP="00B2205F" w14:paraId="4DD8078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B2205F" w:rsidP="00B2205F" w14:paraId="73A65AE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2205F" w:rsidRPr="000A4E02" w:rsidP="00B2205F" w14:paraId="4FFA2FFA" w14:textId="77777777">
      <w:pPr>
        <w:spacing w:after="0" w:line="240" w:lineRule="auto"/>
        <w:ind w:firstLine="567"/>
        <w:jc w:val="both"/>
      </w:pPr>
      <w:r w:rsidRPr="000A4E02">
        <w:rPr>
          <w:rFonts w:ascii="Times New Roman" w:hAnsi="Times New Roman"/>
          <w:sz w:val="28"/>
          <w:szCs w:val="28"/>
        </w:rPr>
        <w:t>7. Матір зобов’язується:</w:t>
      </w:r>
    </w:p>
    <w:p w:rsidR="00B2205F" w:rsidRPr="000A4E02" w:rsidP="00B2205F" w14:paraId="4C0F5E90" w14:textId="77777777">
      <w:pPr>
        <w:spacing w:after="0" w:line="240" w:lineRule="auto"/>
        <w:ind w:firstLine="567"/>
        <w:jc w:val="both"/>
      </w:pPr>
      <w:r w:rsidRPr="000A4E02">
        <w:rPr>
          <w:rFonts w:ascii="Times New Roman" w:hAnsi="Times New Roman"/>
          <w:sz w:val="28"/>
          <w:szCs w:val="28"/>
        </w:rPr>
        <w:t>поінформувати службу про обставини, що призвели до влаштування дитини до сім’ї патронатного вихователя;</w:t>
      </w:r>
    </w:p>
    <w:p w:rsidR="00B2205F" w:rsidRPr="000A4E02" w:rsidP="00B2205F" w14:paraId="04ABA4DD" w14:textId="77777777">
      <w:pPr>
        <w:spacing w:after="0" w:line="240" w:lineRule="auto"/>
        <w:ind w:firstLine="567"/>
        <w:jc w:val="both"/>
      </w:pPr>
      <w:r w:rsidRPr="000A4E02">
        <w:rPr>
          <w:rFonts w:ascii="Times New Roman" w:hAnsi="Times New Roman"/>
          <w:sz w:val="28"/>
          <w:szCs w:val="28"/>
        </w:rPr>
        <w:t xml:space="preserve">надати патронатному вихователю інформацію про потреби, особливості розвитку дитини, умови та спосіб, у який здійснювався догляд та виховання дитини, про особливості її харчування, режим дня та іншу важливу </w:t>
      </w:r>
      <w:r w:rsidRPr="000A4E02">
        <w:rPr>
          <w:rFonts w:ascii="Times New Roman" w:hAnsi="Times New Roman"/>
          <w:sz w:val="28"/>
          <w:szCs w:val="28"/>
        </w:rPr>
        <w:t>інформацію, яку необхідно враховувати під час надання послуги патронату над дитиною;</w:t>
      </w:r>
    </w:p>
    <w:p w:rsidR="00B2205F" w:rsidRPr="000A4E02" w:rsidP="00B2205F" w14:paraId="47E07100" w14:textId="77777777">
      <w:pPr>
        <w:spacing w:after="0" w:line="240" w:lineRule="auto"/>
        <w:ind w:firstLine="567"/>
        <w:jc w:val="both"/>
      </w:pPr>
      <w:r w:rsidRPr="000A4E02">
        <w:rPr>
          <w:rFonts w:ascii="Times New Roman" w:hAnsi="Times New Roman"/>
          <w:sz w:val="28"/>
          <w:szCs w:val="28"/>
        </w:rPr>
        <w:t>передати патронатному вихователю сезонний верхній одяг, взуття та нижню білизну для дитини з урахуванням встановленого строку перебування дитини у сім’ї патронатного вихователя;</w:t>
      </w:r>
    </w:p>
    <w:p w:rsidR="00B2205F" w:rsidRPr="000A4E02" w:rsidP="00B2205F" w14:paraId="085BE81E" w14:textId="77777777">
      <w:pPr>
        <w:spacing w:after="0" w:line="240" w:lineRule="auto"/>
        <w:ind w:firstLine="567"/>
        <w:jc w:val="both"/>
      </w:pPr>
      <w:r w:rsidRPr="000A4E02">
        <w:rPr>
          <w:rFonts w:ascii="Times New Roman" w:hAnsi="Times New Roman"/>
          <w:sz w:val="28"/>
          <w:szCs w:val="28"/>
        </w:rPr>
        <w:t>передати патронатному вихователю шкільне приладдя, яке належить дитині та необхідне для продовження навчання;</w:t>
      </w:r>
    </w:p>
    <w:p w:rsidR="00B2205F" w:rsidRPr="000A4E02" w:rsidP="00B2205F" w14:paraId="48E47594" w14:textId="77777777">
      <w:pPr>
        <w:spacing w:after="0" w:line="240" w:lineRule="auto"/>
        <w:ind w:firstLine="567"/>
        <w:jc w:val="both"/>
      </w:pPr>
      <w:r w:rsidRPr="000A4E02">
        <w:rPr>
          <w:rFonts w:ascii="Times New Roman" w:hAnsi="Times New Roman"/>
          <w:sz w:val="28"/>
          <w:szCs w:val="28"/>
        </w:rPr>
        <w:t>передати 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та рекомендації інших спеціалістів (у разі наявності);</w:t>
      </w:r>
    </w:p>
    <w:p w:rsidR="00B2205F" w:rsidRPr="000A4E02" w:rsidP="00B2205F" w14:paraId="7F7F8ED2" w14:textId="77777777">
      <w:pPr>
        <w:spacing w:after="0" w:line="240" w:lineRule="auto"/>
        <w:ind w:firstLine="567"/>
        <w:jc w:val="both"/>
      </w:pPr>
      <w:r w:rsidRPr="000A4E02">
        <w:rPr>
          <w:rFonts w:ascii="Times New Roman" w:hAnsi="Times New Roman"/>
          <w:sz w:val="28"/>
          <w:szCs w:val="28"/>
        </w:rPr>
        <w:t>підтримувати контакти з дитиною з урахуванням її найкращих інтересів та дотриманням визначеного службою способу та рекомендацій, а також порад патронатного вихователя;</w:t>
      </w:r>
    </w:p>
    <w:p w:rsidR="00B2205F" w:rsidRPr="000A4E02" w:rsidP="00B2205F" w14:paraId="5B97093F" w14:textId="77777777">
      <w:pPr>
        <w:spacing w:after="0" w:line="240" w:lineRule="auto"/>
        <w:ind w:firstLine="567"/>
        <w:jc w:val="both"/>
      </w:pPr>
      <w:r w:rsidRPr="000A4E02">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B2205F" w:rsidRPr="000A4E02" w:rsidP="00B2205F" w14:paraId="4C4A9293" w14:textId="77777777">
      <w:pPr>
        <w:spacing w:after="0" w:line="240" w:lineRule="auto"/>
        <w:ind w:firstLine="567"/>
        <w:jc w:val="both"/>
      </w:pPr>
      <w:r w:rsidRPr="000A4E02">
        <w:rPr>
          <w:rFonts w:ascii="Times New Roman" w:hAnsi="Times New Roman"/>
          <w:sz w:val="28"/>
          <w:szCs w:val="28"/>
        </w:rPr>
        <w:t>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сім’ї патронатного вихователя;</w:t>
      </w:r>
    </w:p>
    <w:p w:rsidR="00B2205F" w:rsidRPr="000A4E02" w:rsidP="00B2205F" w14:paraId="63E5DF53" w14:textId="77777777">
      <w:pPr>
        <w:spacing w:after="0" w:line="240" w:lineRule="auto"/>
        <w:ind w:firstLine="567"/>
        <w:jc w:val="both"/>
      </w:pPr>
      <w:r w:rsidRPr="000A4E02">
        <w:rPr>
          <w:rFonts w:ascii="Times New Roman" w:hAnsi="Times New Roman"/>
          <w:sz w:val="28"/>
          <w:szCs w:val="28"/>
        </w:rPr>
        <w:t>виконувати рекомендації фахівця із соціальної роботи, який здійснює соціальний супровід сім’ї;</w:t>
      </w:r>
    </w:p>
    <w:p w:rsidR="00B2205F" w:rsidRPr="000A4E02" w:rsidP="00B2205F" w14:paraId="04B56FC3" w14:textId="77777777">
      <w:pPr>
        <w:spacing w:after="0" w:line="240" w:lineRule="auto"/>
        <w:ind w:firstLine="567"/>
        <w:jc w:val="both"/>
      </w:pPr>
      <w:r w:rsidRPr="000A4E02">
        <w:rPr>
          <w:rFonts w:ascii="Times New Roman" w:hAnsi="Times New Roman"/>
          <w:sz w:val="28"/>
          <w:szCs w:val="28"/>
        </w:rPr>
        <w:t>вчинити всі можливі дії для подолання або мінімізації складних життєвих обставин та створити в помешканні безпечні та сприятливі умови для проживання та розвитку дитини;</w:t>
      </w:r>
    </w:p>
    <w:p w:rsidR="00B2205F" w:rsidRPr="000A4E02" w:rsidP="00B2205F" w14:paraId="3F8D41F0" w14:textId="77777777">
      <w:pPr>
        <w:spacing w:after="0" w:line="240" w:lineRule="auto"/>
        <w:ind w:firstLine="567"/>
        <w:jc w:val="both"/>
      </w:pPr>
      <w:r w:rsidRPr="000A4E02">
        <w:rPr>
          <w:rFonts w:ascii="Times New Roman" w:hAnsi="Times New Roman"/>
          <w:sz w:val="28"/>
          <w:szCs w:val="28"/>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B2205F" w:rsidRPr="000A4E02" w:rsidP="00B2205F" w14:paraId="29277393" w14:textId="77777777">
      <w:pPr>
        <w:spacing w:after="0" w:line="240" w:lineRule="auto"/>
        <w:ind w:firstLine="567"/>
        <w:jc w:val="both"/>
      </w:pPr>
    </w:p>
    <w:p w:rsidR="00B2205F" w:rsidRPr="000A4E02" w:rsidP="00B2205F" w14:paraId="69898AA4" w14:textId="77777777">
      <w:pPr>
        <w:spacing w:after="0" w:line="240" w:lineRule="auto"/>
        <w:ind w:firstLine="567"/>
        <w:jc w:val="both"/>
      </w:pPr>
      <w:r w:rsidRPr="000A4E02">
        <w:rPr>
          <w:rFonts w:ascii="Times New Roman" w:hAnsi="Times New Roman"/>
          <w:sz w:val="28"/>
          <w:szCs w:val="28"/>
        </w:rPr>
        <w:t>8. Матір має право:</w:t>
      </w:r>
    </w:p>
    <w:p w:rsidR="00B2205F" w:rsidRPr="000A4E02" w:rsidP="00B2205F" w14:paraId="5C98B747" w14:textId="77777777">
      <w:pPr>
        <w:spacing w:after="0" w:line="240" w:lineRule="auto"/>
        <w:ind w:firstLine="567"/>
        <w:jc w:val="both"/>
      </w:pPr>
      <w:r w:rsidRPr="000A4E02">
        <w:rPr>
          <w:rFonts w:ascii="Times New Roman" w:hAnsi="Times New Roman"/>
          <w:sz w:val="28"/>
          <w:szCs w:val="28"/>
        </w:rPr>
        <w:t>отримувати інформацію про дитину під час її перебування у сім’ї патронатного вихователя;</w:t>
      </w:r>
    </w:p>
    <w:p w:rsidR="00B2205F" w:rsidRPr="000A4E02" w:rsidP="00B2205F" w14:paraId="69BC08BD" w14:textId="77777777">
      <w:pPr>
        <w:spacing w:after="0" w:line="240" w:lineRule="auto"/>
        <w:ind w:firstLine="567"/>
        <w:jc w:val="both"/>
      </w:pPr>
      <w:r w:rsidRPr="000A4E02">
        <w:rPr>
          <w:rFonts w:ascii="Times New Roman" w:hAnsi="Times New Roman"/>
          <w:sz w:val="28"/>
          <w:szCs w:val="28"/>
        </w:rPr>
        <w:t>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навичок самообслуговування, комунікації та соціалізації;</w:t>
      </w:r>
    </w:p>
    <w:p w:rsidR="00B2205F" w:rsidRPr="000A4E02" w:rsidP="00B2205F" w14:paraId="6DA834B7" w14:textId="77777777">
      <w:pPr>
        <w:spacing w:after="0" w:line="240" w:lineRule="auto"/>
        <w:ind w:firstLine="567"/>
        <w:jc w:val="both"/>
      </w:pPr>
      <w:r w:rsidRPr="000A4E02">
        <w:rPr>
          <w:rFonts w:ascii="Times New Roman" w:hAnsi="Times New Roman"/>
          <w:sz w:val="28"/>
          <w:szCs w:val="28"/>
        </w:rPr>
        <w:t>ініціювати питання щодо припинення або продовження строку перебування дитини у сім’ї патронатного вихователя.</w:t>
      </w:r>
    </w:p>
    <w:p w:rsidR="00B2205F" w:rsidP="00B2205F" w14:paraId="1863A1C8"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B2205F" w:rsidP="00B2205F" w14:paraId="41422EC0"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B2205F" w:rsidP="00B2205F" w14:paraId="23086553"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B2205F" w:rsidRPr="000A4E02" w:rsidP="00B2205F" w14:paraId="68FB4C8F" w14:textId="77777777">
      <w:pPr>
        <w:autoSpaceDE w:val="0"/>
        <w:autoSpaceDN w:val="0"/>
        <w:adjustRightInd w:val="0"/>
        <w:spacing w:after="0" w:line="240" w:lineRule="auto"/>
        <w:jc w:val="center"/>
        <w:rPr>
          <w:rFonts w:ascii="Times New Roman" w:hAnsi="Times New Roman" w:cs="Times New Roman"/>
          <w:color w:val="000000"/>
          <w:sz w:val="28"/>
          <w:szCs w:val="28"/>
        </w:rPr>
      </w:pPr>
      <w:bookmarkStart w:id="4" w:name="_GoBack"/>
      <w:bookmarkEnd w:id="4"/>
      <w:r w:rsidRPr="000A4E02">
        <w:rPr>
          <w:rFonts w:ascii="Times New Roman" w:hAnsi="Times New Roman" w:cs="Times New Roman"/>
          <w:color w:val="000000"/>
          <w:sz w:val="28"/>
          <w:szCs w:val="28"/>
        </w:rPr>
        <w:t>Відповідальність сторін, розв’язання спорів</w:t>
      </w:r>
    </w:p>
    <w:p w:rsidR="00B2205F" w:rsidRPr="000A4E02" w:rsidP="00B2205F" w14:paraId="0BB5025D"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B2205F" w:rsidRPr="000A4E02" w:rsidP="00B2205F" w14:paraId="3A2859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7. Сторони несуть відповідальність за невиконання або неналежне виконання зобов’язань за договором відповідно до законодавства.</w:t>
      </w:r>
    </w:p>
    <w:p w:rsidR="00B2205F" w:rsidRPr="000A4E02" w:rsidP="00B2205F" w14:paraId="38F64BD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B2205F" w:rsidRPr="000A4E02" w:rsidP="00B2205F" w14:paraId="5BC9514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2205F" w:rsidRPr="000A4E02" w:rsidP="00B2205F" w14:paraId="553FCB29"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0A4E02">
        <w:rPr>
          <w:rFonts w:ascii="Times New Roman" w:hAnsi="Times New Roman" w:cs="Times New Roman"/>
          <w:color w:val="000000"/>
          <w:sz w:val="28"/>
          <w:szCs w:val="28"/>
        </w:rPr>
        <w:t>Інші умови</w:t>
      </w:r>
    </w:p>
    <w:p w:rsidR="00B2205F" w:rsidRPr="000A4E02" w:rsidP="00B2205F" w14:paraId="0B61D0D8"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B2205F" w:rsidRPr="000A4E02" w:rsidP="00B2205F" w14:paraId="4295A5F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B2205F" w:rsidRPr="000A4E02" w:rsidP="00B2205F" w14:paraId="020DCB9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2205F" w:rsidRPr="000A4E02" w:rsidP="00B2205F" w14:paraId="6648B3F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10. Дія договору припиняється у разі:</w:t>
      </w:r>
    </w:p>
    <w:p w:rsidR="00B2205F" w:rsidRPr="000A4E02" w:rsidP="00B2205F" w14:paraId="0E2D60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B2205F" w:rsidRPr="000A4E02" w:rsidP="00B2205F" w14:paraId="7DD3683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B2205F" w:rsidRPr="000A4E02" w:rsidP="00B2205F" w14:paraId="32512F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A4E02">
        <w:rPr>
          <w:rFonts w:ascii="Times New Roman" w:hAnsi="Times New Roman" w:cs="Times New Roman"/>
          <w:color w:val="000000"/>
          <w:sz w:val="28"/>
          <w:szCs w:val="28"/>
        </w:rPr>
        <w:t xml:space="preserve">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 893 “Деякі питання захисту прав дитини та надання послуги патронату над </w:t>
      </w:r>
      <w:r w:rsidRPr="000A4E02">
        <w:rPr>
          <w:rFonts w:ascii="Times New Roman" w:hAnsi="Times New Roman" w:cs="Times New Roman"/>
          <w:color w:val="000000"/>
          <w:sz w:val="28"/>
          <w:szCs w:val="28"/>
        </w:rPr>
        <w:t>дитиноюˮ</w:t>
      </w:r>
      <w:r w:rsidRPr="000A4E02">
        <w:rPr>
          <w:rFonts w:ascii="Times New Roman" w:hAnsi="Times New Roman" w:cs="Times New Roman"/>
          <w:color w:val="000000"/>
          <w:sz w:val="28"/>
          <w:szCs w:val="28"/>
        </w:rPr>
        <w:t>;</w:t>
      </w:r>
    </w:p>
    <w:p w:rsidR="00B2205F" w:rsidRPr="00AA2F95" w:rsidP="00B2205F" w14:paraId="6F8FFD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B2205F" w:rsidRPr="00AA2F95" w:rsidP="00B2205F" w14:paraId="0205AC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B2205F" w:rsidP="00B2205F" w14:paraId="2EACF70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B2205F" w:rsidRPr="00AA2F95" w:rsidP="00B2205F" w14:paraId="3C8D85B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2205F" w:rsidP="00B2205F" w14:paraId="1C50650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B2205F" w:rsidP="00B2205F" w14:paraId="533F737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2205F" w:rsidP="00B2205F" w14:paraId="443D54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B2205F" w:rsidP="00B2205F" w14:paraId="7FD13C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B2205F" w:rsidP="00B2205F" w14:paraId="19162A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B2205F" w:rsidRPr="001465F8" w:rsidP="00B2205F" w14:paraId="026AAE1A" w14:textId="77777777">
      <w:pPr>
        <w:autoSpaceDE w:val="0"/>
        <w:autoSpaceDN w:val="0"/>
        <w:adjustRightInd w:val="0"/>
        <w:spacing w:after="0" w:line="240" w:lineRule="auto"/>
        <w:rPr>
          <w:rFonts w:ascii="Times New Roman" w:hAnsi="Times New Roman" w:cs="Times New Roman"/>
          <w:color w:val="000000"/>
          <w:sz w:val="28"/>
          <w:szCs w:val="28"/>
        </w:rPr>
      </w:pPr>
    </w:p>
    <w:tbl>
      <w:tblPr>
        <w:tblW w:w="10188" w:type="dxa"/>
        <w:tblCellSpacing w:w="0" w:type="dxa"/>
        <w:tblInd w:w="-108" w:type="dxa"/>
        <w:tblLook w:val="04A0"/>
      </w:tblPr>
      <w:tblGrid>
        <w:gridCol w:w="10188"/>
      </w:tblGrid>
      <w:tr w14:paraId="22F2A2C0" w14:textId="77777777" w:rsidTr="00CB38C3">
        <w:tblPrEx>
          <w:tblW w:w="10188" w:type="dxa"/>
          <w:tblCellSpacing w:w="0" w:type="dxa"/>
          <w:tblInd w:w="-108" w:type="dxa"/>
          <w:tblLook w:val="04A0"/>
        </w:tblPrEx>
        <w:trPr>
          <w:tblCellSpacing w:w="0" w:type="dxa"/>
        </w:trPr>
        <w:tc>
          <w:tcPr>
            <w:tcW w:w="10188" w:type="dxa"/>
          </w:tcPr>
          <w:tbl>
            <w:tblPr>
              <w:tblW w:w="9972" w:type="dxa"/>
              <w:tblCellSpacing w:w="0" w:type="dxa"/>
              <w:tblLook w:val="04A0"/>
            </w:tblPr>
            <w:tblGrid>
              <w:gridCol w:w="4962"/>
              <w:gridCol w:w="5010"/>
            </w:tblGrid>
            <w:tr w14:paraId="415E7CB9" w14:textId="77777777" w:rsidTr="00CB38C3">
              <w:tblPrEx>
                <w:tblW w:w="9972" w:type="dxa"/>
                <w:tblCellSpacing w:w="0" w:type="dxa"/>
                <w:tblLook w:val="04A0"/>
              </w:tblPrEx>
              <w:trPr>
                <w:tblCellSpacing w:w="0" w:type="dxa"/>
              </w:trPr>
              <w:tc>
                <w:tcPr>
                  <w:tcW w:w="4962" w:type="dxa"/>
                  <w:hideMark/>
                </w:tcPr>
                <w:p w:rsidR="00B2205F" w:rsidP="00CB38C3" w14:paraId="51A5D73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B2205F" w:rsidP="00CB38C3" w14:paraId="623F170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B2205F" w:rsidP="00CB38C3" w14:paraId="2964410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B2205F" w:rsidP="00CB38C3" w14:paraId="061FE50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B2205F" w:rsidP="00CB38C3" w14:paraId="10A18FC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B2205F" w:rsidP="00CB38C3" w14:paraId="2115065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B2205F" w:rsidP="00CB38C3" w14:paraId="3EA194B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B2205F" w:rsidP="00CB38C3" w14:paraId="57D33181"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B2205F" w:rsidP="00CB38C3" w14:paraId="5C1F19D2"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B2205F" w:rsidP="00CB38C3" w14:paraId="302E8613"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B2205F" w:rsidP="00CB38C3" w14:paraId="03DA5941"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B2205F" w:rsidRPr="0062243D" w:rsidP="00CB38C3" w14:paraId="6A9EB7A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B2205F" w:rsidRPr="00AA2F95" w:rsidP="00CB38C3" w14:paraId="65F76AFC" w14:textId="77777777">
                  <w:pPr>
                    <w:spacing w:after="0" w:line="240" w:lineRule="auto"/>
                    <w:rPr>
                      <w:rFonts w:ascii="Times New Roman" w:eastAsia="Times New Roman" w:hAnsi="Times New Roman" w:cs="Times New Roman"/>
                      <w:sz w:val="28"/>
                      <w:szCs w:val="28"/>
                    </w:rPr>
                  </w:pPr>
                </w:p>
                <w:p w:rsidR="00B2205F" w:rsidP="00CB38C3" w14:paraId="5FD03B08" w14:textId="77777777">
                  <w:pPr>
                    <w:spacing w:after="0" w:line="240" w:lineRule="auto"/>
                    <w:rPr>
                      <w:rFonts w:ascii="Times New Roman" w:eastAsia="Times New Roman" w:hAnsi="Times New Roman" w:cs="Times New Roman"/>
                      <w:sz w:val="28"/>
                      <w:szCs w:val="28"/>
                    </w:rPr>
                  </w:pPr>
                </w:p>
                <w:p w:rsidR="00B2205F" w:rsidP="00CB38C3" w14:paraId="52759AEA" w14:textId="77777777">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 xml:space="preserve">Мати дитини </w:t>
                  </w:r>
                </w:p>
                <w:p w:rsidR="00B2205F" w:rsidP="00CB38C3" w14:paraId="04C4EA43" w14:textId="77777777">
                  <w:pPr>
                    <w:tabs>
                      <w:tab w:val="left" w:pos="7088"/>
                    </w:tabs>
                    <w:spacing w:after="0" w:line="240" w:lineRule="auto"/>
                    <w:rPr>
                      <w:rFonts w:ascii="Times New Roman" w:hAnsi="Times New Roman" w:cs="Times New Roman"/>
                      <w:color w:val="000000"/>
                      <w:sz w:val="28"/>
                      <w:szCs w:val="28"/>
                    </w:rPr>
                  </w:pPr>
                  <w:r w:rsidRPr="000D6F36">
                    <w:rPr>
                      <w:rFonts w:ascii="Times New Roman" w:hAnsi="Times New Roman"/>
                      <w:sz w:val="28"/>
                      <w:szCs w:val="28"/>
                    </w:rPr>
                    <w:t xml:space="preserve">паспорт громадянина України: </w:t>
                  </w:r>
                  <w:r>
                    <w:rPr>
                      <w:rFonts w:ascii="Times New Roman" w:hAnsi="Times New Roman" w:cs="Times New Roman"/>
                      <w:color w:val="000000"/>
                      <w:sz w:val="28"/>
                      <w:szCs w:val="28"/>
                    </w:rPr>
                    <w:t>серія ** №***</w:t>
                  </w:r>
                  <w:r w:rsidRPr="009339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виданий Броварським РВ Управління ДМС України в Київській області</w:t>
                  </w:r>
                  <w:r w:rsidRPr="00933993">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p>
                <w:p w:rsidR="00B2205F" w:rsidP="00CB38C3" w14:paraId="115BCB5C" w14:textId="77777777">
                  <w:pPr>
                    <w:tabs>
                      <w:tab w:val="left" w:pos="7088"/>
                    </w:tabs>
                    <w:spacing w:after="0" w:line="240" w:lineRule="auto"/>
                    <w:rPr>
                      <w:rFonts w:ascii="Times New Roman" w:hAnsi="Times New Roman"/>
                      <w:sz w:val="28"/>
                      <w:szCs w:val="28"/>
                    </w:rPr>
                  </w:pPr>
                  <w:r>
                    <w:rPr>
                      <w:rFonts w:ascii="Times New Roman" w:hAnsi="Times New Roman"/>
                      <w:sz w:val="28"/>
                      <w:szCs w:val="28"/>
                    </w:rPr>
                    <w:t>бульвар ***, буд. ***, квартира ***</w:t>
                  </w:r>
                  <w:r w:rsidRPr="000D6F36">
                    <w:rPr>
                      <w:rFonts w:ascii="Times New Roman" w:hAnsi="Times New Roman"/>
                      <w:sz w:val="28"/>
                      <w:szCs w:val="28"/>
                    </w:rPr>
                    <w:t xml:space="preserve">, </w:t>
                  </w:r>
                </w:p>
                <w:p w:rsidR="00B2205F" w:rsidP="00CB38C3" w14:paraId="099532AF" w14:textId="77777777">
                  <w:pPr>
                    <w:tabs>
                      <w:tab w:val="left" w:pos="7088"/>
                    </w:tabs>
                    <w:spacing w:after="0" w:line="240" w:lineRule="auto"/>
                    <w:rPr>
                      <w:rFonts w:ascii="Times New Roman" w:hAnsi="Times New Roman"/>
                      <w:sz w:val="28"/>
                      <w:szCs w:val="28"/>
                    </w:rPr>
                  </w:pPr>
                  <w:r>
                    <w:rPr>
                      <w:rFonts w:ascii="Times New Roman" w:hAnsi="Times New Roman"/>
                      <w:sz w:val="28"/>
                      <w:szCs w:val="28"/>
                    </w:rPr>
                    <w:t xml:space="preserve">місто Бровари, </w:t>
                  </w:r>
                  <w:r w:rsidRPr="000D6F36">
                    <w:rPr>
                      <w:rFonts w:ascii="Times New Roman" w:hAnsi="Times New Roman"/>
                      <w:sz w:val="28"/>
                      <w:szCs w:val="28"/>
                    </w:rPr>
                    <w:t>Броварський район, Київська область, 07</w:t>
                  </w:r>
                  <w:r>
                    <w:rPr>
                      <w:rFonts w:ascii="Times New Roman" w:hAnsi="Times New Roman"/>
                      <w:sz w:val="28"/>
                      <w:szCs w:val="28"/>
                    </w:rPr>
                    <w:t>400</w:t>
                  </w:r>
                  <w:r w:rsidRPr="000D6F36">
                    <w:rPr>
                      <w:rFonts w:ascii="Times New Roman" w:hAnsi="Times New Roman"/>
                      <w:sz w:val="28"/>
                      <w:szCs w:val="28"/>
                    </w:rPr>
                    <w:t xml:space="preserve"> </w:t>
                  </w:r>
                </w:p>
                <w:p w:rsidR="00B2205F" w:rsidP="00CB38C3" w14:paraId="3BC62822" w14:textId="77777777">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телефон +38</w:t>
                  </w:r>
                  <w:r>
                    <w:rPr>
                      <w:rFonts w:ascii="Times New Roman" w:hAnsi="Times New Roman"/>
                      <w:sz w:val="28"/>
                      <w:szCs w:val="28"/>
                    </w:rPr>
                    <w:t>***</w:t>
                  </w:r>
                  <w:r w:rsidRPr="000D6F36">
                    <w:rPr>
                      <w:rFonts w:ascii="Times New Roman" w:hAnsi="Times New Roman"/>
                      <w:sz w:val="28"/>
                      <w:szCs w:val="28"/>
                    </w:rPr>
                    <w:t xml:space="preserve"> </w:t>
                  </w:r>
                </w:p>
                <w:p w:rsidR="00B2205F" w:rsidRPr="0062243D" w:rsidP="00CB38C3" w14:paraId="3BFE81E9" w14:textId="77777777">
                  <w:pPr>
                    <w:tabs>
                      <w:tab w:val="left" w:pos="7088"/>
                    </w:tabs>
                    <w:spacing w:after="0" w:line="240" w:lineRule="auto"/>
                    <w:rPr>
                      <w:rFonts w:ascii="Times New Roman" w:hAnsi="Times New Roman"/>
                      <w:sz w:val="28"/>
                      <w:szCs w:val="28"/>
                    </w:rPr>
                  </w:pPr>
                  <w:r w:rsidRPr="000D6F36">
                    <w:rPr>
                      <w:rFonts w:ascii="Times New Roman" w:hAnsi="Times New Roman"/>
                      <w:sz w:val="28"/>
                      <w:szCs w:val="28"/>
                    </w:rPr>
                    <w:t xml:space="preserve">_____________ </w:t>
                  </w:r>
                  <w:r>
                    <w:rPr>
                      <w:rFonts w:ascii="Times New Roman" w:hAnsi="Times New Roman"/>
                      <w:sz w:val="28"/>
                      <w:szCs w:val="28"/>
                    </w:rPr>
                    <w:t>Оксана ЦОБЕР</w:t>
                  </w:r>
                </w:p>
              </w:tc>
              <w:tc>
                <w:tcPr>
                  <w:tcW w:w="5010" w:type="dxa"/>
                </w:tcPr>
                <w:p w:rsidR="00B2205F" w:rsidP="00CB38C3" w14:paraId="2DCA8E27"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Патронатний вихователь </w:t>
                  </w:r>
                </w:p>
                <w:p w:rsidR="00B2205F" w:rsidP="00CB38C3" w14:paraId="4EBC4516" w14:textId="77777777">
                  <w:pPr>
                    <w:tabs>
                      <w:tab w:val="left" w:pos="5671"/>
                    </w:tabs>
                    <w:spacing w:after="0" w:line="240" w:lineRule="auto"/>
                    <w:ind w:left="138" w:right="-221"/>
                    <w:rPr>
                      <w:rFonts w:ascii="Times New Roman" w:eastAsia="Times New Roman" w:hAnsi="Times New Roman" w:cs="Times New Roman"/>
                      <w:color w:val="000000"/>
                      <w:sz w:val="28"/>
                      <w:szCs w:val="28"/>
                    </w:rPr>
                  </w:pPr>
                  <w:r w:rsidRPr="00AC4120">
                    <w:rPr>
                      <w:rFonts w:ascii="Times New Roman" w:eastAsia="Times New Roman" w:hAnsi="Times New Roman" w:cs="Times New Roman"/>
                      <w:color w:val="000000"/>
                      <w:sz w:val="28"/>
                      <w:szCs w:val="28"/>
                    </w:rPr>
                    <w:t xml:space="preserve">вул.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C4120">
                    <w:rPr>
                      <w:rFonts w:ascii="Times New Roman" w:eastAsia="Times New Roman" w:hAnsi="Times New Roman" w:cs="Times New Roman"/>
                      <w:color w:val="000000"/>
                      <w:sz w:val="28"/>
                      <w:szCs w:val="28"/>
                    </w:rPr>
                    <w:t xml:space="preserve">, м. Бровари, Броварський район, Київська область, 07400 </w:t>
                  </w:r>
                </w:p>
                <w:p w:rsidR="00B2205F" w:rsidP="00CB38C3" w14:paraId="27B32B72"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2205F" w:rsidP="00CB38C3" w14:paraId="1F966EB6"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2205F" w:rsidP="00CB38C3" w14:paraId="6921FBBB"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2205F" w:rsidP="00CB38C3" w14:paraId="57C316F0"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2205F" w:rsidP="00CB38C3" w14:paraId="7253E581"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2205F" w:rsidP="00CB38C3" w14:paraId="17986A6B"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2205F" w:rsidP="00CB38C3" w14:paraId="4D375BB8"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p w:rsidR="00B2205F" w:rsidRPr="00AA2F95" w:rsidP="00CB38C3" w14:paraId="5FC67B4E" w14:textId="77777777">
                  <w:pPr>
                    <w:tabs>
                      <w:tab w:val="left" w:pos="5671"/>
                    </w:tabs>
                    <w:spacing w:after="0" w:line="240" w:lineRule="auto"/>
                    <w:ind w:left="138" w:right="-221"/>
                    <w:rPr>
                      <w:rFonts w:ascii="Times New Roman" w:hAnsi="Times New Roman"/>
                      <w:sz w:val="28"/>
                      <w:szCs w:val="28"/>
                    </w:rPr>
                  </w:pPr>
                  <w:r w:rsidRPr="00AC4120">
                    <w:rPr>
                      <w:rFonts w:ascii="Times New Roman" w:eastAsia="Times New Roman" w:hAnsi="Times New Roman" w:cs="Times New Roman"/>
                      <w:color w:val="000000"/>
                      <w:sz w:val="28"/>
                      <w:szCs w:val="28"/>
                    </w:rPr>
                    <w:t>___________ Христина ЖЕРНОВА</w:t>
                  </w:r>
                </w:p>
                <w:p w:rsidR="00B2205F" w:rsidRPr="00AA2F95" w:rsidP="00CB38C3" w14:paraId="5C755AE4" w14:textId="77777777">
                  <w:pPr>
                    <w:tabs>
                      <w:tab w:val="left" w:pos="5671"/>
                    </w:tabs>
                    <w:spacing w:after="0" w:line="240" w:lineRule="auto"/>
                    <w:ind w:left="138" w:right="-221"/>
                    <w:rPr>
                      <w:rFonts w:ascii="Times New Roman" w:hAnsi="Times New Roman"/>
                      <w:sz w:val="28"/>
                      <w:szCs w:val="28"/>
                    </w:rPr>
                  </w:pPr>
                </w:p>
                <w:p w:rsidR="00B2205F" w:rsidRPr="00AA2F95" w:rsidP="00CB38C3" w14:paraId="1D2CCAD3" w14:textId="77777777">
                  <w:pPr>
                    <w:spacing w:after="0" w:line="240" w:lineRule="auto"/>
                    <w:ind w:left="138"/>
                    <w:rPr>
                      <w:rFonts w:ascii="Times New Roman" w:eastAsia="Times New Roman" w:hAnsi="Times New Roman" w:cs="Times New Roman"/>
                      <w:sz w:val="28"/>
                      <w:szCs w:val="28"/>
                    </w:rPr>
                  </w:pPr>
                </w:p>
                <w:p w:rsidR="00B2205F" w:rsidP="00CB38C3" w14:paraId="5A6DCD01" w14:textId="77777777">
                  <w:pPr>
                    <w:tabs>
                      <w:tab w:val="left" w:pos="5671"/>
                    </w:tabs>
                    <w:spacing w:after="0" w:line="240" w:lineRule="auto"/>
                    <w:ind w:left="-3" w:right="-221"/>
                    <w:rPr>
                      <w:rFonts w:ascii="Times New Roman" w:eastAsia="Times New Roman" w:hAnsi="Times New Roman" w:cs="Times New Roman"/>
                      <w:sz w:val="28"/>
                      <w:szCs w:val="28"/>
                    </w:rPr>
                  </w:pPr>
                </w:p>
              </w:tc>
            </w:tr>
            <w:tr w14:paraId="5C94F325" w14:textId="77777777" w:rsidTr="00CB38C3">
              <w:tblPrEx>
                <w:tblW w:w="9972" w:type="dxa"/>
                <w:tblCellSpacing w:w="0" w:type="dxa"/>
                <w:tblLook w:val="04A0"/>
              </w:tblPrEx>
              <w:trPr>
                <w:tblCellSpacing w:w="0" w:type="dxa"/>
              </w:trPr>
              <w:tc>
                <w:tcPr>
                  <w:tcW w:w="4962" w:type="dxa"/>
                </w:tcPr>
                <w:p w:rsidR="00B2205F" w:rsidP="00CB38C3" w14:paraId="60E3AB7C" w14:textId="77777777">
                  <w:pPr>
                    <w:spacing w:after="0" w:line="240" w:lineRule="auto"/>
                    <w:rPr>
                      <w:rFonts w:ascii="Times New Roman" w:eastAsia="Times New Roman" w:hAnsi="Times New Roman" w:cs="Times New Roman"/>
                      <w:color w:val="000000"/>
                      <w:sz w:val="28"/>
                      <w:szCs w:val="28"/>
                    </w:rPr>
                  </w:pPr>
                </w:p>
              </w:tc>
              <w:tc>
                <w:tcPr>
                  <w:tcW w:w="5010" w:type="dxa"/>
                </w:tcPr>
                <w:p w:rsidR="00B2205F" w:rsidRPr="00AC4120" w:rsidP="00CB38C3" w14:paraId="19368B91" w14:textId="77777777">
                  <w:pPr>
                    <w:tabs>
                      <w:tab w:val="left" w:pos="5671"/>
                    </w:tabs>
                    <w:spacing w:after="0" w:line="240" w:lineRule="auto"/>
                    <w:ind w:left="138" w:right="-221"/>
                    <w:rPr>
                      <w:rFonts w:ascii="Times New Roman" w:eastAsia="Times New Roman" w:hAnsi="Times New Roman" w:cs="Times New Roman"/>
                      <w:color w:val="000000"/>
                      <w:sz w:val="28"/>
                      <w:szCs w:val="28"/>
                    </w:rPr>
                  </w:pPr>
                </w:p>
              </w:tc>
            </w:tr>
          </w:tbl>
          <w:p w:rsidR="00B2205F" w:rsidP="00CB38C3" w14:paraId="5940B87E" w14:textId="77777777">
            <w:pPr>
              <w:spacing w:after="0" w:line="240" w:lineRule="auto"/>
              <w:rPr>
                <w:rFonts w:ascii="Times New Roman" w:eastAsia="Times New Roman" w:hAnsi="Times New Roman" w:cs="Times New Roman"/>
                <w:sz w:val="28"/>
                <w:szCs w:val="28"/>
              </w:rPr>
            </w:pPr>
          </w:p>
        </w:tc>
      </w:tr>
      <w:tr w14:paraId="13F7EA0F" w14:textId="77777777" w:rsidTr="00CB38C3">
        <w:tblPrEx>
          <w:tblW w:w="10188" w:type="dxa"/>
          <w:tblCellSpacing w:w="0" w:type="dxa"/>
          <w:tblInd w:w="-108" w:type="dxa"/>
          <w:tblLook w:val="04A0"/>
        </w:tblPrEx>
        <w:trPr>
          <w:tblCellSpacing w:w="0" w:type="dxa"/>
        </w:trPr>
        <w:tc>
          <w:tcPr>
            <w:tcW w:w="10188" w:type="dxa"/>
          </w:tcPr>
          <w:p w:rsidR="00B2205F" w:rsidP="00CB38C3" w14:paraId="515A6595" w14:textId="77777777">
            <w:pPr>
              <w:spacing w:after="0" w:line="240" w:lineRule="auto"/>
              <w:rPr>
                <w:rFonts w:ascii="Times New Roman" w:eastAsia="Times New Roman" w:hAnsi="Times New Roman" w:cs="Times New Roman"/>
                <w:color w:val="000000"/>
                <w:sz w:val="28"/>
                <w:szCs w:val="28"/>
              </w:rPr>
            </w:pPr>
          </w:p>
        </w:tc>
      </w:tr>
    </w:tbl>
    <w:p w:rsidR="00B2205F" w:rsidRPr="00EE06C3" w:rsidP="00B2205F" w14:paraId="28DB0EA1" w14:textId="77777777">
      <w:pPr>
        <w:tabs>
          <w:tab w:val="left" w:pos="7088"/>
        </w:tabs>
        <w:spacing w:after="0"/>
        <w:rPr>
          <w:rFonts w:ascii="Times New Roman" w:hAnsi="Times New Roman" w:cs="Times New Roman"/>
          <w:sz w:val="28"/>
          <w:szCs w:val="28"/>
        </w:rPr>
      </w:pPr>
      <w:r>
        <w:rPr>
          <w:rFonts w:ascii="Times New Roman" w:hAnsi="Times New Roman" w:cs="Times New Roman"/>
          <w:sz w:val="28"/>
          <w:szCs w:val="28"/>
        </w:rPr>
        <w:t>Міський голова</w:t>
      </w:r>
      <w:r w:rsidRPr="000D6F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Ігор САПОЖКО</w:t>
      </w:r>
    </w:p>
    <w:p w:rsidR="00B2205F" w:rsidRPr="003B2A39" w:rsidP="00B2205F" w14:paraId="76CCED68" w14:textId="77777777">
      <w:pPr>
        <w:spacing w:after="0"/>
        <w:jc w:val="center"/>
        <w:rPr>
          <w:rFonts w:ascii="Times New Roman" w:hAnsi="Times New Roman" w:cs="Times New Roman"/>
          <w:iCs/>
          <w:sz w:val="28"/>
          <w:szCs w:val="28"/>
        </w:rPr>
      </w:pPr>
    </w:p>
    <w:p w:rsidR="00B2205F" w:rsidRPr="003B2A39" w:rsidP="00B2205F" w14:paraId="2EBCB474" w14:textId="77777777">
      <w:pPr>
        <w:spacing w:after="0"/>
        <w:jc w:val="center"/>
        <w:rPr>
          <w:rFonts w:ascii="Times New Roman" w:hAnsi="Times New Roman" w:cs="Times New Roman"/>
          <w:iCs/>
          <w:sz w:val="28"/>
          <w:szCs w:val="28"/>
        </w:rPr>
      </w:pPr>
    </w:p>
    <w:permEnd w:id="1"/>
    <w:p w:rsidR="004F7CAD" w:rsidRPr="00EE06C3" w:rsidP="00B2205F" w14:paraId="5FF0D8BD" w14:textId="741359BB">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2205F" w:rsidR="00B2205F">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A4E02"/>
    <w:rsid w:val="000D6F36"/>
    <w:rsid w:val="000E0637"/>
    <w:rsid w:val="000E7ADA"/>
    <w:rsid w:val="001331BE"/>
    <w:rsid w:val="001465F8"/>
    <w:rsid w:val="001811BC"/>
    <w:rsid w:val="0019083E"/>
    <w:rsid w:val="002D71B2"/>
    <w:rsid w:val="003735BC"/>
    <w:rsid w:val="003A4315"/>
    <w:rsid w:val="003B2A39"/>
    <w:rsid w:val="004208DA"/>
    <w:rsid w:val="00424AD7"/>
    <w:rsid w:val="004C6C25"/>
    <w:rsid w:val="004D416B"/>
    <w:rsid w:val="004F7CAD"/>
    <w:rsid w:val="00520285"/>
    <w:rsid w:val="00524AF7"/>
    <w:rsid w:val="00545B76"/>
    <w:rsid w:val="00562D6A"/>
    <w:rsid w:val="0062243D"/>
    <w:rsid w:val="00721FA6"/>
    <w:rsid w:val="00737FE0"/>
    <w:rsid w:val="00784598"/>
    <w:rsid w:val="00787010"/>
    <w:rsid w:val="007C582E"/>
    <w:rsid w:val="0081066D"/>
    <w:rsid w:val="00853C00"/>
    <w:rsid w:val="00893E2E"/>
    <w:rsid w:val="008B6EF2"/>
    <w:rsid w:val="00931D04"/>
    <w:rsid w:val="00933993"/>
    <w:rsid w:val="00A84A56"/>
    <w:rsid w:val="00AA2F95"/>
    <w:rsid w:val="00AC4120"/>
    <w:rsid w:val="00B20C04"/>
    <w:rsid w:val="00B2205F"/>
    <w:rsid w:val="00B3670E"/>
    <w:rsid w:val="00C26508"/>
    <w:rsid w:val="00C65253"/>
    <w:rsid w:val="00CB38C3"/>
    <w:rsid w:val="00CB633A"/>
    <w:rsid w:val="00D35C96"/>
    <w:rsid w:val="00EE06C3"/>
    <w:rsid w:val="00F1156F"/>
    <w:rsid w:val="00F13CCA"/>
    <w:rsid w:val="00F33B16"/>
    <w:rsid w:val="00F34615"/>
    <w:rsid w:val="00FA7F3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a1">
    <w:name w:val="Нормальний текст"/>
    <w:basedOn w:val="Normal"/>
    <w:rsid w:val="00B2205F"/>
    <w:pPr>
      <w:spacing w:before="120" w:after="0" w:line="240" w:lineRule="auto"/>
      <w:ind w:firstLine="567"/>
    </w:pPr>
    <w:rPr>
      <w:rFonts w:ascii="Antiqua" w:eastAsia="SimSun" w:hAnsi="Antiqua" w:cs="Times New Roman"/>
      <w:sz w:val="26"/>
      <w:szCs w:val="24"/>
      <w:lang w:eastAsia="ru-RU"/>
    </w:rPr>
  </w:style>
  <w:style w:type="paragraph" w:styleId="BalloonText">
    <w:name w:val="Balloon Text"/>
    <w:basedOn w:val="Normal"/>
    <w:link w:val="a2"/>
    <w:uiPriority w:val="99"/>
    <w:semiHidden/>
    <w:unhideWhenUsed/>
    <w:rsid w:val="00B2205F"/>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B220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074CF"/>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11121</Words>
  <Characters>6339</Characters>
  <Application>Microsoft Office Word</Application>
  <DocSecurity>8</DocSecurity>
  <Lines>52</Lines>
  <Paragraphs>34</Paragraphs>
  <ScaleCrop>false</ScaleCrop>
  <Company/>
  <LinksUpToDate>false</LinksUpToDate>
  <CharactersWithSpaces>17426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2025-12-10T18:31:00Z</dcterms:modified>
</cp:coreProperties>
</file>