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27D8D" w14:textId="77777777" w:rsidR="005B1C08" w:rsidRDefault="000B34E6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E9745CA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062D1C2" w14:textId="61EAD427" w:rsidR="0074644B" w:rsidRPr="00D25686" w:rsidRDefault="000B34E6" w:rsidP="00D25686">
      <w:pPr>
        <w:pStyle w:val="1"/>
        <w:spacing w:after="320"/>
        <w:ind w:firstLine="0"/>
        <w:jc w:val="center"/>
        <w:rPr>
          <w:b/>
          <w:bCs/>
        </w:rPr>
      </w:pPr>
      <w:r w:rsidRPr="005B1C08">
        <w:rPr>
          <w:lang w:val="uk-UA"/>
        </w:rPr>
        <w:t xml:space="preserve">до </w:t>
      </w:r>
      <w:proofErr w:type="spellStart"/>
      <w:r w:rsidRPr="005B1C08">
        <w:rPr>
          <w:lang w:val="uk-UA"/>
        </w:rPr>
        <w:t>про</w:t>
      </w:r>
      <w:r w:rsidR="00B009CB">
        <w:rPr>
          <w:lang w:val="uk-UA"/>
        </w:rPr>
        <w:t>є</w:t>
      </w:r>
      <w:r w:rsidRPr="005B1C08">
        <w:rPr>
          <w:lang w:val="uk-UA"/>
        </w:rPr>
        <w:t>кту</w:t>
      </w:r>
      <w:proofErr w:type="spellEnd"/>
      <w:r w:rsidRPr="005B1C08">
        <w:rPr>
          <w:lang w:val="uk-UA"/>
        </w:rPr>
        <w:t xml:space="preserve"> рішення</w:t>
      </w:r>
      <w:r>
        <w:rPr>
          <w:b/>
          <w:lang w:val="uk-UA"/>
        </w:rPr>
        <w:t xml:space="preserve"> </w:t>
      </w:r>
      <w:r w:rsidR="00D87742" w:rsidRPr="00B009CB">
        <w:rPr>
          <w:b/>
          <w:bCs/>
          <w:lang w:val="uk-UA"/>
        </w:rPr>
        <w:t>«</w:t>
      </w:r>
      <w:r w:rsidR="00D25686">
        <w:rPr>
          <w:b/>
          <w:bCs/>
          <w:lang w:bidi="ru-RU"/>
        </w:rPr>
        <w:t xml:space="preserve">Про </w:t>
      </w:r>
      <w:proofErr w:type="spellStart"/>
      <w:r w:rsidR="00D25686">
        <w:rPr>
          <w:b/>
          <w:bCs/>
          <w:lang w:bidi="ru-RU"/>
        </w:rPr>
        <w:t>внесення</w:t>
      </w:r>
      <w:proofErr w:type="spellEnd"/>
      <w:r w:rsidR="00D25686">
        <w:rPr>
          <w:b/>
          <w:bCs/>
          <w:lang w:bidi="ru-RU"/>
        </w:rPr>
        <w:t xml:space="preserve"> </w:t>
      </w:r>
      <w:proofErr w:type="spellStart"/>
      <w:r w:rsidR="00D25686">
        <w:rPr>
          <w:b/>
          <w:bCs/>
          <w:lang w:bidi="ru-RU"/>
        </w:rPr>
        <w:t>змін</w:t>
      </w:r>
      <w:proofErr w:type="spellEnd"/>
      <w:r w:rsidR="00D25686">
        <w:rPr>
          <w:b/>
          <w:bCs/>
          <w:lang w:bidi="ru-RU"/>
        </w:rPr>
        <w:t xml:space="preserve"> до </w:t>
      </w:r>
      <w:proofErr w:type="spellStart"/>
      <w:r w:rsidR="00D25686">
        <w:rPr>
          <w:b/>
          <w:bCs/>
          <w:lang w:bidi="ru-RU"/>
        </w:rPr>
        <w:t>Програми</w:t>
      </w:r>
      <w:proofErr w:type="spellEnd"/>
      <w:r w:rsidR="00D25686">
        <w:rPr>
          <w:b/>
          <w:bCs/>
          <w:lang w:bidi="ru-RU"/>
        </w:rPr>
        <w:t xml:space="preserve"> </w:t>
      </w:r>
      <w:proofErr w:type="spellStart"/>
      <w:r w:rsidR="00D25686">
        <w:rPr>
          <w:b/>
          <w:bCs/>
          <w:lang w:bidi="ru-RU"/>
        </w:rPr>
        <w:t>розвитку</w:t>
      </w:r>
      <w:proofErr w:type="spellEnd"/>
      <w:r w:rsidR="00D25686">
        <w:rPr>
          <w:b/>
          <w:bCs/>
          <w:lang w:bidi="ru-RU"/>
        </w:rPr>
        <w:t xml:space="preserve"> та </w:t>
      </w:r>
      <w:proofErr w:type="spellStart"/>
      <w:r w:rsidR="00D25686">
        <w:rPr>
          <w:b/>
          <w:bCs/>
        </w:rPr>
        <w:t>функціонування</w:t>
      </w:r>
      <w:proofErr w:type="spellEnd"/>
      <w:r w:rsidR="00D25686">
        <w:rPr>
          <w:b/>
          <w:bCs/>
        </w:rPr>
        <w:t xml:space="preserve"> </w:t>
      </w:r>
      <w:proofErr w:type="spellStart"/>
      <w:r w:rsidR="00D25686">
        <w:rPr>
          <w:b/>
          <w:bCs/>
        </w:rPr>
        <w:t>української</w:t>
      </w:r>
      <w:proofErr w:type="spellEnd"/>
      <w:r w:rsidR="00D25686" w:rsidRPr="001B68B8">
        <w:rPr>
          <w:b/>
          <w:bCs/>
        </w:rPr>
        <w:t xml:space="preserve"> </w:t>
      </w:r>
      <w:proofErr w:type="spellStart"/>
      <w:r w:rsidR="00D25686">
        <w:rPr>
          <w:b/>
          <w:bCs/>
          <w:lang w:bidi="ru-RU"/>
        </w:rPr>
        <w:t>мови</w:t>
      </w:r>
      <w:proofErr w:type="spellEnd"/>
      <w:r w:rsidR="00D25686">
        <w:rPr>
          <w:b/>
          <w:bCs/>
          <w:lang w:bidi="ru-RU"/>
        </w:rPr>
        <w:t xml:space="preserve"> як </w:t>
      </w:r>
      <w:proofErr w:type="spellStart"/>
      <w:r w:rsidR="00D25686">
        <w:rPr>
          <w:b/>
          <w:bCs/>
        </w:rPr>
        <w:t>державної</w:t>
      </w:r>
      <w:proofErr w:type="spellEnd"/>
      <w:r w:rsidR="00D25686">
        <w:rPr>
          <w:b/>
          <w:bCs/>
        </w:rPr>
        <w:t xml:space="preserve"> </w:t>
      </w:r>
      <w:r w:rsidR="00D25686">
        <w:rPr>
          <w:b/>
          <w:bCs/>
          <w:lang w:bidi="ru-RU"/>
        </w:rPr>
        <w:t xml:space="preserve">в </w:t>
      </w:r>
      <w:proofErr w:type="spellStart"/>
      <w:r w:rsidR="00D25686">
        <w:rPr>
          <w:b/>
          <w:bCs/>
        </w:rPr>
        <w:t>усіх</w:t>
      </w:r>
      <w:proofErr w:type="spellEnd"/>
      <w:r w:rsidR="00D25686">
        <w:rPr>
          <w:b/>
          <w:bCs/>
        </w:rPr>
        <w:t xml:space="preserve"> </w:t>
      </w:r>
      <w:r w:rsidR="00D25686">
        <w:rPr>
          <w:b/>
          <w:bCs/>
          <w:lang w:bidi="ru-RU"/>
        </w:rPr>
        <w:t xml:space="preserve">сферах </w:t>
      </w:r>
      <w:proofErr w:type="spellStart"/>
      <w:r w:rsidR="00D25686">
        <w:rPr>
          <w:b/>
          <w:bCs/>
        </w:rPr>
        <w:t>суспільного</w:t>
      </w:r>
      <w:proofErr w:type="spellEnd"/>
      <w:r w:rsidR="00D25686">
        <w:rPr>
          <w:b/>
          <w:bCs/>
        </w:rPr>
        <w:t xml:space="preserve"> </w:t>
      </w:r>
      <w:proofErr w:type="spellStart"/>
      <w:r w:rsidR="00D25686">
        <w:rPr>
          <w:b/>
          <w:bCs/>
          <w:lang w:bidi="ru-RU"/>
        </w:rPr>
        <w:t>життя</w:t>
      </w:r>
      <w:proofErr w:type="spellEnd"/>
      <w:r w:rsidR="00D25686">
        <w:rPr>
          <w:b/>
          <w:bCs/>
          <w:lang w:bidi="ru-RU"/>
        </w:rPr>
        <w:t xml:space="preserve"> на </w:t>
      </w:r>
      <w:proofErr w:type="spellStart"/>
      <w:r w:rsidR="00D25686">
        <w:rPr>
          <w:b/>
          <w:bCs/>
          <w:lang w:bidi="ru-RU"/>
        </w:rPr>
        <w:t>території</w:t>
      </w:r>
      <w:proofErr w:type="spellEnd"/>
      <w:r w:rsidR="00D25686">
        <w:rPr>
          <w:b/>
          <w:bCs/>
          <w:lang w:bidi="ru-RU"/>
        </w:rPr>
        <w:t xml:space="preserve"> </w:t>
      </w:r>
      <w:proofErr w:type="spellStart"/>
      <w:r w:rsidR="00D25686">
        <w:rPr>
          <w:b/>
          <w:bCs/>
        </w:rPr>
        <w:t>Броварської</w:t>
      </w:r>
      <w:proofErr w:type="spellEnd"/>
      <w:r w:rsidR="00D25686">
        <w:rPr>
          <w:b/>
          <w:bCs/>
        </w:rPr>
        <w:t xml:space="preserve"> </w:t>
      </w:r>
      <w:proofErr w:type="spellStart"/>
      <w:r w:rsidR="00D25686">
        <w:rPr>
          <w:b/>
          <w:bCs/>
        </w:rPr>
        <w:t>міської</w:t>
      </w:r>
      <w:proofErr w:type="spellEnd"/>
      <w:r w:rsidR="00D25686">
        <w:rPr>
          <w:b/>
          <w:bCs/>
        </w:rPr>
        <w:t xml:space="preserve"> </w:t>
      </w:r>
      <w:proofErr w:type="spellStart"/>
      <w:r w:rsidR="00D25686">
        <w:rPr>
          <w:b/>
          <w:bCs/>
        </w:rPr>
        <w:t>територіальної</w:t>
      </w:r>
      <w:proofErr w:type="spellEnd"/>
      <w:r w:rsidR="00D25686">
        <w:rPr>
          <w:b/>
          <w:bCs/>
        </w:rPr>
        <w:t xml:space="preserve"> </w:t>
      </w:r>
      <w:proofErr w:type="spellStart"/>
      <w:r w:rsidR="00D25686">
        <w:rPr>
          <w:b/>
          <w:bCs/>
        </w:rPr>
        <w:t>громади</w:t>
      </w:r>
      <w:proofErr w:type="spellEnd"/>
      <w:r w:rsidR="00D25686">
        <w:rPr>
          <w:b/>
          <w:bCs/>
        </w:rPr>
        <w:t xml:space="preserve"> </w:t>
      </w:r>
      <w:r w:rsidR="00D25686">
        <w:rPr>
          <w:b/>
          <w:bCs/>
          <w:lang w:bidi="ru-RU"/>
        </w:rPr>
        <w:t>на 2025-2027 роки</w:t>
      </w:r>
      <w:r w:rsidR="00D87742" w:rsidRPr="00B009CB">
        <w:rPr>
          <w:b/>
          <w:bCs/>
          <w:lang w:val="uk-UA"/>
        </w:rPr>
        <w:t>»</w:t>
      </w:r>
    </w:p>
    <w:p w14:paraId="4A15DDBC" w14:textId="77777777" w:rsidR="0074644B" w:rsidRDefault="000B34E6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43E86278" w14:textId="77777777" w:rsidR="0074644B" w:rsidRPr="001B68B8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zh-CN"/>
        </w:rPr>
      </w:pPr>
    </w:p>
    <w:p w14:paraId="45166205" w14:textId="72894D63" w:rsidR="0074644B" w:rsidRPr="00827775" w:rsidRDefault="000B34E6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  <w:r w:rsidR="001B68B8">
        <w:rPr>
          <w:rFonts w:ascii="Times New Roman" w:hAnsi="Times New Roman"/>
          <w:b/>
          <w:sz w:val="28"/>
          <w:szCs w:val="28"/>
          <w:lang w:val="uk-UA" w:eastAsia="zh-CN"/>
        </w:rPr>
        <w:t>.</w:t>
      </w:r>
    </w:p>
    <w:p w14:paraId="615CEC3B" w14:textId="77777777" w:rsidR="00746B17" w:rsidRPr="002D440F" w:rsidRDefault="00746B17" w:rsidP="00746B1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0F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2D440F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2D440F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2D440F">
        <w:rPr>
          <w:rFonts w:ascii="Times New Roman" w:eastAsia="Times New Roman" w:hAnsi="Times New Roman" w:cs="Times New Roman"/>
          <w:sz w:val="28"/>
          <w:szCs w:val="28"/>
        </w:rPr>
        <w:t>необхідністю</w:t>
      </w:r>
      <w:proofErr w:type="spellEnd"/>
      <w:r w:rsidRPr="002D44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440F">
        <w:rPr>
          <w:rFonts w:ascii="Times New Roman" w:eastAsia="Times New Roman" w:hAnsi="Times New Roman" w:cs="Times New Roman"/>
          <w:sz w:val="28"/>
          <w:szCs w:val="28"/>
        </w:rPr>
        <w:t>ефективного</w:t>
      </w:r>
      <w:proofErr w:type="spellEnd"/>
      <w:r w:rsidRPr="002D440F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2D440F">
        <w:rPr>
          <w:rFonts w:ascii="Times New Roman" w:eastAsia="Times New Roman" w:hAnsi="Times New Roman" w:cs="Times New Roman"/>
          <w:sz w:val="28"/>
          <w:szCs w:val="28"/>
        </w:rPr>
        <w:t>раціонального</w:t>
      </w:r>
      <w:proofErr w:type="spellEnd"/>
      <w:r w:rsidRPr="002D44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440F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Pr="002D44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440F">
        <w:rPr>
          <w:rFonts w:ascii="Times New Roman" w:eastAsia="Times New Roman" w:hAnsi="Times New Roman" w:cs="Times New Roman"/>
          <w:sz w:val="28"/>
          <w:szCs w:val="28"/>
        </w:rPr>
        <w:t>бюджетних</w:t>
      </w:r>
      <w:proofErr w:type="spellEnd"/>
      <w:r w:rsidRPr="002D44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440F">
        <w:rPr>
          <w:rFonts w:ascii="Times New Roman" w:eastAsia="Times New Roman" w:hAnsi="Times New Roman" w:cs="Times New Roman"/>
          <w:sz w:val="28"/>
          <w:szCs w:val="28"/>
        </w:rPr>
        <w:t>коштів</w:t>
      </w:r>
      <w:proofErr w:type="spellEnd"/>
      <w:r w:rsidRPr="002D440F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2D440F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2D440F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2D440F">
        <w:rPr>
          <w:rFonts w:ascii="Times New Roman" w:eastAsia="Times New Roman" w:hAnsi="Times New Roman" w:cs="Times New Roman"/>
          <w:sz w:val="28"/>
          <w:szCs w:val="28"/>
        </w:rPr>
        <w:t>урахуванням</w:t>
      </w:r>
      <w:proofErr w:type="spellEnd"/>
      <w:r w:rsidRPr="002D44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440F">
        <w:rPr>
          <w:rFonts w:ascii="Times New Roman" w:eastAsia="Times New Roman" w:hAnsi="Times New Roman" w:cs="Times New Roman"/>
          <w:sz w:val="28"/>
          <w:szCs w:val="28"/>
        </w:rPr>
        <w:t>фактичної</w:t>
      </w:r>
      <w:proofErr w:type="spellEnd"/>
      <w:r w:rsidRPr="002D440F">
        <w:rPr>
          <w:rFonts w:ascii="Times New Roman" w:eastAsia="Times New Roman" w:hAnsi="Times New Roman" w:cs="Times New Roman"/>
          <w:sz w:val="28"/>
          <w:szCs w:val="28"/>
        </w:rPr>
        <w:t xml:space="preserve"> потреби у </w:t>
      </w:r>
      <w:proofErr w:type="spellStart"/>
      <w:r w:rsidRPr="002D440F">
        <w:rPr>
          <w:rFonts w:ascii="Times New Roman" w:eastAsia="Times New Roman" w:hAnsi="Times New Roman" w:cs="Times New Roman"/>
          <w:sz w:val="28"/>
          <w:szCs w:val="28"/>
        </w:rPr>
        <w:t>фінансуванні</w:t>
      </w:r>
      <w:proofErr w:type="spellEnd"/>
      <w:r w:rsidRPr="002D44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440F">
        <w:rPr>
          <w:rFonts w:ascii="Times New Roman" w:eastAsia="Times New Roman" w:hAnsi="Times New Roman" w:cs="Times New Roman"/>
          <w:sz w:val="28"/>
          <w:szCs w:val="28"/>
        </w:rPr>
        <w:t>запланованих</w:t>
      </w:r>
      <w:proofErr w:type="spellEnd"/>
      <w:r w:rsidRPr="002D44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440F"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 w:rsidRPr="002D44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440F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Pr="002D44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D440F">
        <w:rPr>
          <w:rFonts w:ascii="Times New Roman" w:eastAsia="Times New Roman" w:hAnsi="Times New Roman" w:cs="Times New Roman"/>
          <w:sz w:val="28"/>
          <w:szCs w:val="28"/>
        </w:rPr>
        <w:t>виникла</w:t>
      </w:r>
      <w:proofErr w:type="spellEnd"/>
      <w:r w:rsidRPr="002D440F">
        <w:rPr>
          <w:rFonts w:ascii="Times New Roman" w:eastAsia="Times New Roman" w:hAnsi="Times New Roman" w:cs="Times New Roman"/>
          <w:sz w:val="28"/>
          <w:szCs w:val="28"/>
        </w:rPr>
        <w:t xml:space="preserve"> потреба </w:t>
      </w:r>
      <w:proofErr w:type="spellStart"/>
      <w:r w:rsidRPr="002D440F">
        <w:rPr>
          <w:rFonts w:ascii="Times New Roman" w:eastAsia="Times New Roman" w:hAnsi="Times New Roman" w:cs="Times New Roman"/>
          <w:sz w:val="28"/>
          <w:szCs w:val="28"/>
        </w:rPr>
        <w:t>здійснити</w:t>
      </w:r>
      <w:proofErr w:type="spellEnd"/>
      <w:r w:rsidRPr="002D44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440F">
        <w:rPr>
          <w:rFonts w:ascii="Times New Roman" w:eastAsia="Times New Roman" w:hAnsi="Times New Roman" w:cs="Times New Roman"/>
          <w:sz w:val="28"/>
          <w:szCs w:val="28"/>
        </w:rPr>
        <w:t>перерозподіл</w:t>
      </w:r>
      <w:proofErr w:type="spellEnd"/>
      <w:r w:rsidRPr="002D44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440F">
        <w:rPr>
          <w:rFonts w:ascii="Times New Roman" w:eastAsia="Times New Roman" w:hAnsi="Times New Roman" w:cs="Times New Roman"/>
          <w:sz w:val="28"/>
          <w:szCs w:val="28"/>
        </w:rPr>
        <w:t>асигнувань</w:t>
      </w:r>
      <w:proofErr w:type="spellEnd"/>
      <w:r w:rsidRPr="002D44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440F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 w:rsidRPr="002D44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440F">
        <w:rPr>
          <w:rFonts w:ascii="Times New Roman" w:eastAsia="Times New Roman" w:hAnsi="Times New Roman" w:cs="Times New Roman"/>
          <w:sz w:val="28"/>
          <w:szCs w:val="28"/>
        </w:rPr>
        <w:t>окремими</w:t>
      </w:r>
      <w:proofErr w:type="spellEnd"/>
      <w:r w:rsidRPr="002D44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440F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2D440F">
        <w:rPr>
          <w:rFonts w:ascii="Times New Roman" w:eastAsia="Times New Roman" w:hAnsi="Times New Roman" w:cs="Times New Roman"/>
          <w:sz w:val="28"/>
          <w:szCs w:val="28"/>
        </w:rPr>
        <w:t xml:space="preserve"> пунктами.</w:t>
      </w:r>
    </w:p>
    <w:p w14:paraId="44DF7211" w14:textId="77777777" w:rsidR="00746B17" w:rsidRPr="002D440F" w:rsidRDefault="00746B17" w:rsidP="00746B1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D440F">
        <w:rPr>
          <w:rFonts w:ascii="Times New Roman" w:eastAsia="Times New Roman" w:hAnsi="Times New Roman" w:cs="Times New Roman"/>
          <w:sz w:val="28"/>
          <w:szCs w:val="28"/>
        </w:rPr>
        <w:t>Перенесення</w:t>
      </w:r>
      <w:proofErr w:type="spellEnd"/>
      <w:r w:rsidRPr="002D44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440F">
        <w:rPr>
          <w:rFonts w:ascii="Times New Roman" w:eastAsia="Times New Roman" w:hAnsi="Times New Roman" w:cs="Times New Roman"/>
          <w:sz w:val="28"/>
          <w:szCs w:val="28"/>
        </w:rPr>
        <w:t>коштів</w:t>
      </w:r>
      <w:proofErr w:type="spellEnd"/>
      <w:r w:rsidRPr="002D440F">
        <w:rPr>
          <w:rFonts w:ascii="Times New Roman" w:eastAsia="Times New Roman" w:hAnsi="Times New Roman" w:cs="Times New Roman"/>
          <w:sz w:val="28"/>
          <w:szCs w:val="28"/>
        </w:rPr>
        <w:t xml:space="preserve"> з пункту </w:t>
      </w:r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>1.7. «</w:t>
      </w:r>
      <w:proofErr w:type="spellStart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Організація</w:t>
      </w:r>
      <w:proofErr w:type="spellEnd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>постійних</w:t>
      </w:r>
      <w:proofErr w:type="spellEnd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>туристичних</w:t>
      </w:r>
      <w:proofErr w:type="spellEnd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>маршрутів</w:t>
      </w:r>
      <w:proofErr w:type="spellEnd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>історичними</w:t>
      </w:r>
      <w:proofErr w:type="spellEnd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>місцями</w:t>
      </w:r>
      <w:proofErr w:type="spellEnd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>державотворення</w:t>
      </w:r>
      <w:proofErr w:type="spellEnd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2D440F">
        <w:rPr>
          <w:rFonts w:ascii="Times New Roman" w:eastAsia="Times New Roman" w:hAnsi="Times New Roman" w:cs="Times New Roman"/>
          <w:sz w:val="28"/>
          <w:szCs w:val="28"/>
        </w:rPr>
        <w:t xml:space="preserve"> на пункт </w:t>
      </w:r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>1.5. «</w:t>
      </w:r>
      <w:proofErr w:type="spellStart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>Реалізація</w:t>
      </w:r>
      <w:proofErr w:type="spellEnd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>проєктів</w:t>
      </w:r>
      <w:proofErr w:type="spellEnd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проведення</w:t>
      </w:r>
      <w:proofErr w:type="spellEnd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>конференцій</w:t>
      </w:r>
      <w:proofErr w:type="spellEnd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>форумів</w:t>
      </w:r>
      <w:proofErr w:type="spellEnd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>соціологічних</w:t>
      </w:r>
      <w:proofErr w:type="spellEnd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>досліджень</w:t>
      </w:r>
      <w:proofErr w:type="spellEnd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>інших</w:t>
      </w:r>
      <w:proofErr w:type="spellEnd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>заходів</w:t>
      </w:r>
      <w:proofErr w:type="spellEnd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>питань</w:t>
      </w:r>
      <w:proofErr w:type="spellEnd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формування</w:t>
      </w:r>
      <w:proofErr w:type="spellEnd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>реалізації</w:t>
      </w:r>
      <w:proofErr w:type="spellEnd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>державної</w:t>
      </w:r>
      <w:proofErr w:type="spellEnd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>мовної</w:t>
      </w:r>
      <w:proofErr w:type="spellEnd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>політики</w:t>
      </w:r>
      <w:proofErr w:type="spellEnd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>громаді</w:t>
      </w:r>
      <w:proofErr w:type="spellEnd"/>
      <w:r w:rsidRPr="002D440F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2D44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440F">
        <w:rPr>
          <w:rFonts w:ascii="Times New Roman" w:eastAsia="Times New Roman" w:hAnsi="Times New Roman" w:cs="Times New Roman"/>
          <w:sz w:val="28"/>
          <w:szCs w:val="28"/>
        </w:rPr>
        <w:t>обумовлене</w:t>
      </w:r>
      <w:proofErr w:type="spellEnd"/>
      <w:r w:rsidRPr="002D440F">
        <w:rPr>
          <w:rFonts w:ascii="Times New Roman" w:eastAsia="Times New Roman" w:hAnsi="Times New Roman" w:cs="Times New Roman"/>
          <w:sz w:val="28"/>
          <w:szCs w:val="28"/>
        </w:rPr>
        <w:t xml:space="preserve"> такими факторами:</w:t>
      </w:r>
    </w:p>
    <w:p w14:paraId="4B27DFD3" w14:textId="7C933C49" w:rsidR="00746B17" w:rsidRPr="002F4571" w:rsidRDefault="001B68B8" w:rsidP="001B68B8">
      <w:pPr>
        <w:numPr>
          <w:ilvl w:val="0"/>
          <w:numId w:val="1"/>
        </w:numPr>
        <w:tabs>
          <w:tab w:val="clear" w:pos="432"/>
          <w:tab w:val="num" w:pos="0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571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746B17" w:rsidRPr="002F45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Зменшенням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фактичної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потреби у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фінансуванні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за пунктом 1.7,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частина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яких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реалізована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у поточному бюджетному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періоді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організаційні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часові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обмеження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уточненням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вартості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окремих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призвело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утворення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економії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коштів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C27FD6" w14:textId="3C98E621" w:rsidR="00746B17" w:rsidRPr="002F4571" w:rsidRDefault="001B68B8" w:rsidP="00746B17">
      <w:pPr>
        <w:numPr>
          <w:ilvl w:val="0"/>
          <w:numId w:val="1"/>
        </w:numPr>
        <w:tabs>
          <w:tab w:val="clear" w:pos="432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5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Підвищеною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потребою в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забезпеченні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передбачених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пунктом 1.5,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першочергове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значення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завдань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спрямованих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підтримку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розвиток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популяризацію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мовної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політики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громаді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. Заходи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пункту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потребують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додаткового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збільшенням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обсягу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вартості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41ED21" w14:textId="1DFE1F32" w:rsidR="00D87742" w:rsidRPr="002F4571" w:rsidRDefault="002F4571" w:rsidP="00746B17">
      <w:pPr>
        <w:pStyle w:val="a6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2F45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746B17" w:rsidRPr="002F45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Необхідністю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своєчасного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запланованих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конференцій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форумів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досліджень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інформаційно-просвітницьких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яких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залежить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ефективність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мовної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політики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показників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результативності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="00746B17" w:rsidRPr="002F45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6EDB75" w14:textId="77777777" w:rsidR="00746B17" w:rsidRPr="002F4571" w:rsidRDefault="00746B17" w:rsidP="00746B17">
      <w:pPr>
        <w:pStyle w:val="a6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18"/>
          <w:szCs w:val="18"/>
          <w:lang w:eastAsia="zh-CN"/>
        </w:rPr>
      </w:pPr>
    </w:p>
    <w:p w14:paraId="6BEA693A" w14:textId="66CBE8A1" w:rsidR="00D87742" w:rsidRPr="00D87742" w:rsidRDefault="000B34E6" w:rsidP="00D87742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uppressAutoHyphens/>
        <w:spacing w:after="0" w:line="240" w:lineRule="auto"/>
        <w:ind w:firstLine="135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D87742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="002F457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D87742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Мета і шляхи </w:t>
      </w:r>
      <w:proofErr w:type="spellStart"/>
      <w:r w:rsidRPr="00D87742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D87742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D87742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  <w:r w:rsidR="0019531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14:paraId="16343538" w14:textId="147AC726" w:rsidR="00D87742" w:rsidRPr="00746B17" w:rsidRDefault="00746B17" w:rsidP="00746B17">
      <w:pPr>
        <w:pStyle w:val="11"/>
        <w:keepNext/>
        <w:keepLines/>
        <w:numPr>
          <w:ilvl w:val="0"/>
          <w:numId w:val="1"/>
        </w:numPr>
        <w:tabs>
          <w:tab w:val="clear" w:pos="432"/>
        </w:tabs>
        <w:spacing w:after="0"/>
        <w:ind w:left="0" w:firstLine="567"/>
        <w:jc w:val="both"/>
        <w:rPr>
          <w:b w:val="0"/>
          <w:bCs w:val="0"/>
        </w:rPr>
      </w:pPr>
      <w:proofErr w:type="spellStart"/>
      <w:r w:rsidRPr="00C13F18">
        <w:rPr>
          <w:b w:val="0"/>
          <w:bCs w:val="0"/>
        </w:rPr>
        <w:t>Приведення</w:t>
      </w:r>
      <w:proofErr w:type="spellEnd"/>
      <w:r w:rsidRPr="00C13F18">
        <w:rPr>
          <w:b w:val="0"/>
          <w:bCs w:val="0"/>
        </w:rPr>
        <w:t xml:space="preserve"> у </w:t>
      </w:r>
      <w:proofErr w:type="spellStart"/>
      <w:r w:rsidRPr="00C13F18">
        <w:rPr>
          <w:b w:val="0"/>
          <w:bCs w:val="0"/>
        </w:rPr>
        <w:t>відповідність</w:t>
      </w:r>
      <w:proofErr w:type="spellEnd"/>
      <w:r w:rsidRPr="00C13F18">
        <w:rPr>
          <w:b w:val="0"/>
          <w:bCs w:val="0"/>
        </w:rPr>
        <w:t xml:space="preserve"> </w:t>
      </w:r>
      <w:proofErr w:type="spellStart"/>
      <w:r w:rsidRPr="00C13F18">
        <w:rPr>
          <w:b w:val="0"/>
          <w:bCs w:val="0"/>
        </w:rPr>
        <w:t>кошторисних</w:t>
      </w:r>
      <w:proofErr w:type="spellEnd"/>
      <w:r w:rsidRPr="00C13F18">
        <w:rPr>
          <w:b w:val="0"/>
          <w:bCs w:val="0"/>
        </w:rPr>
        <w:t xml:space="preserve"> </w:t>
      </w:r>
      <w:proofErr w:type="spellStart"/>
      <w:r w:rsidRPr="00C13F18">
        <w:rPr>
          <w:b w:val="0"/>
          <w:bCs w:val="0"/>
        </w:rPr>
        <w:t>призначень</w:t>
      </w:r>
      <w:proofErr w:type="spellEnd"/>
      <w:r w:rsidRPr="00C13F18">
        <w:rPr>
          <w:b w:val="0"/>
          <w:bCs w:val="0"/>
        </w:rPr>
        <w:t xml:space="preserve"> до планового </w:t>
      </w:r>
      <w:proofErr w:type="spellStart"/>
      <w:r w:rsidRPr="00C13F18">
        <w:rPr>
          <w:b w:val="0"/>
          <w:bCs w:val="0"/>
        </w:rPr>
        <w:t>фінансування</w:t>
      </w:r>
      <w:proofErr w:type="spellEnd"/>
      <w:r w:rsidRPr="00C13F18">
        <w:rPr>
          <w:b w:val="0"/>
          <w:bCs w:val="0"/>
        </w:rPr>
        <w:t xml:space="preserve"> </w:t>
      </w:r>
      <w:proofErr w:type="spellStart"/>
      <w:r w:rsidRPr="00C13F18">
        <w:rPr>
          <w:b w:val="0"/>
          <w:bCs w:val="0"/>
        </w:rPr>
        <w:t>заходів</w:t>
      </w:r>
      <w:proofErr w:type="spellEnd"/>
      <w:r>
        <w:rPr>
          <w:b w:val="0"/>
          <w:bCs w:val="0"/>
        </w:rPr>
        <w:t>.</w:t>
      </w:r>
    </w:p>
    <w:p w14:paraId="74CD0C78" w14:textId="77777777" w:rsidR="009B7D79" w:rsidRPr="002F4571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8"/>
          <w:szCs w:val="18"/>
          <w:lang w:val="uk-UA" w:eastAsia="zh-CN"/>
        </w:rPr>
      </w:pPr>
    </w:p>
    <w:p w14:paraId="19944B7F" w14:textId="37A84434" w:rsidR="00D87742" w:rsidRDefault="000B34E6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="002F457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Правові аспекти</w:t>
      </w:r>
      <w:r w:rsidR="0019531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14:paraId="19E7DA84" w14:textId="38FF7F5B" w:rsidR="009B7D79" w:rsidRDefault="000B34E6" w:rsidP="00D87742">
      <w:pPr>
        <w:pStyle w:val="1"/>
        <w:spacing w:after="220"/>
        <w:ind w:firstLine="740"/>
        <w:jc w:val="both"/>
      </w:pPr>
      <w:r w:rsidRPr="00827775">
        <w:rPr>
          <w:b/>
          <w:color w:val="000000"/>
          <w:lang w:val="uk-UA" w:eastAsia="zh-CN"/>
        </w:rPr>
        <w:t xml:space="preserve"> </w:t>
      </w:r>
      <w:r w:rsidR="00D87742">
        <w:t xml:space="preserve">Пункт 22 </w:t>
      </w:r>
      <w:proofErr w:type="spellStart"/>
      <w:r w:rsidR="00D87742">
        <w:t>частини</w:t>
      </w:r>
      <w:proofErr w:type="spellEnd"/>
      <w:r w:rsidR="00D87742">
        <w:t xml:space="preserve"> 1 </w:t>
      </w:r>
      <w:proofErr w:type="spellStart"/>
      <w:r w:rsidR="00D87742">
        <w:t>статті</w:t>
      </w:r>
      <w:proofErr w:type="spellEnd"/>
      <w:r w:rsidR="00D87742">
        <w:t xml:space="preserve"> 26 Закону </w:t>
      </w:r>
      <w:proofErr w:type="spellStart"/>
      <w:r w:rsidR="00D87742">
        <w:t>України</w:t>
      </w:r>
      <w:proofErr w:type="spellEnd"/>
      <w:r w:rsidR="00D87742">
        <w:t xml:space="preserve"> «Про </w:t>
      </w:r>
      <w:proofErr w:type="spellStart"/>
      <w:r w:rsidR="00D87742">
        <w:t>місцеве</w:t>
      </w:r>
      <w:proofErr w:type="spellEnd"/>
      <w:r w:rsidR="00D87742">
        <w:t xml:space="preserve"> </w:t>
      </w:r>
      <w:proofErr w:type="spellStart"/>
      <w:r w:rsidR="00D87742">
        <w:t>самоврядування</w:t>
      </w:r>
      <w:proofErr w:type="spellEnd"/>
      <w:r w:rsidR="00D87742">
        <w:t xml:space="preserve"> в </w:t>
      </w:r>
      <w:proofErr w:type="spellStart"/>
      <w:r w:rsidR="00D87742">
        <w:t>Україні</w:t>
      </w:r>
      <w:proofErr w:type="spellEnd"/>
      <w:r w:rsidR="00D87742">
        <w:t>».</w:t>
      </w:r>
    </w:p>
    <w:p w14:paraId="3CC596C2" w14:textId="03355C02" w:rsidR="002F4571" w:rsidRDefault="002F4571" w:rsidP="00D87742">
      <w:pPr>
        <w:pStyle w:val="1"/>
        <w:spacing w:after="220"/>
        <w:ind w:firstLine="740"/>
        <w:jc w:val="both"/>
      </w:pPr>
    </w:p>
    <w:p w14:paraId="31176FCD" w14:textId="77777777" w:rsidR="002F4571" w:rsidRPr="00D87742" w:rsidRDefault="002F4571" w:rsidP="00D87742">
      <w:pPr>
        <w:pStyle w:val="1"/>
        <w:spacing w:after="220"/>
        <w:ind w:firstLine="740"/>
        <w:jc w:val="both"/>
      </w:pPr>
    </w:p>
    <w:p w14:paraId="6EB6BE83" w14:textId="4D4D3EF4" w:rsidR="0074644B" w:rsidRDefault="000B34E6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lastRenderedPageBreak/>
        <w:t>4. Фінансово-економічне обґрунтування</w:t>
      </w:r>
      <w:r w:rsidR="0019531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14:paraId="6134A7E0" w14:textId="77777777" w:rsidR="00746B17" w:rsidRDefault="00746B17" w:rsidP="00746B17">
      <w:pPr>
        <w:pStyle w:val="11"/>
        <w:keepNext/>
        <w:keepLines/>
        <w:tabs>
          <w:tab w:val="left" w:pos="967"/>
        </w:tabs>
        <w:spacing w:after="0"/>
        <w:ind w:firstLine="567"/>
        <w:jc w:val="both"/>
        <w:rPr>
          <w:b w:val="0"/>
          <w:bCs w:val="0"/>
        </w:rPr>
      </w:pPr>
      <w:proofErr w:type="spellStart"/>
      <w:r w:rsidRPr="00B10FA4">
        <w:rPr>
          <w:b w:val="0"/>
          <w:bCs w:val="0"/>
        </w:rPr>
        <w:t>Запропонований</w:t>
      </w:r>
      <w:proofErr w:type="spellEnd"/>
      <w:r w:rsidRPr="00B10FA4">
        <w:rPr>
          <w:b w:val="0"/>
          <w:bCs w:val="0"/>
        </w:rPr>
        <w:t xml:space="preserve"> </w:t>
      </w:r>
      <w:proofErr w:type="spellStart"/>
      <w:r w:rsidRPr="00B10FA4">
        <w:rPr>
          <w:b w:val="0"/>
          <w:bCs w:val="0"/>
        </w:rPr>
        <w:t>перерозподіл</w:t>
      </w:r>
      <w:proofErr w:type="spellEnd"/>
      <w:r w:rsidRPr="00B10FA4">
        <w:rPr>
          <w:b w:val="0"/>
          <w:bCs w:val="0"/>
        </w:rPr>
        <w:t xml:space="preserve"> </w:t>
      </w:r>
      <w:proofErr w:type="spellStart"/>
      <w:r w:rsidRPr="00B10FA4">
        <w:rPr>
          <w:b w:val="0"/>
          <w:bCs w:val="0"/>
        </w:rPr>
        <w:t>коштів</w:t>
      </w:r>
      <w:proofErr w:type="spellEnd"/>
      <w:r w:rsidRPr="00B10FA4">
        <w:rPr>
          <w:b w:val="0"/>
          <w:bCs w:val="0"/>
        </w:rPr>
        <w:t xml:space="preserve"> не </w:t>
      </w:r>
      <w:proofErr w:type="spellStart"/>
      <w:r w:rsidRPr="00B10FA4">
        <w:rPr>
          <w:b w:val="0"/>
          <w:bCs w:val="0"/>
        </w:rPr>
        <w:t>збільшує</w:t>
      </w:r>
      <w:proofErr w:type="spellEnd"/>
      <w:r w:rsidRPr="00B10FA4">
        <w:rPr>
          <w:b w:val="0"/>
          <w:bCs w:val="0"/>
        </w:rPr>
        <w:t xml:space="preserve"> </w:t>
      </w:r>
      <w:proofErr w:type="spellStart"/>
      <w:r w:rsidRPr="00B10FA4">
        <w:rPr>
          <w:b w:val="0"/>
          <w:bCs w:val="0"/>
        </w:rPr>
        <w:t>загального</w:t>
      </w:r>
      <w:proofErr w:type="spellEnd"/>
      <w:r w:rsidRPr="00B10FA4">
        <w:rPr>
          <w:b w:val="0"/>
          <w:bCs w:val="0"/>
        </w:rPr>
        <w:t xml:space="preserve"> </w:t>
      </w:r>
      <w:proofErr w:type="spellStart"/>
      <w:r w:rsidRPr="00B10FA4">
        <w:rPr>
          <w:b w:val="0"/>
          <w:bCs w:val="0"/>
        </w:rPr>
        <w:t>обсягу</w:t>
      </w:r>
      <w:proofErr w:type="spellEnd"/>
      <w:r w:rsidRPr="00B10FA4">
        <w:rPr>
          <w:b w:val="0"/>
          <w:bCs w:val="0"/>
        </w:rPr>
        <w:t xml:space="preserve"> </w:t>
      </w:r>
      <w:proofErr w:type="spellStart"/>
      <w:r w:rsidRPr="00B10FA4">
        <w:rPr>
          <w:b w:val="0"/>
          <w:bCs w:val="0"/>
        </w:rPr>
        <w:t>фінансування</w:t>
      </w:r>
      <w:proofErr w:type="spellEnd"/>
      <w:r w:rsidRPr="00B10FA4">
        <w:rPr>
          <w:b w:val="0"/>
          <w:bCs w:val="0"/>
        </w:rPr>
        <w:t xml:space="preserve"> </w:t>
      </w:r>
      <w:proofErr w:type="spellStart"/>
      <w:r w:rsidRPr="00B10FA4">
        <w:rPr>
          <w:b w:val="0"/>
          <w:bCs w:val="0"/>
        </w:rPr>
        <w:t>Програми</w:t>
      </w:r>
      <w:proofErr w:type="spellEnd"/>
      <w:r w:rsidRPr="00B10FA4">
        <w:rPr>
          <w:b w:val="0"/>
          <w:bCs w:val="0"/>
        </w:rPr>
        <w:t xml:space="preserve">, </w:t>
      </w:r>
      <w:proofErr w:type="spellStart"/>
      <w:r w:rsidRPr="00B10FA4">
        <w:rPr>
          <w:b w:val="0"/>
          <w:bCs w:val="0"/>
        </w:rPr>
        <w:t>забезпечує</w:t>
      </w:r>
      <w:proofErr w:type="spellEnd"/>
      <w:r w:rsidRPr="00B10FA4">
        <w:rPr>
          <w:b w:val="0"/>
          <w:bCs w:val="0"/>
        </w:rPr>
        <w:t xml:space="preserve"> </w:t>
      </w:r>
      <w:proofErr w:type="spellStart"/>
      <w:r w:rsidRPr="00B10FA4">
        <w:rPr>
          <w:b w:val="0"/>
          <w:bCs w:val="0"/>
        </w:rPr>
        <w:t>раціональне</w:t>
      </w:r>
      <w:proofErr w:type="spellEnd"/>
      <w:r w:rsidRPr="00B10FA4">
        <w:rPr>
          <w:b w:val="0"/>
          <w:bCs w:val="0"/>
        </w:rPr>
        <w:t xml:space="preserve"> </w:t>
      </w:r>
      <w:proofErr w:type="spellStart"/>
      <w:r w:rsidRPr="00B10FA4">
        <w:rPr>
          <w:b w:val="0"/>
          <w:bCs w:val="0"/>
        </w:rPr>
        <w:t>використання</w:t>
      </w:r>
      <w:proofErr w:type="spellEnd"/>
      <w:r w:rsidRPr="00B10FA4">
        <w:rPr>
          <w:b w:val="0"/>
          <w:bCs w:val="0"/>
        </w:rPr>
        <w:t xml:space="preserve"> </w:t>
      </w:r>
      <w:proofErr w:type="spellStart"/>
      <w:r w:rsidRPr="00B10FA4">
        <w:rPr>
          <w:b w:val="0"/>
          <w:bCs w:val="0"/>
        </w:rPr>
        <w:t>бюджетних</w:t>
      </w:r>
      <w:proofErr w:type="spellEnd"/>
      <w:r w:rsidRPr="00B10FA4">
        <w:rPr>
          <w:b w:val="0"/>
          <w:bCs w:val="0"/>
        </w:rPr>
        <w:t xml:space="preserve"> </w:t>
      </w:r>
      <w:proofErr w:type="spellStart"/>
      <w:r w:rsidRPr="00B10FA4">
        <w:rPr>
          <w:b w:val="0"/>
          <w:bCs w:val="0"/>
        </w:rPr>
        <w:t>ресурсів</w:t>
      </w:r>
      <w:proofErr w:type="spellEnd"/>
      <w:r w:rsidRPr="00B10FA4">
        <w:rPr>
          <w:b w:val="0"/>
          <w:bCs w:val="0"/>
        </w:rPr>
        <w:t xml:space="preserve"> та </w:t>
      </w:r>
      <w:proofErr w:type="spellStart"/>
      <w:r w:rsidRPr="00B10FA4">
        <w:rPr>
          <w:b w:val="0"/>
          <w:bCs w:val="0"/>
        </w:rPr>
        <w:t>сприятиме</w:t>
      </w:r>
      <w:proofErr w:type="spellEnd"/>
      <w:r w:rsidRPr="00B10FA4">
        <w:rPr>
          <w:b w:val="0"/>
          <w:bCs w:val="0"/>
        </w:rPr>
        <w:t xml:space="preserve"> </w:t>
      </w:r>
      <w:proofErr w:type="spellStart"/>
      <w:r w:rsidRPr="00B10FA4">
        <w:rPr>
          <w:b w:val="0"/>
          <w:bCs w:val="0"/>
        </w:rPr>
        <w:t>ефективному</w:t>
      </w:r>
      <w:proofErr w:type="spellEnd"/>
      <w:r w:rsidRPr="00B10FA4">
        <w:rPr>
          <w:b w:val="0"/>
          <w:bCs w:val="0"/>
        </w:rPr>
        <w:t xml:space="preserve"> </w:t>
      </w:r>
      <w:proofErr w:type="spellStart"/>
      <w:r w:rsidRPr="00B10FA4">
        <w:rPr>
          <w:b w:val="0"/>
          <w:bCs w:val="0"/>
        </w:rPr>
        <w:t>виконанню</w:t>
      </w:r>
      <w:proofErr w:type="spellEnd"/>
      <w:r w:rsidRPr="00B10FA4">
        <w:rPr>
          <w:b w:val="0"/>
          <w:bCs w:val="0"/>
        </w:rPr>
        <w:t xml:space="preserve"> </w:t>
      </w:r>
      <w:proofErr w:type="spellStart"/>
      <w:r w:rsidRPr="00B10FA4">
        <w:rPr>
          <w:b w:val="0"/>
          <w:bCs w:val="0"/>
        </w:rPr>
        <w:t>її</w:t>
      </w:r>
      <w:proofErr w:type="spellEnd"/>
      <w:r w:rsidRPr="00B10FA4">
        <w:rPr>
          <w:b w:val="0"/>
          <w:bCs w:val="0"/>
        </w:rPr>
        <w:t xml:space="preserve"> </w:t>
      </w:r>
      <w:proofErr w:type="spellStart"/>
      <w:r w:rsidRPr="00B10FA4">
        <w:rPr>
          <w:b w:val="0"/>
          <w:bCs w:val="0"/>
        </w:rPr>
        <w:t>завдань</w:t>
      </w:r>
      <w:proofErr w:type="spellEnd"/>
      <w:r w:rsidRPr="00B10FA4">
        <w:rPr>
          <w:b w:val="0"/>
          <w:bCs w:val="0"/>
        </w:rPr>
        <w:t>.</w:t>
      </w:r>
    </w:p>
    <w:p w14:paraId="73B78925" w14:textId="77777777" w:rsidR="0074644B" w:rsidRPr="0019531B" w:rsidRDefault="000B34E6" w:rsidP="00DD7BFD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sz w:val="18"/>
          <w:szCs w:val="18"/>
          <w:lang w:val="uk-UA" w:eastAsia="zh-CN"/>
        </w:rPr>
      </w:pPr>
      <w:r w:rsidRPr="00D87742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ab/>
      </w:r>
    </w:p>
    <w:p w14:paraId="63153D76" w14:textId="2774FC18" w:rsidR="0074644B" w:rsidRDefault="005F334B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0B34E6"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  <w:r w:rsidR="0019531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14:paraId="40E3BCCC" w14:textId="2BF84E6E" w:rsidR="009B7D79" w:rsidRDefault="00746B17" w:rsidP="0019531B">
      <w:pPr>
        <w:pStyle w:val="1"/>
        <w:spacing w:after="0"/>
        <w:ind w:firstLine="567"/>
        <w:jc w:val="both"/>
        <w:rPr>
          <w:lang w:val="uk-UA"/>
        </w:rPr>
      </w:pPr>
      <w:r w:rsidRPr="001B68B8">
        <w:rPr>
          <w:lang w:val="uk-UA"/>
        </w:rPr>
        <w:t xml:space="preserve">Відповідність кошторисних призначень до планового фінансування заходів Програми </w:t>
      </w:r>
      <w:r w:rsidRPr="001B68B8">
        <w:rPr>
          <w:lang w:val="uk-UA" w:bidi="ru-RU"/>
        </w:rPr>
        <w:t xml:space="preserve">розвитку та </w:t>
      </w:r>
      <w:r w:rsidRPr="001B68B8">
        <w:rPr>
          <w:lang w:val="uk-UA"/>
        </w:rPr>
        <w:t xml:space="preserve">функціонування української </w:t>
      </w:r>
      <w:r w:rsidRPr="001B68B8">
        <w:rPr>
          <w:lang w:val="uk-UA" w:bidi="ru-RU"/>
        </w:rPr>
        <w:t xml:space="preserve">мови як </w:t>
      </w:r>
      <w:r w:rsidRPr="001B68B8">
        <w:rPr>
          <w:lang w:val="uk-UA"/>
        </w:rPr>
        <w:t xml:space="preserve">державної </w:t>
      </w:r>
      <w:r w:rsidRPr="001B68B8">
        <w:rPr>
          <w:lang w:val="uk-UA" w:bidi="ru-RU"/>
        </w:rPr>
        <w:t xml:space="preserve">в </w:t>
      </w:r>
      <w:r w:rsidRPr="001B68B8">
        <w:rPr>
          <w:lang w:val="uk-UA"/>
        </w:rPr>
        <w:t xml:space="preserve">усіх </w:t>
      </w:r>
      <w:r w:rsidRPr="001B68B8">
        <w:rPr>
          <w:lang w:val="uk-UA" w:bidi="ru-RU"/>
        </w:rPr>
        <w:t xml:space="preserve">сферах </w:t>
      </w:r>
      <w:r w:rsidRPr="001B68B8">
        <w:rPr>
          <w:lang w:val="uk-UA"/>
        </w:rPr>
        <w:t xml:space="preserve">суспільного </w:t>
      </w:r>
      <w:r w:rsidRPr="001B68B8">
        <w:rPr>
          <w:lang w:val="uk-UA" w:bidi="ru-RU"/>
        </w:rPr>
        <w:t xml:space="preserve">життя на території </w:t>
      </w:r>
      <w:r w:rsidRPr="001B68B8">
        <w:rPr>
          <w:lang w:val="uk-UA"/>
        </w:rPr>
        <w:t xml:space="preserve">Броварської міської територіальної громади </w:t>
      </w:r>
      <w:r w:rsidRPr="001B68B8">
        <w:rPr>
          <w:lang w:val="uk-UA" w:bidi="ru-RU"/>
        </w:rPr>
        <w:t>на 2025-2027 роки</w:t>
      </w:r>
      <w:r w:rsidRPr="001B68B8">
        <w:rPr>
          <w:lang w:val="uk-UA"/>
        </w:rPr>
        <w:t>.</w:t>
      </w:r>
    </w:p>
    <w:p w14:paraId="6FE5AC52" w14:textId="77777777" w:rsidR="0019531B" w:rsidRPr="0019531B" w:rsidRDefault="0019531B" w:rsidP="0019531B">
      <w:pPr>
        <w:pStyle w:val="1"/>
        <w:spacing w:after="0"/>
        <w:ind w:firstLine="567"/>
        <w:jc w:val="both"/>
        <w:rPr>
          <w:sz w:val="18"/>
          <w:szCs w:val="18"/>
          <w:lang w:val="uk-UA"/>
        </w:rPr>
      </w:pPr>
    </w:p>
    <w:p w14:paraId="7BCEAB48" w14:textId="368A77B7" w:rsidR="005F334B" w:rsidRDefault="000B34E6" w:rsidP="00DD7BFD">
      <w:pPr>
        <w:spacing w:after="0"/>
        <w:ind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</w:t>
      </w:r>
      <w:proofErr w:type="spellStart"/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про</w:t>
      </w:r>
      <w:r w:rsidR="00B009CB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є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кту</w:t>
      </w:r>
      <w:proofErr w:type="spellEnd"/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рішення</w:t>
      </w:r>
      <w:r w:rsidR="0019531B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.</w:t>
      </w:r>
    </w:p>
    <w:p w14:paraId="6E309C95" w14:textId="77777777" w:rsidR="00D87742" w:rsidRDefault="00D87742" w:rsidP="00D87742">
      <w:pPr>
        <w:pStyle w:val="1"/>
        <w:numPr>
          <w:ilvl w:val="0"/>
          <w:numId w:val="2"/>
        </w:numPr>
        <w:tabs>
          <w:tab w:val="left" w:pos="862"/>
        </w:tabs>
        <w:spacing w:after="0" w:line="276" w:lineRule="auto"/>
        <w:ind w:firstLine="600"/>
        <w:jc w:val="both"/>
      </w:pPr>
      <w:proofErr w:type="spellStart"/>
      <w:r>
        <w:t>Управління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, </w:t>
      </w:r>
      <w:proofErr w:type="spellStart"/>
      <w:r>
        <w:t>сім’ї</w:t>
      </w:r>
      <w:proofErr w:type="spellEnd"/>
      <w:r>
        <w:t xml:space="preserve"> та </w:t>
      </w:r>
      <w:proofErr w:type="spellStart"/>
      <w:r>
        <w:t>молоді</w:t>
      </w:r>
      <w:proofErr w:type="spellEnd"/>
      <w:r>
        <w:t xml:space="preserve"> </w:t>
      </w:r>
      <w:proofErr w:type="spellStart"/>
      <w:r>
        <w:t>Броварської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Броварського</w:t>
      </w:r>
      <w:proofErr w:type="spellEnd"/>
      <w:r>
        <w:t xml:space="preserve"> району </w:t>
      </w:r>
      <w:proofErr w:type="spellStart"/>
      <w:r>
        <w:t>Київської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.</w:t>
      </w:r>
    </w:p>
    <w:p w14:paraId="59F3E355" w14:textId="77777777" w:rsidR="00D87742" w:rsidRDefault="00D87742" w:rsidP="00D87742">
      <w:pPr>
        <w:pStyle w:val="1"/>
        <w:numPr>
          <w:ilvl w:val="0"/>
          <w:numId w:val="2"/>
        </w:numPr>
        <w:tabs>
          <w:tab w:val="left" w:pos="872"/>
        </w:tabs>
        <w:spacing w:after="0" w:line="276" w:lineRule="auto"/>
        <w:ind w:firstLine="600"/>
        <w:jc w:val="both"/>
      </w:pPr>
      <w:bookmarkStart w:id="0" w:name="bookmark36"/>
      <w:bookmarkEnd w:id="0"/>
      <w:proofErr w:type="spellStart"/>
      <w:r>
        <w:t>Керівник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– Ярмоленко </w:t>
      </w:r>
      <w:proofErr w:type="spellStart"/>
      <w:r>
        <w:t>Аліна</w:t>
      </w:r>
      <w:proofErr w:type="spellEnd"/>
      <w:r>
        <w:t xml:space="preserve"> </w:t>
      </w:r>
      <w:proofErr w:type="spellStart"/>
      <w:r>
        <w:t>Анатоліївна</w:t>
      </w:r>
      <w:proofErr w:type="spellEnd"/>
      <w:r>
        <w:t>.</w:t>
      </w:r>
    </w:p>
    <w:p w14:paraId="57ABA047" w14:textId="30C9C7B0" w:rsidR="00D87742" w:rsidRPr="00D87742" w:rsidRDefault="00D87742" w:rsidP="00D87742">
      <w:pPr>
        <w:pStyle w:val="1"/>
        <w:numPr>
          <w:ilvl w:val="0"/>
          <w:numId w:val="2"/>
        </w:numPr>
        <w:tabs>
          <w:tab w:val="left" w:pos="858"/>
        </w:tabs>
        <w:spacing w:after="0" w:line="276" w:lineRule="auto"/>
        <w:ind w:firstLine="600"/>
        <w:jc w:val="both"/>
      </w:pPr>
      <w:bookmarkStart w:id="1" w:name="bookmark37"/>
      <w:bookmarkEnd w:id="1"/>
      <w:proofErr w:type="spellStart"/>
      <w:r>
        <w:t>Доповідач</w:t>
      </w:r>
      <w:proofErr w:type="spellEnd"/>
      <w:r>
        <w:t xml:space="preserve"> по про</w:t>
      </w:r>
      <w:r w:rsidR="00B009CB">
        <w:rPr>
          <w:lang w:val="uk-UA"/>
        </w:rPr>
        <w:t>є</w:t>
      </w:r>
      <w:proofErr w:type="spellStart"/>
      <w:r>
        <w:t>кту</w:t>
      </w:r>
      <w:proofErr w:type="spellEnd"/>
      <w:r>
        <w:t xml:space="preserve"> та </w:t>
      </w:r>
      <w:proofErr w:type="spellStart"/>
      <w:r>
        <w:t>відповідальна</w:t>
      </w:r>
      <w:proofErr w:type="spellEnd"/>
      <w:r>
        <w:t xml:space="preserve"> особа за </w:t>
      </w:r>
      <w:proofErr w:type="spellStart"/>
      <w:r>
        <w:t>підготовку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про</w:t>
      </w:r>
      <w:r w:rsidR="00B009CB">
        <w:rPr>
          <w:lang w:val="uk-UA"/>
        </w:rPr>
        <w:t>є</w:t>
      </w:r>
      <w:proofErr w:type="spellStart"/>
      <w:r>
        <w:t>кту</w:t>
      </w:r>
      <w:proofErr w:type="spellEnd"/>
      <w:r>
        <w:t xml:space="preserve"> - Ярмоленко </w:t>
      </w:r>
      <w:proofErr w:type="spellStart"/>
      <w:r>
        <w:t>Аліна</w:t>
      </w:r>
      <w:proofErr w:type="spellEnd"/>
      <w:r>
        <w:t xml:space="preserve"> </w:t>
      </w:r>
      <w:proofErr w:type="spellStart"/>
      <w:r>
        <w:t>Анатоліївна</w:t>
      </w:r>
      <w:proofErr w:type="spellEnd"/>
      <w:r>
        <w:t>, (067)</w:t>
      </w:r>
      <w:r>
        <w:rPr>
          <w:lang w:val="uk-UA"/>
        </w:rPr>
        <w:t xml:space="preserve"> </w:t>
      </w:r>
      <w:r>
        <w:t>95</w:t>
      </w:r>
      <w:r>
        <w:rPr>
          <w:lang w:val="uk-UA"/>
        </w:rPr>
        <w:t xml:space="preserve"> </w:t>
      </w:r>
      <w:r>
        <w:t>19</w:t>
      </w:r>
      <w:r>
        <w:rPr>
          <w:lang w:val="uk-UA"/>
        </w:rPr>
        <w:t xml:space="preserve"> </w:t>
      </w:r>
      <w:r>
        <w:t>512.</w:t>
      </w:r>
    </w:p>
    <w:p w14:paraId="428DECCE" w14:textId="77777777" w:rsidR="009B7D79" w:rsidRPr="00827775" w:rsidRDefault="009B7D79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4D798F4" w14:textId="4957B0F6" w:rsidR="00525C68" w:rsidRPr="0019531B" w:rsidRDefault="000B34E6" w:rsidP="00D87742">
      <w:pPr>
        <w:spacing w:after="0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sz w:val="28"/>
          <w:szCs w:val="28"/>
          <w:lang w:val="uk-UA"/>
        </w:rPr>
        <w:t>7</w:t>
      </w:r>
      <w:r w:rsidRPr="00827775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827775">
        <w:rPr>
          <w:rFonts w:ascii="Times New Roman" w:hAnsi="Times New Roman"/>
          <w:b/>
          <w:sz w:val="28"/>
          <w:szCs w:val="28"/>
        </w:rPr>
        <w:t>Порівняльна</w:t>
      </w:r>
      <w:proofErr w:type="spellEnd"/>
      <w:r w:rsidRPr="0082777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</w:rPr>
        <w:t>таблиця</w:t>
      </w:r>
      <w:proofErr w:type="spellEnd"/>
      <w:r w:rsidR="0019531B">
        <w:rPr>
          <w:rFonts w:ascii="Times New Roman" w:hAnsi="Times New Roman"/>
          <w:b/>
          <w:sz w:val="28"/>
          <w:szCs w:val="28"/>
          <w:lang w:val="uk-UA"/>
        </w:rPr>
        <w:t>.</w:t>
      </w:r>
    </w:p>
    <w:tbl>
      <w:tblPr>
        <w:tblStyle w:val="a7"/>
        <w:tblW w:w="4995" w:type="pct"/>
        <w:tblLayout w:type="fixed"/>
        <w:tblLook w:val="04A0" w:firstRow="1" w:lastRow="0" w:firstColumn="1" w:lastColumn="0" w:noHBand="0" w:noVBand="1"/>
      </w:tblPr>
      <w:tblGrid>
        <w:gridCol w:w="4956"/>
        <w:gridCol w:w="2331"/>
        <w:gridCol w:w="2274"/>
      </w:tblGrid>
      <w:tr w:rsidR="00D87742" w:rsidRPr="009225E4" w14:paraId="447293FE" w14:textId="77777777" w:rsidTr="00B13DE2">
        <w:tc>
          <w:tcPr>
            <w:tcW w:w="2592" w:type="pct"/>
          </w:tcPr>
          <w:p w14:paraId="060233B9" w14:textId="77777777" w:rsidR="00D87742" w:rsidRPr="009225E4" w:rsidRDefault="00D87742" w:rsidP="00B13DE2">
            <w:pPr>
              <w:rPr>
                <w:rFonts w:ascii="Times New Roman" w:hAnsi="Times New Roman" w:cs="Times New Roman"/>
                <w:b/>
              </w:rPr>
            </w:pPr>
            <w:r w:rsidRPr="009225E4">
              <w:rPr>
                <w:rFonts w:ascii="Times New Roman" w:hAnsi="Times New Roman" w:cs="Times New Roman"/>
                <w:b/>
              </w:rPr>
              <w:t>Назва пункту, підпункту, в який вноситься зміна</w:t>
            </w:r>
          </w:p>
          <w:p w14:paraId="1D86F2F0" w14:textId="77777777" w:rsidR="00D87742" w:rsidRPr="009225E4" w:rsidRDefault="00D87742" w:rsidP="00B13D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pct"/>
          </w:tcPr>
          <w:p w14:paraId="5D22938A" w14:textId="77777777" w:rsidR="00D87742" w:rsidRPr="009225E4" w:rsidRDefault="00D87742" w:rsidP="00B13D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5E4">
              <w:rPr>
                <w:rFonts w:ascii="Times New Roman" w:hAnsi="Times New Roman" w:cs="Times New Roman"/>
                <w:b/>
              </w:rPr>
              <w:t>Було</w:t>
            </w:r>
          </w:p>
        </w:tc>
        <w:tc>
          <w:tcPr>
            <w:tcW w:w="1189" w:type="pct"/>
          </w:tcPr>
          <w:p w14:paraId="1282F15F" w14:textId="77777777" w:rsidR="00D87742" w:rsidRPr="009225E4" w:rsidRDefault="00D87742" w:rsidP="00B13D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5E4">
              <w:rPr>
                <w:rFonts w:ascii="Times New Roman" w:hAnsi="Times New Roman" w:cs="Times New Roman"/>
                <w:b/>
              </w:rPr>
              <w:t>Стало</w:t>
            </w:r>
          </w:p>
        </w:tc>
      </w:tr>
      <w:tr w:rsidR="00D87742" w:rsidRPr="009225E4" w14:paraId="68760BE0" w14:textId="77777777" w:rsidTr="00B13DE2">
        <w:tc>
          <w:tcPr>
            <w:tcW w:w="2592" w:type="pct"/>
          </w:tcPr>
          <w:p w14:paraId="7AA43FE0" w14:textId="77777777" w:rsidR="00D87742" w:rsidRPr="009225E4" w:rsidRDefault="00D87742" w:rsidP="00B13DE2">
            <w:pPr>
              <w:rPr>
                <w:rFonts w:ascii="Times New Roman" w:hAnsi="Times New Roman" w:cs="Times New Roman"/>
              </w:rPr>
            </w:pPr>
            <w:r w:rsidRPr="009225E4">
              <w:rPr>
                <w:rFonts w:ascii="Times New Roman" w:hAnsi="Times New Roman" w:cs="Times New Roman"/>
                <w:lang w:eastAsia="ru-RU" w:bidi="ru-RU"/>
              </w:rPr>
              <w:t xml:space="preserve">1.5. </w:t>
            </w:r>
            <w:r w:rsidRPr="009225E4">
              <w:rPr>
                <w:rFonts w:ascii="Times New Roman" w:hAnsi="Times New Roman" w:cs="Times New Roman"/>
              </w:rPr>
              <w:t xml:space="preserve">Реалізація </w:t>
            </w:r>
            <w:proofErr w:type="spellStart"/>
            <w:r w:rsidRPr="009225E4">
              <w:rPr>
                <w:rFonts w:ascii="Times New Roman" w:hAnsi="Times New Roman" w:cs="Times New Roman"/>
              </w:rPr>
              <w:t>проєктів</w:t>
            </w:r>
            <w:proofErr w:type="spellEnd"/>
            <w:r w:rsidRPr="009225E4">
              <w:rPr>
                <w:rFonts w:ascii="Times New Roman" w:hAnsi="Times New Roman" w:cs="Times New Roman"/>
              </w:rPr>
              <w:t xml:space="preserve">, </w:t>
            </w:r>
            <w:r w:rsidRPr="009225E4">
              <w:rPr>
                <w:rFonts w:ascii="Times New Roman" w:hAnsi="Times New Roman" w:cs="Times New Roman"/>
                <w:lang w:eastAsia="ru-RU" w:bidi="ru-RU"/>
              </w:rPr>
              <w:t xml:space="preserve">проведення </w:t>
            </w:r>
            <w:r w:rsidRPr="009225E4">
              <w:rPr>
                <w:rFonts w:ascii="Times New Roman" w:hAnsi="Times New Roman" w:cs="Times New Roman"/>
              </w:rPr>
              <w:t xml:space="preserve">конференцій, форумів, соціологічних досліджень, інших заходів </w:t>
            </w:r>
            <w:r w:rsidRPr="009225E4">
              <w:rPr>
                <w:rFonts w:ascii="Times New Roman" w:hAnsi="Times New Roman" w:cs="Times New Roman"/>
                <w:lang w:eastAsia="ru-RU" w:bidi="ru-RU"/>
              </w:rPr>
              <w:t xml:space="preserve">з питань формування та </w:t>
            </w:r>
            <w:r w:rsidRPr="009225E4">
              <w:rPr>
                <w:rFonts w:ascii="Times New Roman" w:hAnsi="Times New Roman" w:cs="Times New Roman"/>
              </w:rPr>
              <w:t xml:space="preserve">реалізації державної </w:t>
            </w:r>
            <w:proofErr w:type="spellStart"/>
            <w:r w:rsidRPr="009225E4">
              <w:rPr>
                <w:rFonts w:ascii="Times New Roman" w:hAnsi="Times New Roman" w:cs="Times New Roman"/>
              </w:rPr>
              <w:t>мовної</w:t>
            </w:r>
            <w:proofErr w:type="spellEnd"/>
            <w:r w:rsidRPr="009225E4">
              <w:rPr>
                <w:rFonts w:ascii="Times New Roman" w:hAnsi="Times New Roman" w:cs="Times New Roman"/>
              </w:rPr>
              <w:t xml:space="preserve"> політики </w:t>
            </w:r>
            <w:r w:rsidRPr="009225E4">
              <w:rPr>
                <w:rFonts w:ascii="Times New Roman" w:hAnsi="Times New Roman" w:cs="Times New Roman"/>
                <w:lang w:eastAsia="ru-RU" w:bidi="ru-RU"/>
              </w:rPr>
              <w:t xml:space="preserve">в </w:t>
            </w:r>
            <w:r w:rsidRPr="009225E4">
              <w:rPr>
                <w:rFonts w:ascii="Times New Roman" w:hAnsi="Times New Roman" w:cs="Times New Roman"/>
              </w:rPr>
              <w:t>громаді</w:t>
            </w:r>
          </w:p>
        </w:tc>
        <w:tc>
          <w:tcPr>
            <w:tcW w:w="1219" w:type="pct"/>
          </w:tcPr>
          <w:p w14:paraId="0A3374F5" w14:textId="04FE1A8C" w:rsidR="00D87742" w:rsidRPr="009225E4" w:rsidRDefault="00D87742" w:rsidP="005E2989">
            <w:pPr>
              <w:rPr>
                <w:rFonts w:ascii="Times New Roman" w:hAnsi="Times New Roman" w:cs="Times New Roman"/>
              </w:rPr>
            </w:pPr>
            <w:r w:rsidRPr="009225E4">
              <w:rPr>
                <w:rFonts w:ascii="Times New Roman" w:hAnsi="Times New Roman" w:cs="Times New Roman"/>
              </w:rPr>
              <w:t xml:space="preserve">2025 </w:t>
            </w:r>
            <w:r>
              <w:rPr>
                <w:rFonts w:ascii="Times New Roman" w:hAnsi="Times New Roman" w:cs="Times New Roman"/>
              </w:rPr>
              <w:t>–</w:t>
            </w:r>
            <w:r w:rsidRPr="009225E4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5E4">
              <w:rPr>
                <w:rFonts w:ascii="Times New Roman" w:hAnsi="Times New Roman" w:cs="Times New Roman"/>
              </w:rPr>
              <w:t>тис.грн</w:t>
            </w:r>
            <w:proofErr w:type="spellEnd"/>
            <w:r w:rsidRPr="009225E4">
              <w:rPr>
                <w:rFonts w:ascii="Times New Roman" w:hAnsi="Times New Roman" w:cs="Times New Roman"/>
              </w:rPr>
              <w:t>.</w:t>
            </w:r>
          </w:p>
          <w:p w14:paraId="731A82CA" w14:textId="77777777" w:rsidR="00D87742" w:rsidRPr="009225E4" w:rsidRDefault="00D87742" w:rsidP="005E2989">
            <w:pPr>
              <w:rPr>
                <w:rFonts w:ascii="Times New Roman" w:hAnsi="Times New Roman" w:cs="Times New Roman"/>
              </w:rPr>
            </w:pPr>
            <w:r w:rsidRPr="009225E4">
              <w:rPr>
                <w:rFonts w:ascii="Times New Roman" w:hAnsi="Times New Roman" w:cs="Times New Roman"/>
              </w:rPr>
              <w:t xml:space="preserve">2026 – </w:t>
            </w:r>
            <w:r w:rsidRPr="009225E4">
              <w:rPr>
                <w:rFonts w:ascii="Times New Roman" w:hAnsi="Times New Roman" w:cs="Times New Roman"/>
                <w:b/>
              </w:rPr>
              <w:t>20</w:t>
            </w:r>
            <w:r w:rsidRPr="009225E4">
              <w:rPr>
                <w:rFonts w:ascii="Times New Roman" w:hAnsi="Times New Roman" w:cs="Times New Roman"/>
              </w:rPr>
              <w:t xml:space="preserve"> тис. грн.</w:t>
            </w:r>
          </w:p>
          <w:p w14:paraId="5B186A87" w14:textId="77777777" w:rsidR="00D87742" w:rsidRPr="009225E4" w:rsidRDefault="00D87742" w:rsidP="005E2989">
            <w:pPr>
              <w:rPr>
                <w:rFonts w:ascii="Times New Roman" w:hAnsi="Times New Roman" w:cs="Times New Roman"/>
              </w:rPr>
            </w:pPr>
            <w:r w:rsidRPr="009225E4">
              <w:rPr>
                <w:rFonts w:ascii="Times New Roman" w:hAnsi="Times New Roman" w:cs="Times New Roman"/>
              </w:rPr>
              <w:t xml:space="preserve">2027 – </w:t>
            </w:r>
            <w:r w:rsidRPr="009225E4">
              <w:rPr>
                <w:rFonts w:ascii="Times New Roman" w:hAnsi="Times New Roman" w:cs="Times New Roman"/>
                <w:b/>
              </w:rPr>
              <w:t>20</w:t>
            </w:r>
            <w:r w:rsidRPr="00922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5E4">
              <w:rPr>
                <w:rFonts w:ascii="Times New Roman" w:hAnsi="Times New Roman" w:cs="Times New Roman"/>
              </w:rPr>
              <w:t>тис.грн</w:t>
            </w:r>
            <w:proofErr w:type="spellEnd"/>
            <w:r w:rsidRPr="009225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89" w:type="pct"/>
          </w:tcPr>
          <w:p w14:paraId="52BBB3A7" w14:textId="6017FDD6" w:rsidR="00D87742" w:rsidRPr="009225E4" w:rsidRDefault="00D87742" w:rsidP="005E2989">
            <w:pPr>
              <w:rPr>
                <w:rFonts w:ascii="Times New Roman" w:hAnsi="Times New Roman" w:cs="Times New Roman"/>
              </w:rPr>
            </w:pPr>
            <w:r w:rsidRPr="009225E4">
              <w:rPr>
                <w:rFonts w:ascii="Times New Roman" w:hAnsi="Times New Roman" w:cs="Times New Roman"/>
              </w:rPr>
              <w:t xml:space="preserve">2025 </w:t>
            </w:r>
            <w:r>
              <w:rPr>
                <w:rFonts w:ascii="Times New Roman" w:hAnsi="Times New Roman" w:cs="Times New Roman"/>
              </w:rPr>
              <w:t>–</w:t>
            </w:r>
            <w:r w:rsidRPr="009225E4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5E4">
              <w:rPr>
                <w:rFonts w:ascii="Times New Roman" w:hAnsi="Times New Roman" w:cs="Times New Roman"/>
              </w:rPr>
              <w:t>тис.грн</w:t>
            </w:r>
            <w:proofErr w:type="spellEnd"/>
            <w:r w:rsidRPr="009225E4">
              <w:rPr>
                <w:rFonts w:ascii="Times New Roman" w:hAnsi="Times New Roman" w:cs="Times New Roman"/>
              </w:rPr>
              <w:t>.</w:t>
            </w:r>
          </w:p>
          <w:p w14:paraId="05E7FC1E" w14:textId="77777777" w:rsidR="00D87742" w:rsidRPr="009225E4" w:rsidRDefault="00D87742" w:rsidP="005E2989">
            <w:pPr>
              <w:rPr>
                <w:rFonts w:ascii="Times New Roman" w:hAnsi="Times New Roman" w:cs="Times New Roman"/>
              </w:rPr>
            </w:pPr>
            <w:r w:rsidRPr="009225E4">
              <w:rPr>
                <w:rFonts w:ascii="Times New Roman" w:hAnsi="Times New Roman" w:cs="Times New Roman"/>
              </w:rPr>
              <w:t xml:space="preserve">2026 – </w:t>
            </w:r>
            <w:r w:rsidRPr="009225E4">
              <w:rPr>
                <w:rFonts w:ascii="Times New Roman" w:hAnsi="Times New Roman" w:cs="Times New Roman"/>
                <w:b/>
              </w:rPr>
              <w:t>30</w:t>
            </w:r>
            <w:r w:rsidRPr="009225E4">
              <w:rPr>
                <w:rFonts w:ascii="Times New Roman" w:hAnsi="Times New Roman" w:cs="Times New Roman"/>
              </w:rPr>
              <w:t xml:space="preserve"> тис. грн.</w:t>
            </w:r>
          </w:p>
          <w:p w14:paraId="2FBFB456" w14:textId="4783ABD4" w:rsidR="00D87742" w:rsidRPr="009225E4" w:rsidRDefault="00D87742" w:rsidP="005E2989">
            <w:pPr>
              <w:rPr>
                <w:rFonts w:ascii="Times New Roman" w:hAnsi="Times New Roman" w:cs="Times New Roman"/>
              </w:rPr>
            </w:pPr>
            <w:r w:rsidRPr="009225E4">
              <w:rPr>
                <w:rFonts w:ascii="Times New Roman" w:hAnsi="Times New Roman" w:cs="Times New Roman"/>
              </w:rPr>
              <w:t xml:space="preserve">2027 – </w:t>
            </w:r>
            <w:r w:rsidR="00B37C65" w:rsidRPr="001B68B8">
              <w:rPr>
                <w:rFonts w:ascii="Times New Roman" w:hAnsi="Times New Roman" w:cs="Times New Roman"/>
                <w:lang w:val="ru-RU"/>
              </w:rPr>
              <w:t>3</w:t>
            </w:r>
            <w:r w:rsidRPr="009225E4">
              <w:rPr>
                <w:rFonts w:ascii="Times New Roman" w:hAnsi="Times New Roman" w:cs="Times New Roman"/>
                <w:b/>
              </w:rPr>
              <w:t>0</w:t>
            </w:r>
            <w:r w:rsidRPr="00922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5E4">
              <w:rPr>
                <w:rFonts w:ascii="Times New Roman" w:hAnsi="Times New Roman" w:cs="Times New Roman"/>
              </w:rPr>
              <w:t>тис.грн</w:t>
            </w:r>
            <w:proofErr w:type="spellEnd"/>
            <w:r w:rsidRPr="009225E4">
              <w:rPr>
                <w:rFonts w:ascii="Times New Roman" w:hAnsi="Times New Roman" w:cs="Times New Roman"/>
              </w:rPr>
              <w:t>.</w:t>
            </w:r>
          </w:p>
        </w:tc>
      </w:tr>
      <w:tr w:rsidR="005E2989" w:rsidRPr="009225E4" w14:paraId="4A111A67" w14:textId="77777777" w:rsidTr="00B13DE2">
        <w:tc>
          <w:tcPr>
            <w:tcW w:w="2592" w:type="pct"/>
          </w:tcPr>
          <w:p w14:paraId="0754E001" w14:textId="794AE2DF" w:rsidR="005E2989" w:rsidRPr="009225E4" w:rsidRDefault="005E2989" w:rsidP="00B13DE2">
            <w:pPr>
              <w:rPr>
                <w:rFonts w:ascii="Times New Roman" w:hAnsi="Times New Roman" w:cs="Times New Roman"/>
                <w:lang w:bidi="ru-RU"/>
              </w:rPr>
            </w:pPr>
            <w:r w:rsidRPr="008F79F2">
              <w:rPr>
                <w:rFonts w:ascii="Times New Roman" w:eastAsia="Times New Roman" w:hAnsi="Times New Roman" w:cs="Times New Roman"/>
              </w:rPr>
              <w:t>1.7. Організація постійних туристичних маршрутів історичними місцями державотворення України</w:t>
            </w:r>
          </w:p>
        </w:tc>
        <w:tc>
          <w:tcPr>
            <w:tcW w:w="1219" w:type="pct"/>
          </w:tcPr>
          <w:p w14:paraId="2850347D" w14:textId="77777777" w:rsidR="005E2989" w:rsidRDefault="005E2989" w:rsidP="00B13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– 10 тис. грн.</w:t>
            </w:r>
          </w:p>
          <w:p w14:paraId="5E223C16" w14:textId="44100207" w:rsidR="005E2989" w:rsidRDefault="005E2989" w:rsidP="00B13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– 10 тис. грн.</w:t>
            </w:r>
          </w:p>
        </w:tc>
        <w:tc>
          <w:tcPr>
            <w:tcW w:w="1189" w:type="pct"/>
          </w:tcPr>
          <w:p w14:paraId="3AE727E2" w14:textId="4A82E646" w:rsidR="005E2989" w:rsidRDefault="005E2989" w:rsidP="00B13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– 0 тис. грн.</w:t>
            </w:r>
          </w:p>
          <w:p w14:paraId="6267FAE5" w14:textId="4207A2B6" w:rsidR="005E2989" w:rsidRDefault="005E2989" w:rsidP="00B13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–</w:t>
            </w:r>
            <w:r w:rsidR="00B37C6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2E137D9E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3CC6D9FC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4B85A4BE" w14:textId="77777777" w:rsidR="000B34E6" w:rsidRDefault="00D87742" w:rsidP="00244FF9">
      <w:pPr>
        <w:suppressAutoHyphens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uk-UA" w:eastAsia="zh-CN"/>
        </w:rPr>
      </w:pPr>
      <w:r w:rsidRPr="000B34E6">
        <w:rPr>
          <w:rFonts w:ascii="Times New Roman" w:hAnsi="Times New Roman"/>
          <w:iCs/>
          <w:color w:val="000000"/>
          <w:sz w:val="28"/>
          <w:szCs w:val="28"/>
          <w:lang w:val="uk-UA" w:eastAsia="zh-CN"/>
        </w:rPr>
        <w:t xml:space="preserve">Начальник управління </w:t>
      </w:r>
    </w:p>
    <w:p w14:paraId="33A56C3E" w14:textId="6FFC3FD2" w:rsidR="009B7D79" w:rsidRPr="000B34E6" w:rsidRDefault="00D87742" w:rsidP="00244FF9">
      <w:pPr>
        <w:suppressAutoHyphens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uk-UA" w:eastAsia="zh-CN"/>
        </w:rPr>
      </w:pPr>
      <w:r w:rsidRPr="000B34E6">
        <w:rPr>
          <w:rFonts w:ascii="Times New Roman" w:hAnsi="Times New Roman"/>
          <w:iCs/>
          <w:color w:val="000000"/>
          <w:sz w:val="28"/>
          <w:szCs w:val="28"/>
          <w:lang w:val="uk-UA" w:eastAsia="zh-CN"/>
        </w:rPr>
        <w:t>культури,</w:t>
      </w:r>
      <w:r w:rsidR="000B34E6">
        <w:rPr>
          <w:rFonts w:ascii="Times New Roman" w:hAnsi="Times New Roman"/>
          <w:iCs/>
          <w:color w:val="000000"/>
          <w:sz w:val="28"/>
          <w:szCs w:val="28"/>
          <w:lang w:val="uk-UA" w:eastAsia="zh-CN"/>
        </w:rPr>
        <w:t xml:space="preserve"> </w:t>
      </w:r>
      <w:r w:rsidR="000B34E6" w:rsidRPr="000B34E6">
        <w:rPr>
          <w:rFonts w:ascii="Times New Roman" w:hAnsi="Times New Roman"/>
          <w:iCs/>
          <w:color w:val="000000"/>
          <w:sz w:val="28"/>
          <w:szCs w:val="28"/>
          <w:lang w:val="uk-UA" w:eastAsia="zh-CN"/>
        </w:rPr>
        <w:t>с</w:t>
      </w:r>
      <w:r w:rsidRPr="000B34E6">
        <w:rPr>
          <w:rFonts w:ascii="Times New Roman" w:hAnsi="Times New Roman"/>
          <w:iCs/>
          <w:color w:val="000000"/>
          <w:sz w:val="28"/>
          <w:szCs w:val="28"/>
          <w:lang w:val="uk-UA" w:eastAsia="zh-CN"/>
        </w:rPr>
        <w:t>ім</w:t>
      </w:r>
      <w:r w:rsidR="000B34E6" w:rsidRPr="000B34E6">
        <w:rPr>
          <w:rFonts w:ascii="Times New Roman" w:hAnsi="Times New Roman"/>
          <w:iCs/>
          <w:color w:val="000000"/>
          <w:sz w:val="28"/>
          <w:szCs w:val="28"/>
          <w:lang w:val="uk-UA" w:eastAsia="zh-CN"/>
        </w:rPr>
        <w:t>’</w:t>
      </w:r>
      <w:r w:rsidRPr="000B34E6">
        <w:rPr>
          <w:rFonts w:ascii="Times New Roman" w:hAnsi="Times New Roman"/>
          <w:iCs/>
          <w:color w:val="000000"/>
          <w:sz w:val="28"/>
          <w:szCs w:val="28"/>
          <w:lang w:val="uk-UA" w:eastAsia="zh-CN"/>
        </w:rPr>
        <w:t>ї та м</w:t>
      </w:r>
      <w:r w:rsidR="000B34E6" w:rsidRPr="000B34E6">
        <w:rPr>
          <w:rFonts w:ascii="Times New Roman" w:hAnsi="Times New Roman"/>
          <w:iCs/>
          <w:color w:val="000000"/>
          <w:sz w:val="28"/>
          <w:szCs w:val="28"/>
          <w:lang w:val="uk-UA" w:eastAsia="zh-CN"/>
        </w:rPr>
        <w:t>о</w:t>
      </w:r>
      <w:r w:rsidRPr="000B34E6">
        <w:rPr>
          <w:rFonts w:ascii="Times New Roman" w:hAnsi="Times New Roman"/>
          <w:iCs/>
          <w:color w:val="000000"/>
          <w:sz w:val="28"/>
          <w:szCs w:val="28"/>
          <w:lang w:val="uk-UA" w:eastAsia="zh-CN"/>
        </w:rPr>
        <w:t>лоді</w:t>
      </w:r>
      <w:r w:rsidR="000B34E6" w:rsidRPr="000B34E6">
        <w:rPr>
          <w:rFonts w:ascii="Times New Roman" w:hAnsi="Times New Roman"/>
          <w:iCs/>
          <w:color w:val="000000"/>
          <w:sz w:val="28"/>
          <w:szCs w:val="28"/>
          <w:lang w:val="uk-UA" w:eastAsia="zh-CN"/>
        </w:rPr>
        <w:t xml:space="preserve">                                                     Аліна ЯРМОЛЕНКО</w:t>
      </w:r>
    </w:p>
    <w:sectPr w:rsidR="009B7D79" w:rsidRPr="000B34E6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216BBF"/>
    <w:multiLevelType w:val="multilevel"/>
    <w:tmpl w:val="7F64B8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5B34E0"/>
    <w:multiLevelType w:val="multilevel"/>
    <w:tmpl w:val="5896E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1C53EA"/>
    <w:multiLevelType w:val="multilevel"/>
    <w:tmpl w:val="F8600B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B34E6"/>
    <w:rsid w:val="00126B69"/>
    <w:rsid w:val="0019531B"/>
    <w:rsid w:val="001A3FF0"/>
    <w:rsid w:val="001B68B8"/>
    <w:rsid w:val="00244FF9"/>
    <w:rsid w:val="002F4571"/>
    <w:rsid w:val="003613A9"/>
    <w:rsid w:val="00361CD8"/>
    <w:rsid w:val="004A047C"/>
    <w:rsid w:val="00525C68"/>
    <w:rsid w:val="005B1C08"/>
    <w:rsid w:val="005E2989"/>
    <w:rsid w:val="005F334B"/>
    <w:rsid w:val="0061701D"/>
    <w:rsid w:val="006305AB"/>
    <w:rsid w:val="00696599"/>
    <w:rsid w:val="006C396C"/>
    <w:rsid w:val="0074644B"/>
    <w:rsid w:val="00746B17"/>
    <w:rsid w:val="007E7FBA"/>
    <w:rsid w:val="00823FA1"/>
    <w:rsid w:val="00827775"/>
    <w:rsid w:val="00881846"/>
    <w:rsid w:val="009B7D79"/>
    <w:rsid w:val="009C0EEF"/>
    <w:rsid w:val="00A218AE"/>
    <w:rsid w:val="00B009CB"/>
    <w:rsid w:val="00B35D4C"/>
    <w:rsid w:val="00B37C65"/>
    <w:rsid w:val="00B46089"/>
    <w:rsid w:val="00B80167"/>
    <w:rsid w:val="00BF6942"/>
    <w:rsid w:val="00C54165"/>
    <w:rsid w:val="00D25686"/>
    <w:rsid w:val="00D5049E"/>
    <w:rsid w:val="00D87742"/>
    <w:rsid w:val="00D92C45"/>
    <w:rsid w:val="00DD7BFD"/>
    <w:rsid w:val="00F04656"/>
    <w:rsid w:val="00F96CE5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8891"/>
  <w15:docId w15:val="{A9EF6503-F264-4C29-8ABA-7131CFAE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a5">
    <w:name w:val="Основной текст_"/>
    <w:basedOn w:val="a0"/>
    <w:link w:val="1"/>
    <w:rsid w:val="00D8774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D87742"/>
    <w:pPr>
      <w:widowControl w:val="0"/>
      <w:spacing w:after="110" w:line="240" w:lineRule="auto"/>
      <w:ind w:firstLine="38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D87742"/>
    <w:pPr>
      <w:ind w:left="720"/>
      <w:contextualSpacing/>
    </w:pPr>
  </w:style>
  <w:style w:type="character" w:customStyle="1" w:styleId="10">
    <w:name w:val="Заголовок №1_"/>
    <w:basedOn w:val="a0"/>
    <w:link w:val="11"/>
    <w:rsid w:val="00D8774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D87742"/>
    <w:pPr>
      <w:widowControl w:val="0"/>
      <w:spacing w:after="250" w:line="240" w:lineRule="auto"/>
      <w:ind w:firstLine="5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7">
    <w:name w:val="Table Grid"/>
    <w:basedOn w:val="a1"/>
    <w:uiPriority w:val="39"/>
    <w:rsid w:val="00D87742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25</cp:revision>
  <cp:lastPrinted>2025-12-04T13:49:00Z</cp:lastPrinted>
  <dcterms:created xsi:type="dcterms:W3CDTF">2021-03-03T14:03:00Z</dcterms:created>
  <dcterms:modified xsi:type="dcterms:W3CDTF">2025-12-04T13:55:00Z</dcterms:modified>
</cp:coreProperties>
</file>