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ПС-505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RPr="00AD0FDD" w:rsidP="00AD0FDD" w14:paraId="1B67490C" w14:textId="433F1F1E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permStart w:id="0" w:edGrp="everyone"/>
      <w:r w:rsidRPr="00AD0FDD">
        <w:rPr>
          <w:color w:val="000000"/>
          <w:sz w:val="28"/>
          <w:szCs w:val="28"/>
        </w:rPr>
        <w:t xml:space="preserve">Додаток </w:t>
      </w:r>
    </w:p>
    <w:p w:rsidR="00AD0FDD" w:rsidRPr="00AD0FDD" w:rsidP="00AD0FDD" w14:paraId="15D69747" w14:textId="0C84A034">
      <w:pPr>
        <w:spacing w:after="0" w:line="240" w:lineRule="auto"/>
        <w:ind w:left="4962" w:right="-141"/>
        <w:jc w:val="center"/>
        <w:rPr>
          <w:rFonts w:ascii="Times New Roman" w:hAnsi="Times New Roman" w:cs="Times New Roman"/>
          <w:sz w:val="28"/>
          <w:szCs w:val="28"/>
        </w:rPr>
      </w:pPr>
      <w:r w:rsidRPr="00AD0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0FDD">
        <w:rPr>
          <w:rFonts w:ascii="Times New Roman" w:hAnsi="Times New Roman" w:cs="Times New Roman"/>
          <w:sz w:val="28"/>
          <w:szCs w:val="28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:rsidR="00AD0FDD" w:rsidRPr="00AD0FDD" w:rsidP="00AD0FDD" w14:paraId="6476400E" w14:textId="77777777">
      <w:pPr>
        <w:spacing w:after="0" w:line="240" w:lineRule="auto"/>
        <w:ind w:left="4962" w:right="-141"/>
        <w:jc w:val="center"/>
        <w:rPr>
          <w:rFonts w:ascii="Times New Roman" w:hAnsi="Times New Roman" w:cs="Times New Roman"/>
          <w:sz w:val="28"/>
          <w:szCs w:val="28"/>
        </w:rPr>
      </w:pPr>
      <w:r w:rsidRPr="00AD0FDD">
        <w:rPr>
          <w:rFonts w:ascii="Times New Roman" w:hAnsi="Times New Roman" w:cs="Times New Roman"/>
          <w:sz w:val="28"/>
          <w:szCs w:val="28"/>
        </w:rPr>
        <w:t>від 23.12.2021 №622-19-08</w:t>
      </w:r>
    </w:p>
    <w:p w:rsidR="00AD0FDD" w:rsidRPr="00AD0FDD" w:rsidP="00AD0FDD" w14:paraId="27843AF2" w14:textId="77777777">
      <w:pPr>
        <w:spacing w:after="0" w:line="240" w:lineRule="auto"/>
        <w:ind w:left="4962" w:right="-141"/>
        <w:jc w:val="center"/>
        <w:rPr>
          <w:rFonts w:ascii="Times New Roman" w:hAnsi="Times New Roman" w:cs="Times New Roman"/>
          <w:sz w:val="28"/>
          <w:szCs w:val="28"/>
        </w:rPr>
      </w:pPr>
      <w:r w:rsidRPr="00AD0FDD"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F51CE6" w:rsidRPr="00AD0FDD" w:rsidP="00AD0FDD" w14:paraId="4468EFE1" w14:textId="651941AB">
      <w:pPr>
        <w:pStyle w:val="docdata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  <w:r w:rsidRPr="00AD0FDD">
        <w:rPr>
          <w:sz w:val="28"/>
          <w:szCs w:val="28"/>
        </w:rPr>
        <w:t>від ____________№____________)</w:t>
      </w:r>
      <w:r w:rsidRPr="00AD0FDD">
        <w:rPr>
          <w:color w:val="000000"/>
          <w:sz w:val="28"/>
          <w:szCs w:val="28"/>
        </w:rPr>
        <w:t xml:space="preserve"> </w:t>
      </w:r>
    </w:p>
    <w:p w:rsidR="00F51CE6" w:rsidP="006738AF" w14:paraId="08C752D3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738AF" w:rsidRPr="006738AF" w:rsidP="006738AF" w14:paraId="4B6BFF16" w14:textId="565B83BF">
      <w:pPr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8AF">
        <w:rPr>
          <w:rFonts w:ascii="Times New Roman" w:hAnsi="Times New Roman" w:cs="Times New Roman"/>
          <w:b/>
          <w:sz w:val="24"/>
          <w:szCs w:val="24"/>
        </w:rPr>
        <w:t>Передбачувані обсяги фінансування Програми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261"/>
        <w:gridCol w:w="1417"/>
        <w:gridCol w:w="2837"/>
        <w:gridCol w:w="1275"/>
        <w:gridCol w:w="1418"/>
      </w:tblGrid>
      <w:tr w14:paraId="12818402" w14:textId="77777777" w:rsidTr="00321BF1">
        <w:tblPrEx>
          <w:tblW w:w="10774" w:type="dxa"/>
          <w:tblInd w:w="-8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925CFCE" w14:textId="77777777">
            <w:pPr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38AF" w:rsidRPr="006738AF" w:rsidP="00B1554A" w14:paraId="0AA1B9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943F4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F18B2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Терміни виконання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18934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7C27C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B29ED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фінансування, тис. гривень</w:t>
            </w:r>
          </w:p>
        </w:tc>
      </w:tr>
      <w:tr w14:paraId="533B33B8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DB1FC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03FB19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68BA9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A43E51" w14:paraId="7B62518F" w14:textId="1DBC54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цивільного захисту,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оборонної роботи та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взаємодії з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правоохоронними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комітету Броварської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Броварського району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5DFD8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7715E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14:paraId="562AEB00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13BF6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47ECC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F7A47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1147E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A56AD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A5691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14:paraId="12FEF16B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7864E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6757C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44135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4AAE9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BD7D2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41BD37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9BEF0BC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98060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CF1A5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4D732D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6AA1F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791E8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38469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1790010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D2654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280FA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90901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97F34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00277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9A95D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73A722B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A0450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285FE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98B3B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D832E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CA823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9601C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EBE496B" w14:textId="77777777" w:rsidTr="00321BF1">
        <w:tblPrEx>
          <w:tblW w:w="10774" w:type="dxa"/>
          <w:tblInd w:w="-856" w:type="dxa"/>
          <w:tblLayout w:type="fixed"/>
          <w:tblLook w:val="04A0"/>
        </w:tblPrEx>
        <w:trPr>
          <w:trHeight w:val="12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83AC5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1C0057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капітальний ремонт нежитлового приміщення підвалу, що розташований за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E9EE6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A43E51" w14:paraId="1DE54E8E" w14:textId="3ED8B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цивільного захисту,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оборонної роботи та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взаємодії з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правоохоронними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комітету Броварської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Броварського району</w:t>
            </w:r>
            <w:r w:rsidR="00A4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 xml:space="preserve">Київської області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10350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72FC5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8706F2C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5138A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9BA0699" w14:textId="77777777">
            <w:pPr>
              <w:pStyle w:val="BodyTex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38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матеріального резерву для запобігання, локалізації надзвичайних </w:t>
            </w:r>
            <w:r w:rsidRPr="006738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ситуацій техногенного і природного характеру та їх наслідків місцевого рівня (у відповідності до затвердженої номенклатури)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09BF9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E335C7" w14:paraId="650F9682" w14:textId="3E54F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цивільного захисту,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оборонної роботи та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взаємодії з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правоохоронними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комітету Броварської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Броварського району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20DEF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685A9D" w14:paraId="0D9D59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5692,3</w:t>
            </w:r>
          </w:p>
        </w:tc>
      </w:tr>
      <w:tr w14:paraId="002ABA1F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C65C9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7E91C91" w14:textId="77777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4F9AE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9BAB7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B2D5E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67FCE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14:paraId="5B6F4DFD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232F7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83E70FE" w14:textId="77777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E81B2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0AD9E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FB8BF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D8ED4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3859,3</w:t>
            </w:r>
          </w:p>
        </w:tc>
      </w:tr>
      <w:tr w14:paraId="0FD00813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80FDC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3802D1A" w14:textId="77777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74F39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56580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202DE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316E1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52AB569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AD274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6C1BF2B" w14:textId="77777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41CFB6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88FA9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A56AA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9CA68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 xml:space="preserve">1037,0 </w:t>
            </w:r>
          </w:p>
        </w:tc>
      </w:tr>
      <w:tr w14:paraId="3C0A71D6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27E4E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29701D6" w14:textId="77777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62E27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39E67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EF9BC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DCA7C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</w:tr>
      <w:tr w14:paraId="54F56089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7BDEE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C60F009" w14:textId="777777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3DE568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4E131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E3FFE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2807F958" w14:textId="777777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14:paraId="0CA8146B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48551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4E38DBBA" w14:textId="6231B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Створення місцевої системи централізованого 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6523D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E335C7" w14:paraId="3ED48F0A" w14:textId="47DCC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цивільного захисту,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оборонної роботи та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взаємодії з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правоохоронними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комітету Броварської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Броварського району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B8055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54A40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8833,909</w:t>
            </w:r>
          </w:p>
        </w:tc>
      </w:tr>
      <w:tr w14:paraId="360551B2" w14:textId="77777777" w:rsidTr="00321BF1">
        <w:tblPrEx>
          <w:tblW w:w="10774" w:type="dxa"/>
          <w:tblInd w:w="-856" w:type="dxa"/>
          <w:tblLayout w:type="fixed"/>
          <w:tblLook w:val="04A0"/>
        </w:tblPrEx>
        <w:trPr>
          <w:trHeight w:val="16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723F9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A1754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5C1368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F9761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D8ACB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70B0499F" w14:textId="777777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14:paraId="5C5EE18B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51BFA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D56622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60060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D318D8" w14:paraId="6B7FEA51" w14:textId="704B2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цивільного захисту,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оборонної роботи та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взаємодії з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правоохоронними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r w:rsidR="00D31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комітету Броварської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Броварського району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Київської області,</w:t>
            </w:r>
            <w:r w:rsidR="00E33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54D19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9C958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14:paraId="7E69E8E4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EFF6D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8274F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472261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D0A2B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A2724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AAE5E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14:paraId="7B3F9E12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0187C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67A5A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EF9B5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CB799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A7945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97E3E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9DD08BB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2A012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1F08D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47661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C7840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C4299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41F548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CD01210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FA4D9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23CE9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5E5E7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FE2CC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AD09B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FE55A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4B878E1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551E2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15DD3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477C2D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1FCE9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EA7DB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88D6D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89F2677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4021B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321BF1" w14:paraId="5FE85C9F" w14:textId="1FB40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Закупка обладнання, монтаж і введення в експлуатацію місцевої</w:t>
            </w:r>
            <w:r w:rsidR="00321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r w:rsidR="00321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0361C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E6121C" w14:paraId="3A90AE80" w14:textId="2C604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цивільного захисту,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оборонної роботи та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взаємодії з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правоохоронними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комітету Броварської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Броварського району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B8329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1DF25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8573,909</w:t>
            </w:r>
          </w:p>
        </w:tc>
      </w:tr>
      <w:tr w14:paraId="13C67061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C93A3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6E62B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7230A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6504D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1C758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78992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D31420A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ED1E2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4FD4A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431BD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34A18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CA6D3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46FE84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14:paraId="6AA899D6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5BF41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53D59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DAABC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A03E4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25263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DC21B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4825,1</w:t>
            </w:r>
          </w:p>
        </w:tc>
      </w:tr>
      <w:tr w14:paraId="09DACCA3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12292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66906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62170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BD997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5A881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C7830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3717,509</w:t>
            </w:r>
          </w:p>
        </w:tc>
      </w:tr>
      <w:tr w14:paraId="7DCA81CC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9E945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52034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F8E19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981FB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A8E2F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4BB51A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D129F11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CE278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85A9D" w:rsidP="00321BF1" w14:paraId="790CA559" w14:textId="7C68A18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Виділення субвенції на придбання легкового спеціалізованого автомобіля  з колісною формулою 4х4, сучасного </w:t>
            </w:r>
            <w:r w:rsidRPr="00673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пожежно</w:t>
            </w:r>
            <w:r w:rsidRPr="00673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-технічного озброєння, спорядження, обладнання, інвентарю та інструментів, засобів </w:t>
            </w:r>
            <w:r w:rsidRPr="00673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бронезахисту</w:t>
            </w:r>
            <w:r w:rsidRPr="00673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 речового майна,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воріт, переобладнання (дообладнання) пожежного </w:t>
            </w:r>
            <w:r w:rsidRPr="00673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автомобіля, придбання шин, закупівлі паливо-мастильних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5304C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D318D8" w14:paraId="0332A6EC" w14:textId="1CBC1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цивільного захисту,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оборонної роботи та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взаємодії з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правоохоронними</w:t>
            </w:r>
            <w:r w:rsidR="00D31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рганами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комітету Броварської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Броварського району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Київської області, фінансове управління Броварської міської ради Броварського району Київської області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493A52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:rsidR="006738AF" w:rsidRPr="006738AF" w:rsidP="00B1554A" w14:paraId="5D8EE1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AF" w:rsidRPr="006738AF" w:rsidP="00B1554A" w14:paraId="4D68D7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4A10AE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4529,9</w:t>
            </w:r>
          </w:p>
        </w:tc>
      </w:tr>
      <w:tr w14:paraId="6BE36D34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E6D56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39C21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7C888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32527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36AB0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EFC30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F8E486A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EE14B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41529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AD83B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475F7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C935E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CA8B7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</w:tc>
      </w:tr>
      <w:tr w14:paraId="7A3D866C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07CF3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48A22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25951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7AAAB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97D6D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BE34E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2324,9</w:t>
            </w:r>
          </w:p>
        </w:tc>
      </w:tr>
      <w:tr w14:paraId="6A7FED90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55ADE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A1BE1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AA197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44E7B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1F4ED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C3E3B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 xml:space="preserve">1500,0 </w:t>
            </w:r>
          </w:p>
        </w:tc>
      </w:tr>
      <w:tr w14:paraId="2356C2A2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8C98D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74709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B519E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52EF8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60998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934A2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300CA27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27575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F3329B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8D4C2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E6121C" w14:paraId="0ED74268" w14:textId="4900A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цивільного захисту,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оборонної роботи та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взаємодії з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правоохоронними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комітету Броварської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Броварського району</w:t>
            </w:r>
            <w:r w:rsidR="00E6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 xml:space="preserve">Київської області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31B3C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6DEF8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149C7B1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05838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37F23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F7997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6A612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C23FE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BE37D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40B9DC3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67E7C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D6B26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2C2BC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3D1F3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8892F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1EAB4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434E46D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CB01F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BBB0D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1EFAA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27450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34A80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C2937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E9F506A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C2C08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05308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C777A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E9D4A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34883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FE426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50E4FB9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0DCD2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286D9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A4A08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53BCD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24E02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5B8FE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C846AC8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11513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70A442C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6738AF" w:rsidRPr="006738AF" w:rsidP="00B1554A" w14:paraId="68A3DB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AF" w:rsidRPr="006738AF" w:rsidP="00B1554A" w14:paraId="712EC1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9D291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685A9D" w14:paraId="4E227C25" w14:textId="07148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цивільного захисту,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оборонної роботи та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взаємодії з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правоохоронними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комітету Броварської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Броварського району</w:t>
            </w:r>
          </w:p>
          <w:p w:rsidR="006738AF" w:rsidRPr="006738AF" w:rsidP="00B1554A" w14:paraId="1C0186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 xml:space="preserve">Київської області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18884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D5477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5D270ADF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F015D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2668E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437776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91112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EECA8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81949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32EE2AFC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DD901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924FC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AF53E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D7686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71882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24598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D68DE64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5F3E2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84C24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C323B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E3279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1605B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8A498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0A50D1E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B2895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F0483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B29D6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F1115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D75DB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D779B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649A01D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6F4F8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EF63C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77CDB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C0898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0D1D7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D4EE2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4A8A570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19058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9A673A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1B0D9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685A9D" w14:paraId="5BF9FE69" w14:textId="7903C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цивільного захисту,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оборонної роботи та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взаємодії з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правоохоронними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комітету Броварської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Броварського району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0A1F4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03B79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14:paraId="67AAEC46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4DF6A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A12A8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8CFCF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756F0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D4AE5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D5D84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1175D062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3371E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48BDC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4A999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966F1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D45C9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9515D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C0C9D9A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FC7FE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68B43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7A986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D921B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923BA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AAFF9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DA0CCE8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B0703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72D58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19818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2F2E9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BE1E1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38FC5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14:paraId="441140D2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CE1A8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807A7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8AFF4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13126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5992F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0D059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 xml:space="preserve">50,0 </w:t>
            </w:r>
          </w:p>
        </w:tc>
      </w:tr>
      <w:tr w14:paraId="2051FEFD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4F099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D2E21A1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8AF">
              <w:rPr>
                <w:rFonts w:ascii="Times New Roman" w:hAnsi="Times New Roman"/>
                <w:sz w:val="24"/>
                <w:szCs w:val="24"/>
              </w:rPr>
              <w:t xml:space="preserve"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</w:t>
            </w:r>
            <w:r w:rsidRPr="006738AF">
              <w:rPr>
                <w:rFonts w:ascii="Times New Roman" w:hAnsi="Times New Roman"/>
                <w:sz w:val="24"/>
                <w:szCs w:val="24"/>
              </w:rPr>
              <w:t xml:space="preserve">COVID-19, спричиненою </w:t>
            </w:r>
            <w:r w:rsidRPr="006738AF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r w:rsidRPr="006738AF">
              <w:rPr>
                <w:rFonts w:ascii="Times New Roman" w:hAnsi="Times New Roman"/>
                <w:sz w:val="24"/>
                <w:szCs w:val="24"/>
              </w:rPr>
              <w:t xml:space="preserve">  SARS-CoV-2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DCD1D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685A9D" w14:paraId="1E4D03E7" w14:textId="3AF0A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цивільного захисту,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оборонної роботи та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взаємодії з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правоохоронними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комітету Броварської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Броварського району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 xml:space="preserve">Київської області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B9B81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7B831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1478739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4AFE0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A4BA34A" w14:textId="7777777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2C448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F1FBD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FAB7E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116C3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26142DA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01B7A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92B4D2A" w14:textId="7777777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D3C3A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A9446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5532A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28E26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65AA6FF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84E72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49D82C3" w14:textId="7777777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9AE57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0614E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FFF31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C2018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FC70D19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EC573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7E55C0B" w14:textId="7777777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508CA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5D447C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76366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B6EAB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DDC8730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24E5C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32DAAF3" w14:textId="7777777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A03F2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47780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78CB7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C5F44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8D7ACB1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03AFA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1A5239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75296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685A9D" w14:paraId="7D6FA36E" w14:textId="0307F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цивільного захисту,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оборонної роботи та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взаємодії з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правоохоронними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комітету Броварської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Броварського району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 xml:space="preserve">Київської області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EDD9F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74C65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14:paraId="4DEB8EBC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508DB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FC9E48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F522E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6738AF" w14:paraId="56D99CCB" w14:textId="50E6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бслуговуючі компанії, ОСББ/ЖБК, </w:t>
            </w: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560F3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237155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6977,6</w:t>
            </w:r>
          </w:p>
        </w:tc>
      </w:tr>
      <w:tr w14:paraId="764A5BE9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0CFA8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99146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7541B6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50932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CF4B8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5354C6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14:paraId="3A955977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DB4E5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FC58F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91E19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2BCB0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BCA2F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67BE8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14:paraId="57BC69A8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E9607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CB6B1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7CDB7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A070A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B1AEF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375C2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</w:tr>
      <w:tr w14:paraId="77FFFFEA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22E37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207E8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346217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22D7D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6352B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0C887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3677,6</w:t>
            </w:r>
          </w:p>
        </w:tc>
      </w:tr>
      <w:tr w14:paraId="3596FE60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3309B1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5E612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365811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B9C72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6BEE80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37D65C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14:paraId="12068635" w14:textId="77777777" w:rsidTr="00321BF1">
        <w:tblPrEx>
          <w:tblW w:w="10774" w:type="dxa"/>
          <w:tblInd w:w="-856" w:type="dxa"/>
          <w:tblLayout w:type="fixed"/>
          <w:tblLook w:val="04A0"/>
        </w:tblPrEx>
        <w:trPr>
          <w:trHeight w:val="51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CA968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A1D454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Виділення субвенції на придбання легкових автомобілів спеціалізованих </w:t>
            </w:r>
            <w:r w:rsidRPr="00673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 спеціальних автомобілів (типу пікап) по КЕКВ 3110 «Придбання обладнання та предметів довгострокового користування» для забезпечення реалізації </w:t>
            </w:r>
            <w:r w:rsidRPr="00673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проєкту</w:t>
            </w:r>
            <w:r w:rsidRPr="00673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«Офіцер-рятувальник громади», Броварського районного управління цивільного захисту та превентивної діяльності Головного управління ДСНС України у Київській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1FF7ED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685A9D" w14:paraId="6702F9E6" w14:textId="0E9D9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D0">
              <w:rPr>
                <w:rFonts w:ascii="Times New Roman" w:hAnsi="Times New Roman" w:cs="Times New Roman"/>
                <w:sz w:val="24"/>
                <w:szCs w:val="24"/>
              </w:rPr>
              <w:t>Управління цивільного захисту,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D0">
              <w:rPr>
                <w:rFonts w:ascii="Times New Roman" w:hAnsi="Times New Roman" w:cs="Times New Roman"/>
                <w:sz w:val="24"/>
                <w:szCs w:val="24"/>
              </w:rPr>
              <w:t>оборонної роботи та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D0">
              <w:rPr>
                <w:rFonts w:ascii="Times New Roman" w:hAnsi="Times New Roman" w:cs="Times New Roman"/>
                <w:sz w:val="24"/>
                <w:szCs w:val="24"/>
              </w:rPr>
              <w:t>взаємодії з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D0">
              <w:rPr>
                <w:rFonts w:ascii="Times New Roman" w:hAnsi="Times New Roman" w:cs="Times New Roman"/>
                <w:sz w:val="24"/>
                <w:szCs w:val="24"/>
              </w:rPr>
              <w:t>правоохоронними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D0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D0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D0">
              <w:rPr>
                <w:rFonts w:ascii="Times New Roman" w:hAnsi="Times New Roman" w:cs="Times New Roman"/>
                <w:sz w:val="24"/>
                <w:szCs w:val="24"/>
              </w:rPr>
              <w:t>комітету Броварської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D0">
              <w:rPr>
                <w:rFonts w:ascii="Times New Roman" w:hAnsi="Times New Roman" w:cs="Times New Roman"/>
                <w:sz w:val="24"/>
                <w:szCs w:val="24"/>
              </w:rPr>
              <w:t>міської ради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D0">
              <w:rPr>
                <w:rFonts w:ascii="Times New Roman" w:hAnsi="Times New Roman" w:cs="Times New Roman"/>
                <w:sz w:val="24"/>
                <w:szCs w:val="24"/>
              </w:rPr>
              <w:t>Броварського району</w:t>
            </w:r>
            <w:r w:rsidR="00685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D0">
              <w:rPr>
                <w:rFonts w:ascii="Times New Roman" w:hAnsi="Times New Roman" w:cs="Times New Roman"/>
                <w:sz w:val="24"/>
                <w:szCs w:val="24"/>
              </w:rPr>
              <w:t>Київської області, фінансове управління Броварської міської ради Броварського району Київської області, Броварське районне управління цивільного захисту та превентивної діяльності Головного управління ДСНС України у Київській області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7839CF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CD5D2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1750,0</w:t>
            </w:r>
          </w:p>
        </w:tc>
      </w:tr>
      <w:tr w14:paraId="645E5EE3" w14:textId="77777777" w:rsidTr="00321BF1">
        <w:tblPrEx>
          <w:tblW w:w="10774" w:type="dxa"/>
          <w:tblInd w:w="-856" w:type="dxa"/>
          <w:tblLayout w:type="fixed"/>
          <w:tblLook w:val="04A0"/>
        </w:tblPrEx>
        <w:trPr>
          <w:trHeight w:val="28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F575B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7563B2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0CB8C9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AF" w:rsidRPr="006738AF" w:rsidP="00B1554A" w14:paraId="281E39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2A8C33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5F97F9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1750,0</w:t>
            </w:r>
          </w:p>
        </w:tc>
      </w:tr>
      <w:tr w14:paraId="0758E705" w14:textId="77777777" w:rsidTr="00321BF1">
        <w:tblPrEx>
          <w:tblW w:w="10774" w:type="dxa"/>
          <w:tblInd w:w="-856" w:type="dxa"/>
          <w:tblLayout w:type="fixed"/>
          <w:tblLook w:val="04A0"/>
        </w:tblPrEx>
        <w:trPr>
          <w:trHeight w:val="408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136B0D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0CF565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3D55CE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AF" w:rsidRPr="006738AF" w:rsidP="00B1554A" w14:paraId="1FE21A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F" w:rsidRPr="006738AF" w:rsidP="00B1554A" w14:paraId="401686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3B24A1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14:paraId="37A913A1" w14:textId="77777777" w:rsidTr="00452077">
        <w:tblPrEx>
          <w:tblW w:w="10774" w:type="dxa"/>
          <w:tblInd w:w="-856" w:type="dxa"/>
          <w:tblLayout w:type="fixed"/>
          <w:tblLook w:val="04A0"/>
        </w:tblPrEx>
        <w:trPr>
          <w:trHeight w:val="53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78A35C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2E179869" w14:textId="4796C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Закупівля послуг та матеріалів для утримання, експлуатації та технічного обслуговування місцевої автоматизованої системи централізованого оповіщення (МАСЦО) у Броварській міській т</w:t>
            </w:r>
            <w:r w:rsidR="00CE5D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ериторіальній громаді після </w:t>
            </w:r>
            <w:r w:rsidRPr="00CE5D53" w:rsidR="00CE5D5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введення</w:t>
            </w:r>
            <w:r w:rsidRPr="00673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експлуатацію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5A3EC9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D318D8" w14:paraId="1C476766" w14:textId="7B5DD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D0">
              <w:rPr>
                <w:rFonts w:ascii="Times New Roman" w:hAnsi="Times New Roman" w:cs="Times New Roman"/>
                <w:sz w:val="24"/>
                <w:szCs w:val="24"/>
              </w:rPr>
              <w:t>Виконавчий комітет Броварської міської ради Броварського району Київської області,</w:t>
            </w:r>
            <w:r w:rsidR="00D318D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901D0">
              <w:rPr>
                <w:rFonts w:ascii="Times New Roman" w:hAnsi="Times New Roman" w:cs="Times New Roman"/>
                <w:sz w:val="24"/>
                <w:szCs w:val="24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7A5675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61F965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14:paraId="186EF04C" w14:textId="77777777" w:rsidTr="00321BF1">
        <w:tblPrEx>
          <w:tblW w:w="10774" w:type="dxa"/>
          <w:tblInd w:w="-856" w:type="dxa"/>
          <w:tblLayout w:type="fixed"/>
          <w:tblLook w:val="04A0"/>
        </w:tblPrEx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B1554A" w14:paraId="6C62D842" w14:textId="05A9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Всього,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270F54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12366F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4D5239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6677AE84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73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28478,709</w:t>
            </w:r>
          </w:p>
        </w:tc>
      </w:tr>
      <w:tr w14:paraId="35F93D52" w14:textId="77777777" w:rsidTr="00321BF1">
        <w:tblPrEx>
          <w:tblW w:w="10774" w:type="dxa"/>
          <w:tblInd w:w="-856" w:type="dxa"/>
          <w:tblLayout w:type="fixed"/>
          <w:tblLook w:val="04A0"/>
        </w:tblPrEx>
        <w:trPr>
          <w:trHeight w:val="46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AF" w:rsidRPr="006738AF" w:rsidP="006738AF" w14:paraId="73054E20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AF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2D931C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7FB97C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09F842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AF" w:rsidRPr="006738AF" w:rsidP="00B1554A" w14:paraId="140C467F" w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673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28478,709</w:t>
            </w:r>
          </w:p>
        </w:tc>
      </w:tr>
    </w:tbl>
    <w:p w:rsidR="006738AF" w:rsidRPr="006738AF" w:rsidP="006738AF" w14:paraId="35B23BB2" w14:textId="77777777">
      <w:pPr>
        <w:rPr>
          <w:rFonts w:ascii="Times New Roman" w:hAnsi="Times New Roman" w:cs="Times New Roman"/>
          <w:sz w:val="24"/>
          <w:szCs w:val="24"/>
        </w:rPr>
      </w:pPr>
    </w:p>
    <w:p w:rsidR="004208DA" w:rsidRPr="006738AF" w:rsidP="006738AF" w14:paraId="12BAA880" w14:textId="3F26AA23">
      <w:pPr>
        <w:rPr>
          <w:rFonts w:ascii="Times New Roman" w:hAnsi="Times New Roman" w:cs="Times New Roman"/>
          <w:sz w:val="24"/>
          <w:szCs w:val="24"/>
        </w:rPr>
      </w:pPr>
      <w:r w:rsidRPr="006738AF">
        <w:rPr>
          <w:rFonts w:ascii="Times New Roman" w:hAnsi="Times New Roman" w:cs="Times New Roman"/>
          <w:sz w:val="24"/>
          <w:szCs w:val="24"/>
        </w:rPr>
        <w:t>Міський голова                                                                              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Ігор САПОЖКО</w:t>
      </w:r>
      <w:permEnd w:id="0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E5D53" w:rsidR="00CE5D5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071E9"/>
    <w:rsid w:val="000354CF"/>
    <w:rsid w:val="000B13EB"/>
    <w:rsid w:val="000E0637"/>
    <w:rsid w:val="000F45B3"/>
    <w:rsid w:val="00187BB7"/>
    <w:rsid w:val="0019083E"/>
    <w:rsid w:val="001C08FC"/>
    <w:rsid w:val="001D5B9A"/>
    <w:rsid w:val="001E657C"/>
    <w:rsid w:val="002940F4"/>
    <w:rsid w:val="002D195A"/>
    <w:rsid w:val="003060D2"/>
    <w:rsid w:val="00321BF1"/>
    <w:rsid w:val="003735BC"/>
    <w:rsid w:val="003B2A39"/>
    <w:rsid w:val="004208DA"/>
    <w:rsid w:val="00424AD7"/>
    <w:rsid w:val="00452077"/>
    <w:rsid w:val="004F7CAD"/>
    <w:rsid w:val="00520285"/>
    <w:rsid w:val="00523B2E"/>
    <w:rsid w:val="00524AF7"/>
    <w:rsid w:val="00545B76"/>
    <w:rsid w:val="005901D0"/>
    <w:rsid w:val="00626A6D"/>
    <w:rsid w:val="00635D96"/>
    <w:rsid w:val="00670172"/>
    <w:rsid w:val="006738AF"/>
    <w:rsid w:val="00685A9D"/>
    <w:rsid w:val="00697513"/>
    <w:rsid w:val="006D2B65"/>
    <w:rsid w:val="006F65B7"/>
    <w:rsid w:val="007C2CAF"/>
    <w:rsid w:val="007C582E"/>
    <w:rsid w:val="00853C00"/>
    <w:rsid w:val="008B5032"/>
    <w:rsid w:val="008D6071"/>
    <w:rsid w:val="009137AB"/>
    <w:rsid w:val="00925597"/>
    <w:rsid w:val="009A40AA"/>
    <w:rsid w:val="00A43E51"/>
    <w:rsid w:val="00A84A56"/>
    <w:rsid w:val="00AD0FDD"/>
    <w:rsid w:val="00B1554A"/>
    <w:rsid w:val="00B20C04"/>
    <w:rsid w:val="00BC0B17"/>
    <w:rsid w:val="00CB0BA6"/>
    <w:rsid w:val="00CB633A"/>
    <w:rsid w:val="00CE5D53"/>
    <w:rsid w:val="00D318D8"/>
    <w:rsid w:val="00D82467"/>
    <w:rsid w:val="00DF12BB"/>
    <w:rsid w:val="00E2245A"/>
    <w:rsid w:val="00E335C7"/>
    <w:rsid w:val="00E6121C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rsid w:val="006738AF"/>
    <w:pPr>
      <w:spacing w:after="120"/>
    </w:pPr>
    <w:rPr>
      <w:rFonts w:ascii="Calibri" w:eastAsia="Calibri" w:hAnsi="Calibri" w:cs="Times New Roman"/>
      <w:lang w:val="ru-RU" w:eastAsia="ru-RU"/>
    </w:rPr>
  </w:style>
  <w:style w:type="character" w:customStyle="1" w:styleId="a1">
    <w:name w:val="Основной текст Знак"/>
    <w:basedOn w:val="DefaultParagraphFont"/>
    <w:link w:val="BodyText"/>
    <w:rsid w:val="006738AF"/>
    <w:rPr>
      <w:rFonts w:ascii="Calibri" w:eastAsia="Calibri" w:hAnsi="Calibri" w:cs="Times New Roman"/>
      <w:lang w:val="ru-RU" w:eastAsia="ru-RU"/>
    </w:rPr>
  </w:style>
  <w:style w:type="paragraph" w:styleId="ListParagraph">
    <w:name w:val="List Paragraph"/>
    <w:basedOn w:val="Normal"/>
    <w:qFormat/>
    <w:rsid w:val="006738AF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421DC"/>
    <w:rsid w:val="00047B9E"/>
    <w:rsid w:val="000A3FFB"/>
    <w:rsid w:val="0019083E"/>
    <w:rsid w:val="00325429"/>
    <w:rsid w:val="00384212"/>
    <w:rsid w:val="004B06BA"/>
    <w:rsid w:val="005B66D6"/>
    <w:rsid w:val="00614D88"/>
    <w:rsid w:val="006B6E0F"/>
    <w:rsid w:val="006E5641"/>
    <w:rsid w:val="00805206"/>
    <w:rsid w:val="008A5EC1"/>
    <w:rsid w:val="00A00AAA"/>
    <w:rsid w:val="00AC1F36"/>
    <w:rsid w:val="00CF49F7"/>
    <w:rsid w:val="00E2245A"/>
    <w:rsid w:val="00EB7C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0EB7D-07C5-4796-A2F3-8B687F1A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5973</Words>
  <Characters>3405</Characters>
  <Application>Microsoft Office Word</Application>
  <DocSecurity>8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2023-03-27T06:24:00Z</dcterms:created>
  <dcterms:modified xsi:type="dcterms:W3CDTF">2025-12-08T06:28:00Z</dcterms:modified>
</cp:coreProperties>
</file>