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ПС-506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11C0781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B019E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BB019E" w:rsidP="003530E1" w14:paraId="58BD299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8DA" w:rsidP="003530E1" w14:paraId="78288CAD" w14:textId="4D4B31A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___._______.2025 № ________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BB019E" w:rsidP="00BB019E" w14:paraId="0A449B3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19E" w:rsidRPr="00BB019E" w:rsidP="00BB019E" w14:paraId="238CBCE2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019E">
        <w:rPr>
          <w:rFonts w:ascii="Times New Roman" w:eastAsia="Calibri" w:hAnsi="Times New Roman"/>
          <w:b/>
          <w:sz w:val="28"/>
          <w:szCs w:val="28"/>
        </w:rPr>
        <w:t xml:space="preserve">9. </w:t>
      </w:r>
      <w:r w:rsidRPr="00BB019E">
        <w:rPr>
          <w:rFonts w:ascii="Times New Roman" w:hAnsi="Times New Roman"/>
          <w:b/>
          <w:sz w:val="28"/>
          <w:szCs w:val="28"/>
        </w:rPr>
        <w:t xml:space="preserve">Модернізація матеріально-технічної бази </w:t>
      </w:r>
    </w:p>
    <w:p w:rsidR="00BB019E" w:rsidRPr="00BB019E" w:rsidP="00BB019E" w14:paraId="6936FEFE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00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3833"/>
        <w:gridCol w:w="992"/>
        <w:gridCol w:w="1560"/>
        <w:gridCol w:w="1559"/>
        <w:gridCol w:w="1417"/>
        <w:gridCol w:w="9"/>
        <w:gridCol w:w="15"/>
        <w:gridCol w:w="9"/>
      </w:tblGrid>
      <w:tr w14:paraId="4EE6C12F" w14:textId="77777777" w:rsidTr="00BB019E">
        <w:tblPrEx>
          <w:tblW w:w="10098" w:type="dxa"/>
          <w:tblInd w:w="-1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9" w:type="dxa"/>
          <w:trHeight w:val="93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BB019E" w:rsidRPr="00BB019E" w:rsidP="00BB019E" w14:paraId="7DE14EC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1" w:name="_Hlk152063634"/>
            <w:r w:rsidRPr="00BB019E">
              <w:rPr>
                <w:rFonts w:ascii="Times New Roman" w:hAnsi="Times New Roman"/>
                <w:b/>
                <w:bCs/>
                <w:sz w:val="16"/>
                <w:szCs w:val="16"/>
              </w:rPr>
              <w:t>№ з/п</w:t>
            </w:r>
          </w:p>
        </w:tc>
        <w:tc>
          <w:tcPr>
            <w:tcW w:w="3833" w:type="dxa"/>
            <w:vMerge w:val="restart"/>
            <w:shd w:val="clear" w:color="auto" w:fill="auto"/>
            <w:vAlign w:val="center"/>
          </w:tcPr>
          <w:p w:rsidR="00BB019E" w:rsidRPr="00BB019E" w:rsidP="00BB019E" w14:paraId="4797455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19E">
              <w:rPr>
                <w:rFonts w:ascii="Times New Roman" w:hAnsi="Times New Roman"/>
                <w:b/>
                <w:bCs/>
                <w:sz w:val="16"/>
                <w:szCs w:val="16"/>
              </w:rPr>
              <w:t>Заходи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019E" w:rsidRPr="00BB019E" w:rsidP="00BB019E" w14:paraId="114AEA0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19E">
              <w:rPr>
                <w:rFonts w:ascii="Times New Roman" w:hAnsi="Times New Roman"/>
                <w:b/>
                <w:bCs/>
                <w:sz w:val="16"/>
                <w:szCs w:val="16"/>
              </w:rPr>
              <w:t>Кількість закладів</w:t>
            </w:r>
          </w:p>
        </w:tc>
        <w:tc>
          <w:tcPr>
            <w:tcW w:w="4560" w:type="dxa"/>
            <w:gridSpan w:val="5"/>
            <w:shd w:val="clear" w:color="auto" w:fill="auto"/>
          </w:tcPr>
          <w:p w:rsidR="00BB019E" w:rsidRPr="00BB019E" w:rsidP="00BB019E" w14:paraId="01FFD6F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19E">
              <w:rPr>
                <w:rFonts w:ascii="Times New Roman" w:hAnsi="Times New Roman"/>
                <w:b/>
                <w:bCs/>
                <w:sz w:val="16"/>
                <w:szCs w:val="16"/>
              </w:rPr>
              <w:t>Планове фінансове забезпечення (</w:t>
            </w:r>
            <w:r w:rsidRPr="00BB019E">
              <w:rPr>
                <w:rFonts w:ascii="Times New Roman" w:hAnsi="Times New Roman"/>
                <w:b/>
                <w:bCs/>
                <w:sz w:val="16"/>
                <w:szCs w:val="16"/>
              </w:rPr>
              <w:t>тис.грн</w:t>
            </w:r>
            <w:r w:rsidRPr="00BB019E">
              <w:rPr>
                <w:rFonts w:ascii="Times New Roman" w:hAnsi="Times New Roman"/>
                <w:b/>
                <w:bCs/>
                <w:sz w:val="16"/>
                <w:szCs w:val="16"/>
              </w:rPr>
              <w:t>.)</w:t>
            </w:r>
          </w:p>
        </w:tc>
      </w:tr>
      <w:tr w14:paraId="7F609473" w14:textId="77777777" w:rsidTr="00BB019E">
        <w:tblPrEx>
          <w:tblW w:w="10098" w:type="dxa"/>
          <w:tblInd w:w="-147" w:type="dxa"/>
          <w:tblLayout w:type="fixed"/>
          <w:tblLook w:val="04A0"/>
        </w:tblPrEx>
        <w:trPr>
          <w:gridAfter w:val="1"/>
          <w:wAfter w:w="9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BB019E" w:rsidRPr="00BB019E" w:rsidP="00BB019E" w14:paraId="058E00CC" w14:textId="7777777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33" w:type="dxa"/>
            <w:vMerge/>
            <w:shd w:val="clear" w:color="auto" w:fill="auto"/>
            <w:vAlign w:val="center"/>
          </w:tcPr>
          <w:p w:rsidR="00BB019E" w:rsidRPr="00BB019E" w:rsidP="00BB019E" w14:paraId="33C138A0" w14:textId="7777777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B019E" w:rsidRPr="00BB019E" w:rsidP="00BB019E" w14:paraId="16A6138A" w14:textId="7777777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60" w:type="dxa"/>
            <w:gridSpan w:val="5"/>
            <w:shd w:val="clear" w:color="auto" w:fill="auto"/>
          </w:tcPr>
          <w:p w:rsidR="00BB019E" w:rsidRPr="00BB019E" w:rsidP="00BB019E" w14:paraId="7C485E8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B019E">
              <w:rPr>
                <w:rFonts w:ascii="Times New Roman" w:hAnsi="Times New Roman"/>
                <w:b/>
                <w:bCs/>
                <w:sz w:val="24"/>
                <w:szCs w:val="24"/>
              </w:rPr>
              <w:t>2026</w:t>
            </w:r>
          </w:p>
        </w:tc>
      </w:tr>
      <w:tr w14:paraId="7B99F44E" w14:textId="77777777" w:rsidTr="00BB019E">
        <w:tblPrEx>
          <w:tblW w:w="10098" w:type="dxa"/>
          <w:tblInd w:w="-147" w:type="dxa"/>
          <w:tblLayout w:type="fixed"/>
          <w:tblLook w:val="04A0"/>
        </w:tblPrEx>
        <w:trPr>
          <w:gridAfter w:val="1"/>
          <w:wAfter w:w="9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BB019E" w:rsidRPr="00BB019E" w:rsidP="00BB019E" w14:paraId="372BED66" w14:textId="7777777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33" w:type="dxa"/>
            <w:vMerge/>
            <w:shd w:val="clear" w:color="auto" w:fill="auto"/>
            <w:vAlign w:val="center"/>
          </w:tcPr>
          <w:p w:rsidR="00BB019E" w:rsidRPr="00BB019E" w:rsidP="00BB019E" w14:paraId="2B3F3201" w14:textId="7777777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B019E" w:rsidRPr="00BB019E" w:rsidP="00BB019E" w14:paraId="326E22EF" w14:textId="7777777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60" w:type="dxa"/>
            <w:gridSpan w:val="5"/>
            <w:shd w:val="clear" w:color="auto" w:fill="auto"/>
          </w:tcPr>
          <w:p w:rsidR="00BB019E" w:rsidRPr="00BB019E" w:rsidP="00BB019E" w14:paraId="463F0B1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19E">
              <w:rPr>
                <w:rFonts w:ascii="Times New Roman" w:hAnsi="Times New Roman"/>
                <w:b/>
                <w:bCs/>
                <w:sz w:val="16"/>
                <w:szCs w:val="16"/>
              </w:rPr>
              <w:t>Сума</w:t>
            </w:r>
          </w:p>
        </w:tc>
      </w:tr>
      <w:tr w14:paraId="745198EE" w14:textId="77777777" w:rsidTr="00BB019E">
        <w:tblPrEx>
          <w:tblW w:w="10098" w:type="dxa"/>
          <w:tblInd w:w="-147" w:type="dxa"/>
          <w:tblLayout w:type="fixed"/>
          <w:tblLook w:val="04A0"/>
        </w:tblPrEx>
        <w:trPr>
          <w:gridAfter w:val="3"/>
          <w:wAfter w:w="33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BB019E" w:rsidRPr="00BB019E" w:rsidP="00BB019E" w14:paraId="5C3E4AF2" w14:textId="7777777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33" w:type="dxa"/>
            <w:vMerge/>
            <w:shd w:val="clear" w:color="auto" w:fill="auto"/>
            <w:vAlign w:val="center"/>
          </w:tcPr>
          <w:p w:rsidR="00BB019E" w:rsidRPr="00BB019E" w:rsidP="00BB019E" w14:paraId="5CCE146F" w14:textId="7777777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19E" w:rsidRPr="00BB019E" w:rsidP="00BB019E" w14:paraId="68F2BD17" w14:textId="7777777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BB019E" w:rsidRPr="00BB019E" w:rsidP="00BB019E" w14:paraId="434D023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19E">
              <w:rPr>
                <w:rFonts w:ascii="Times New Roman" w:hAnsi="Times New Roman"/>
                <w:b/>
                <w:bCs/>
                <w:sz w:val="16"/>
                <w:szCs w:val="16"/>
              </w:rPr>
              <w:t>Разом</w:t>
            </w:r>
          </w:p>
        </w:tc>
        <w:tc>
          <w:tcPr>
            <w:tcW w:w="1559" w:type="dxa"/>
            <w:shd w:val="clear" w:color="auto" w:fill="auto"/>
          </w:tcPr>
          <w:p w:rsidR="00BB019E" w:rsidRPr="00BB019E" w:rsidP="00BB019E" w14:paraId="7C5B7A5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19E">
              <w:rPr>
                <w:rFonts w:ascii="Times New Roman" w:hAnsi="Times New Roman"/>
                <w:b/>
                <w:bCs/>
                <w:sz w:val="16"/>
                <w:szCs w:val="16"/>
              </w:rPr>
              <w:t>Бюджет розвитку</w:t>
            </w:r>
          </w:p>
        </w:tc>
        <w:tc>
          <w:tcPr>
            <w:tcW w:w="1417" w:type="dxa"/>
            <w:shd w:val="clear" w:color="auto" w:fill="auto"/>
          </w:tcPr>
          <w:p w:rsidR="00BB019E" w:rsidRPr="00BB019E" w:rsidP="00BB019E" w14:paraId="5C70F41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19E">
              <w:rPr>
                <w:rFonts w:ascii="Times New Roman" w:hAnsi="Times New Roman"/>
                <w:b/>
                <w:bCs/>
                <w:sz w:val="16"/>
                <w:szCs w:val="16"/>
              </w:rPr>
              <w:t>Загальний фонд</w:t>
            </w:r>
          </w:p>
        </w:tc>
      </w:tr>
      <w:tr w14:paraId="5F05DB84" w14:textId="77777777" w:rsidTr="00BB019E">
        <w:tblPrEx>
          <w:tblW w:w="10098" w:type="dxa"/>
          <w:tblInd w:w="-147" w:type="dxa"/>
          <w:tblLayout w:type="fixed"/>
          <w:tblLook w:val="04A0"/>
        </w:tblPrEx>
        <w:trPr>
          <w:gridAfter w:val="3"/>
          <w:wAfter w:w="33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BB019E" w:rsidRPr="00BB019E" w:rsidP="00BB019E" w14:paraId="7964DC97" w14:textId="777777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3" w:type="dxa"/>
            <w:vMerge/>
            <w:shd w:val="clear" w:color="auto" w:fill="auto"/>
            <w:vAlign w:val="center"/>
          </w:tcPr>
          <w:p w:rsidR="00BB019E" w:rsidRPr="00BB019E" w:rsidP="00BB019E" w14:paraId="2D6F900E" w14:textId="777777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19E" w:rsidRPr="00BB019E" w:rsidP="00BB019E" w14:paraId="2BF64506" w14:textId="777777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B019E" w:rsidRPr="00BB019E" w:rsidP="00BB019E" w14:paraId="21C2CC2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/>
                <w:sz w:val="24"/>
                <w:szCs w:val="24"/>
              </w:rPr>
              <w:t>38903,211</w:t>
            </w:r>
          </w:p>
        </w:tc>
        <w:tc>
          <w:tcPr>
            <w:tcW w:w="1559" w:type="dxa"/>
            <w:shd w:val="clear" w:color="auto" w:fill="auto"/>
          </w:tcPr>
          <w:p w:rsidR="00BB019E" w:rsidRPr="00BB019E" w:rsidP="00BB019E" w14:paraId="491EA6E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B019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BB019E" w:rsidRPr="00BB019E" w:rsidP="00BB019E" w14:paraId="37F577E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/>
                <w:sz w:val="24"/>
                <w:szCs w:val="24"/>
              </w:rPr>
              <w:t>38903,211</w:t>
            </w:r>
          </w:p>
        </w:tc>
      </w:tr>
      <w:tr w14:paraId="24A625B8" w14:textId="77777777" w:rsidTr="00BB019E">
        <w:tblPrEx>
          <w:tblW w:w="10098" w:type="dxa"/>
          <w:tblInd w:w="-147" w:type="dxa"/>
          <w:tblLayout w:type="fixed"/>
          <w:tblLook w:val="04A0"/>
        </w:tblPrEx>
        <w:tc>
          <w:tcPr>
            <w:tcW w:w="10098" w:type="dxa"/>
            <w:gridSpan w:val="9"/>
            <w:shd w:val="clear" w:color="auto" w:fill="auto"/>
          </w:tcPr>
          <w:p w:rsidR="00BB019E" w:rsidRPr="00BB019E" w:rsidP="00BB019E" w14:paraId="7EC347C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/>
                <w:bCs/>
                <w:sz w:val="24"/>
                <w:szCs w:val="24"/>
              </w:rPr>
              <w:t>9.2. Поточний ремонт закладів освіти</w:t>
            </w:r>
          </w:p>
        </w:tc>
      </w:tr>
      <w:tr w14:paraId="7DF3D5AE" w14:textId="77777777" w:rsidTr="00BB019E">
        <w:tblPrEx>
          <w:tblW w:w="10098" w:type="dxa"/>
          <w:tblInd w:w="-147" w:type="dxa"/>
          <w:tblLayout w:type="fixed"/>
          <w:tblLook w:val="04A0"/>
        </w:tblPrEx>
        <w:tc>
          <w:tcPr>
            <w:tcW w:w="10098" w:type="dxa"/>
            <w:gridSpan w:val="9"/>
            <w:shd w:val="clear" w:color="auto" w:fill="auto"/>
          </w:tcPr>
          <w:p w:rsidR="00BB019E" w:rsidRPr="00BB019E" w:rsidP="00BB019E" w14:paraId="1501B7C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9.2.1. Заклади дошкільної освіти</w:t>
            </w:r>
          </w:p>
        </w:tc>
      </w:tr>
      <w:tr w14:paraId="1AE1E4B1" w14:textId="77777777" w:rsidTr="00BB019E">
        <w:tblPrEx>
          <w:tblW w:w="10098" w:type="dxa"/>
          <w:tblInd w:w="-147" w:type="dxa"/>
          <w:tblLayout w:type="fixed"/>
          <w:tblLook w:val="04A0"/>
        </w:tblPrEx>
        <w:trPr>
          <w:gridAfter w:val="3"/>
          <w:wAfter w:w="33" w:type="dxa"/>
        </w:trPr>
        <w:tc>
          <w:tcPr>
            <w:tcW w:w="704" w:type="dxa"/>
            <w:shd w:val="clear" w:color="auto" w:fill="auto"/>
          </w:tcPr>
          <w:p w:rsidR="00BB019E" w:rsidRPr="00BB019E" w:rsidP="00BB019E" w14:paraId="0E59819B" w14:textId="777777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3" w:type="dxa"/>
            <w:shd w:val="clear" w:color="auto" w:fill="auto"/>
          </w:tcPr>
          <w:p w:rsidR="00BB019E" w:rsidRPr="00BB019E" w:rsidP="00BB019E" w14:paraId="1ACDC17F" w14:textId="777777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BB019E" w:rsidRPr="00BB019E" w:rsidP="00BB019E" w14:paraId="6284E2B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560" w:type="dxa"/>
            <w:shd w:val="clear" w:color="auto" w:fill="auto"/>
          </w:tcPr>
          <w:p w:rsidR="00BB019E" w:rsidRPr="00BB019E" w:rsidP="00BB019E" w14:paraId="1EFADF4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/>
                <w:sz w:val="24"/>
                <w:szCs w:val="24"/>
              </w:rPr>
              <w:t>4600,0</w:t>
            </w:r>
          </w:p>
        </w:tc>
        <w:tc>
          <w:tcPr>
            <w:tcW w:w="1559" w:type="dxa"/>
            <w:shd w:val="clear" w:color="auto" w:fill="auto"/>
          </w:tcPr>
          <w:p w:rsidR="00BB019E" w:rsidRPr="00BB019E" w:rsidP="00BB019E" w14:paraId="1953606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B019E" w:rsidRPr="00BB019E" w:rsidP="00BB019E" w14:paraId="2EA56A0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Cs/>
                <w:sz w:val="24"/>
                <w:szCs w:val="24"/>
              </w:rPr>
              <w:t>4600,0</w:t>
            </w:r>
          </w:p>
        </w:tc>
      </w:tr>
      <w:tr w14:paraId="484E146E" w14:textId="77777777" w:rsidTr="00BB019E">
        <w:tblPrEx>
          <w:tblW w:w="10098" w:type="dxa"/>
          <w:tblInd w:w="-147" w:type="dxa"/>
          <w:tblLayout w:type="fixed"/>
          <w:tblLook w:val="04A0"/>
        </w:tblPrEx>
        <w:tc>
          <w:tcPr>
            <w:tcW w:w="10098" w:type="dxa"/>
            <w:gridSpan w:val="9"/>
            <w:shd w:val="clear" w:color="auto" w:fill="auto"/>
          </w:tcPr>
          <w:p w:rsidR="00BB019E" w:rsidRPr="00BB019E" w:rsidP="00BB019E" w14:paraId="670F12B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9.2.2. Заклади загальної середньої освіти</w:t>
            </w:r>
          </w:p>
        </w:tc>
      </w:tr>
      <w:tr w14:paraId="2A8643F9" w14:textId="77777777" w:rsidTr="00BB019E">
        <w:tblPrEx>
          <w:tblW w:w="10098" w:type="dxa"/>
          <w:tblInd w:w="-147" w:type="dxa"/>
          <w:tblLayout w:type="fixed"/>
          <w:tblLook w:val="04A0"/>
        </w:tblPrEx>
        <w:trPr>
          <w:gridAfter w:val="3"/>
          <w:wAfter w:w="33" w:type="dxa"/>
        </w:trPr>
        <w:tc>
          <w:tcPr>
            <w:tcW w:w="704" w:type="dxa"/>
            <w:shd w:val="clear" w:color="auto" w:fill="auto"/>
          </w:tcPr>
          <w:p w:rsidR="00BB019E" w:rsidRPr="00BB019E" w:rsidP="00BB019E" w14:paraId="767295E7" w14:textId="777777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3" w:type="dxa"/>
            <w:shd w:val="clear" w:color="auto" w:fill="auto"/>
          </w:tcPr>
          <w:p w:rsidR="00BB019E" w:rsidRPr="00BB019E" w:rsidP="00BB019E" w14:paraId="24EDA5DF" w14:textId="777777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BB019E" w:rsidRPr="00BB019E" w:rsidP="00BB019E" w14:paraId="4C0125A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BB019E" w:rsidRPr="00BB019E" w:rsidP="00BB019E" w14:paraId="630ED9C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/>
                <w:sz w:val="24"/>
                <w:szCs w:val="24"/>
              </w:rPr>
              <w:t>4976,7</w:t>
            </w:r>
          </w:p>
        </w:tc>
        <w:tc>
          <w:tcPr>
            <w:tcW w:w="1559" w:type="dxa"/>
            <w:shd w:val="clear" w:color="auto" w:fill="auto"/>
          </w:tcPr>
          <w:p w:rsidR="00BB019E" w:rsidRPr="00BB019E" w:rsidP="00BB019E" w14:paraId="4BC66EA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B019E" w:rsidRPr="00BB019E" w:rsidP="00BB019E" w14:paraId="168FED1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Cs/>
                <w:sz w:val="24"/>
                <w:szCs w:val="24"/>
              </w:rPr>
              <w:t>4976,7</w:t>
            </w:r>
          </w:p>
        </w:tc>
      </w:tr>
      <w:tr w14:paraId="6A1E1ECA" w14:textId="77777777" w:rsidTr="00BB019E">
        <w:tblPrEx>
          <w:tblW w:w="10098" w:type="dxa"/>
          <w:tblInd w:w="-147" w:type="dxa"/>
          <w:tblLayout w:type="fixed"/>
          <w:tblLook w:val="04A0"/>
        </w:tblPrEx>
        <w:trPr>
          <w:gridAfter w:val="3"/>
          <w:wAfter w:w="33" w:type="dxa"/>
        </w:trPr>
        <w:tc>
          <w:tcPr>
            <w:tcW w:w="704" w:type="dxa"/>
            <w:shd w:val="clear" w:color="auto" w:fill="auto"/>
          </w:tcPr>
          <w:p w:rsidR="00BB019E" w:rsidRPr="00BB019E" w:rsidP="00BB019E" w14:paraId="7BEA740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3" w:type="dxa"/>
            <w:shd w:val="clear" w:color="auto" w:fill="auto"/>
          </w:tcPr>
          <w:p w:rsidR="00BB019E" w:rsidRPr="00BB019E" w:rsidP="00BB019E" w14:paraId="6C72492B" w14:textId="777777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 xml:space="preserve">Поточний ремонт мереж </w:t>
            </w:r>
          </w:p>
        </w:tc>
        <w:tc>
          <w:tcPr>
            <w:tcW w:w="992" w:type="dxa"/>
            <w:shd w:val="clear" w:color="auto" w:fill="auto"/>
          </w:tcPr>
          <w:p w:rsidR="00BB019E" w:rsidRPr="00BB019E" w:rsidP="00BB019E" w14:paraId="776DF6F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BB019E" w:rsidRPr="00BB019E" w:rsidP="00BB019E" w14:paraId="50A88E2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/>
                <w:sz w:val="24"/>
                <w:szCs w:val="24"/>
              </w:rPr>
              <w:t>6092,0</w:t>
            </w:r>
          </w:p>
        </w:tc>
        <w:tc>
          <w:tcPr>
            <w:tcW w:w="1559" w:type="dxa"/>
            <w:shd w:val="clear" w:color="auto" w:fill="auto"/>
          </w:tcPr>
          <w:p w:rsidR="00BB019E" w:rsidRPr="00BB019E" w:rsidP="00BB019E" w14:paraId="6D61D34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B019E" w:rsidRPr="00BB019E" w:rsidP="00BB019E" w14:paraId="5CF2CFE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Cs/>
                <w:sz w:val="24"/>
                <w:szCs w:val="24"/>
              </w:rPr>
              <w:t>6092,0</w:t>
            </w:r>
          </w:p>
        </w:tc>
      </w:tr>
      <w:tr w14:paraId="41C440F7" w14:textId="77777777" w:rsidTr="00BB019E">
        <w:tblPrEx>
          <w:tblW w:w="10098" w:type="dxa"/>
          <w:tblInd w:w="-147" w:type="dxa"/>
          <w:tblLayout w:type="fixed"/>
          <w:tblLook w:val="04A0"/>
        </w:tblPrEx>
        <w:trPr>
          <w:gridAfter w:val="3"/>
          <w:wAfter w:w="33" w:type="dxa"/>
        </w:trPr>
        <w:tc>
          <w:tcPr>
            <w:tcW w:w="704" w:type="dxa"/>
            <w:shd w:val="clear" w:color="auto" w:fill="auto"/>
          </w:tcPr>
          <w:p w:rsidR="00BB019E" w:rsidRPr="00BB019E" w:rsidP="00BB019E" w14:paraId="209017B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3" w:type="dxa"/>
            <w:shd w:val="clear" w:color="auto" w:fill="auto"/>
          </w:tcPr>
          <w:p w:rsidR="00BB019E" w:rsidRPr="00BB019E" w:rsidP="00BB019E" w14:paraId="52EB2D6F" w14:textId="777777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BB019E" w:rsidRPr="00BB019E" w:rsidP="00BB019E" w14:paraId="233AE6A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BB019E" w:rsidRPr="00BB019E" w:rsidP="00BB019E" w14:paraId="25AE3FC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1559" w:type="dxa"/>
            <w:shd w:val="clear" w:color="auto" w:fill="auto"/>
          </w:tcPr>
          <w:p w:rsidR="00BB019E" w:rsidRPr="00BB019E" w:rsidP="00BB019E" w14:paraId="28D24D6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B019E" w:rsidRPr="00BB019E" w:rsidP="00BB019E" w14:paraId="26EF34A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Cs/>
                <w:sz w:val="24"/>
                <w:szCs w:val="24"/>
              </w:rPr>
              <w:t>4500,0</w:t>
            </w:r>
          </w:p>
        </w:tc>
      </w:tr>
      <w:tr w14:paraId="40586358" w14:textId="77777777" w:rsidTr="00BB019E">
        <w:tblPrEx>
          <w:tblW w:w="10098" w:type="dxa"/>
          <w:tblInd w:w="-147" w:type="dxa"/>
          <w:tblLayout w:type="fixed"/>
          <w:tblLook w:val="04A0"/>
        </w:tblPrEx>
        <w:trPr>
          <w:gridAfter w:val="3"/>
          <w:wAfter w:w="33" w:type="dxa"/>
        </w:trPr>
        <w:tc>
          <w:tcPr>
            <w:tcW w:w="704" w:type="dxa"/>
            <w:shd w:val="clear" w:color="auto" w:fill="auto"/>
          </w:tcPr>
          <w:p w:rsidR="00BB019E" w:rsidRPr="00BB019E" w:rsidP="00BB019E" w14:paraId="20FD0A1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33" w:type="dxa"/>
            <w:shd w:val="clear" w:color="auto" w:fill="auto"/>
          </w:tcPr>
          <w:p w:rsidR="00BB019E" w:rsidRPr="00BB019E" w:rsidP="00BB019E" w14:paraId="2678DD5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Поточний ремонт спортивних залів, майданчиків, стадіонів</w:t>
            </w:r>
          </w:p>
        </w:tc>
        <w:tc>
          <w:tcPr>
            <w:tcW w:w="992" w:type="dxa"/>
            <w:shd w:val="clear" w:color="auto" w:fill="auto"/>
          </w:tcPr>
          <w:p w:rsidR="00BB019E" w:rsidRPr="00BB019E" w:rsidP="00BB019E" w14:paraId="05D002F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BB019E" w:rsidRPr="00BB019E" w:rsidP="00BB019E" w14:paraId="180D6AB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/>
                <w:sz w:val="24"/>
                <w:szCs w:val="24"/>
              </w:rPr>
              <w:t>5262,806</w:t>
            </w:r>
          </w:p>
        </w:tc>
        <w:tc>
          <w:tcPr>
            <w:tcW w:w="1559" w:type="dxa"/>
            <w:shd w:val="clear" w:color="auto" w:fill="auto"/>
          </w:tcPr>
          <w:p w:rsidR="00BB019E" w:rsidRPr="00BB019E" w:rsidP="00BB019E" w14:paraId="55C474F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B019E" w:rsidRPr="00BB019E" w:rsidP="00BB019E" w14:paraId="6CC7997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Cs/>
                <w:sz w:val="24"/>
                <w:szCs w:val="24"/>
              </w:rPr>
              <w:t>5262,806</w:t>
            </w:r>
          </w:p>
        </w:tc>
      </w:tr>
      <w:tr w14:paraId="759909AD" w14:textId="77777777" w:rsidTr="00BB019E">
        <w:tblPrEx>
          <w:tblW w:w="10098" w:type="dxa"/>
          <w:tblInd w:w="-147" w:type="dxa"/>
          <w:tblLayout w:type="fixed"/>
          <w:tblLook w:val="04A0"/>
        </w:tblPrEx>
        <w:trPr>
          <w:gridAfter w:val="2"/>
          <w:wAfter w:w="24" w:type="dxa"/>
        </w:trPr>
        <w:tc>
          <w:tcPr>
            <w:tcW w:w="10074" w:type="dxa"/>
            <w:gridSpan w:val="7"/>
            <w:shd w:val="clear" w:color="auto" w:fill="auto"/>
          </w:tcPr>
          <w:p w:rsidR="00BB019E" w:rsidRPr="00BB019E" w:rsidP="00BB019E" w14:paraId="19E8087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Cs/>
                <w:sz w:val="24"/>
                <w:szCs w:val="24"/>
              </w:rPr>
              <w:t>9.2.5. Інші заклади (Центр розвитку дитини)</w:t>
            </w:r>
          </w:p>
        </w:tc>
      </w:tr>
      <w:tr w14:paraId="5002C0E4" w14:textId="77777777" w:rsidTr="00BB019E">
        <w:tblPrEx>
          <w:tblW w:w="10098" w:type="dxa"/>
          <w:tblInd w:w="-147" w:type="dxa"/>
          <w:tblLayout w:type="fixed"/>
          <w:tblLook w:val="04A0"/>
        </w:tblPrEx>
        <w:trPr>
          <w:gridAfter w:val="3"/>
          <w:wAfter w:w="33" w:type="dxa"/>
        </w:trPr>
        <w:tc>
          <w:tcPr>
            <w:tcW w:w="704" w:type="dxa"/>
            <w:shd w:val="clear" w:color="auto" w:fill="auto"/>
          </w:tcPr>
          <w:p w:rsidR="00BB019E" w:rsidRPr="00BB019E" w:rsidP="00BB019E" w14:paraId="0B15334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3" w:type="dxa"/>
            <w:shd w:val="clear" w:color="auto" w:fill="auto"/>
          </w:tcPr>
          <w:p w:rsidR="00BB019E" w:rsidRPr="00BB019E" w:rsidP="00BB019E" w14:paraId="475BEC66" w14:textId="777777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BB019E" w:rsidRPr="00BB019E" w:rsidP="00BB019E" w14:paraId="2C88F03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B019E" w:rsidRPr="00BB019E" w:rsidP="00BB019E" w14:paraId="1C73CAF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/>
                <w:sz w:val="24"/>
                <w:szCs w:val="24"/>
              </w:rPr>
              <w:t>199,985</w:t>
            </w:r>
          </w:p>
        </w:tc>
        <w:tc>
          <w:tcPr>
            <w:tcW w:w="1559" w:type="dxa"/>
            <w:shd w:val="clear" w:color="auto" w:fill="auto"/>
          </w:tcPr>
          <w:p w:rsidR="00BB019E" w:rsidRPr="00BB019E" w:rsidP="00BB019E" w14:paraId="213F2C6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B019E" w:rsidRPr="00BB019E" w:rsidP="00BB019E" w14:paraId="0F97DCE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Cs/>
                <w:sz w:val="24"/>
                <w:szCs w:val="24"/>
              </w:rPr>
              <w:t>199,985</w:t>
            </w:r>
          </w:p>
        </w:tc>
      </w:tr>
      <w:tr w14:paraId="12FD404B" w14:textId="77777777" w:rsidTr="00BB019E">
        <w:tblPrEx>
          <w:tblW w:w="10098" w:type="dxa"/>
          <w:tblInd w:w="-147" w:type="dxa"/>
          <w:tblLayout w:type="fixed"/>
          <w:tblLook w:val="04A0"/>
        </w:tblPrEx>
        <w:tc>
          <w:tcPr>
            <w:tcW w:w="10098" w:type="dxa"/>
            <w:gridSpan w:val="9"/>
            <w:shd w:val="clear" w:color="auto" w:fill="auto"/>
          </w:tcPr>
          <w:p w:rsidR="00BB019E" w:rsidRPr="00BB019E" w:rsidP="00BB019E" w14:paraId="14AEDA6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/>
                <w:bCs/>
                <w:sz w:val="24"/>
                <w:szCs w:val="24"/>
              </w:rPr>
              <w:t>9.3. Безпека закладів освіти</w:t>
            </w:r>
          </w:p>
        </w:tc>
      </w:tr>
      <w:tr w14:paraId="20A085BF" w14:textId="77777777" w:rsidTr="00BB019E">
        <w:tblPrEx>
          <w:tblW w:w="10098" w:type="dxa"/>
          <w:tblInd w:w="-147" w:type="dxa"/>
          <w:tblLayout w:type="fixed"/>
          <w:tblLook w:val="04A0"/>
        </w:tblPrEx>
        <w:tc>
          <w:tcPr>
            <w:tcW w:w="10098" w:type="dxa"/>
            <w:gridSpan w:val="9"/>
            <w:shd w:val="clear" w:color="auto" w:fill="auto"/>
          </w:tcPr>
          <w:p w:rsidR="00BB019E" w:rsidRPr="00BB019E" w:rsidP="00BB019E" w14:paraId="18982A6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9.3.1. Заклади дошкільної освіти</w:t>
            </w:r>
          </w:p>
        </w:tc>
      </w:tr>
      <w:tr w14:paraId="2AFF69F5" w14:textId="77777777" w:rsidTr="00BB019E">
        <w:tblPrEx>
          <w:tblW w:w="10098" w:type="dxa"/>
          <w:tblInd w:w="-147" w:type="dxa"/>
          <w:tblLayout w:type="fixed"/>
          <w:tblLook w:val="04A0"/>
        </w:tblPrEx>
        <w:trPr>
          <w:gridAfter w:val="3"/>
          <w:wAfter w:w="33" w:type="dxa"/>
        </w:trPr>
        <w:tc>
          <w:tcPr>
            <w:tcW w:w="704" w:type="dxa"/>
            <w:shd w:val="clear" w:color="auto" w:fill="auto"/>
          </w:tcPr>
          <w:p w:rsidR="00BB019E" w:rsidRPr="00BB019E" w:rsidP="00BB019E" w14:paraId="4937A45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3" w:type="dxa"/>
            <w:shd w:val="clear" w:color="auto" w:fill="auto"/>
          </w:tcPr>
          <w:p w:rsidR="00BB019E" w:rsidRPr="00BB019E" w:rsidP="00BB019E" w14:paraId="76A7662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Обробка дерев</w:t>
            </w:r>
            <w:r w:rsidRPr="00BB019E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BB019E">
              <w:rPr>
                <w:rFonts w:ascii="Times New Roman" w:hAnsi="Times New Roman"/>
                <w:sz w:val="24"/>
                <w:szCs w:val="24"/>
              </w:rPr>
              <w:t>яних</w:t>
            </w:r>
            <w:r w:rsidRPr="00BB019E">
              <w:rPr>
                <w:rFonts w:ascii="Times New Roman" w:hAnsi="Times New Roman"/>
                <w:sz w:val="24"/>
                <w:szCs w:val="24"/>
              </w:rPr>
              <w:t xml:space="preserve">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19E" w:rsidRPr="00BB019E" w:rsidP="00BB019E" w14:paraId="0F07D9B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019E" w:rsidRPr="00BB019E" w:rsidP="00BB019E" w14:paraId="3B38F83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/>
                <w:bCs/>
                <w:sz w:val="24"/>
                <w:szCs w:val="24"/>
              </w:rPr>
              <w:t>580,0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019E" w:rsidRPr="00BB019E" w:rsidP="00BB019E" w14:paraId="1396ED3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019E" w:rsidRPr="00BB019E" w:rsidP="00BB019E" w14:paraId="2016EFE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Cs/>
                <w:sz w:val="24"/>
                <w:szCs w:val="24"/>
              </w:rPr>
              <w:t>580,0</w:t>
            </w:r>
          </w:p>
        </w:tc>
      </w:tr>
      <w:tr w14:paraId="5749B20C" w14:textId="77777777" w:rsidTr="00BB019E">
        <w:tblPrEx>
          <w:tblW w:w="10098" w:type="dxa"/>
          <w:tblInd w:w="-147" w:type="dxa"/>
          <w:tblLayout w:type="fixed"/>
          <w:tblLook w:val="04A0"/>
        </w:tblPrEx>
        <w:trPr>
          <w:gridAfter w:val="3"/>
          <w:wAfter w:w="33" w:type="dxa"/>
        </w:trPr>
        <w:tc>
          <w:tcPr>
            <w:tcW w:w="704" w:type="dxa"/>
            <w:shd w:val="clear" w:color="auto" w:fill="auto"/>
          </w:tcPr>
          <w:p w:rsidR="00BB019E" w:rsidRPr="00BB019E" w:rsidP="00BB019E" w14:paraId="2390B67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3" w:type="dxa"/>
            <w:shd w:val="clear" w:color="auto" w:fill="auto"/>
          </w:tcPr>
          <w:p w:rsidR="00BB019E" w:rsidRPr="00BB019E" w:rsidP="00BB019E" w14:paraId="01B3F01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 xml:space="preserve">Поточний ремонт захисних споруд цивільного захисту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19E" w:rsidRPr="00BB019E" w:rsidP="00BB019E" w14:paraId="6F0F1A9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019E" w:rsidRPr="00BB019E" w:rsidP="00BB019E" w14:paraId="317C0A7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/>
                <w:sz w:val="24"/>
                <w:szCs w:val="24"/>
              </w:rPr>
              <w:t>962,0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019E" w:rsidRPr="00BB019E" w:rsidP="00BB019E" w14:paraId="7EA97E1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019E" w:rsidRPr="00BB019E" w:rsidP="00BB019E" w14:paraId="47565D6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Cs/>
                <w:sz w:val="24"/>
                <w:szCs w:val="24"/>
              </w:rPr>
              <w:t>962,0</w:t>
            </w:r>
          </w:p>
        </w:tc>
      </w:tr>
      <w:tr w14:paraId="5E8A8115" w14:textId="77777777" w:rsidTr="00BB019E">
        <w:tblPrEx>
          <w:tblW w:w="10098" w:type="dxa"/>
          <w:tblInd w:w="-147" w:type="dxa"/>
          <w:tblLayout w:type="fixed"/>
          <w:tblLook w:val="04A0"/>
        </w:tblPrEx>
        <w:tc>
          <w:tcPr>
            <w:tcW w:w="10098" w:type="dxa"/>
            <w:gridSpan w:val="9"/>
            <w:shd w:val="clear" w:color="auto" w:fill="auto"/>
          </w:tcPr>
          <w:p w:rsidR="00BB019E" w:rsidRPr="00BB019E" w:rsidP="00BB019E" w14:paraId="414065B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9.3.2. Заклади загальної середньої освіти</w:t>
            </w:r>
          </w:p>
        </w:tc>
      </w:tr>
      <w:tr w14:paraId="4BEC4DEF" w14:textId="77777777" w:rsidTr="00BB019E">
        <w:tblPrEx>
          <w:tblW w:w="10098" w:type="dxa"/>
          <w:tblInd w:w="-147" w:type="dxa"/>
          <w:tblLayout w:type="fixed"/>
          <w:tblLook w:val="04A0"/>
        </w:tblPrEx>
        <w:trPr>
          <w:gridAfter w:val="3"/>
          <w:wAfter w:w="33" w:type="dxa"/>
        </w:trPr>
        <w:tc>
          <w:tcPr>
            <w:tcW w:w="704" w:type="dxa"/>
            <w:shd w:val="clear" w:color="auto" w:fill="auto"/>
          </w:tcPr>
          <w:p w:rsidR="00BB019E" w:rsidRPr="00BB019E" w:rsidP="00BB019E" w14:paraId="0286E28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3" w:type="dxa"/>
            <w:shd w:val="clear" w:color="auto" w:fill="auto"/>
          </w:tcPr>
          <w:p w:rsidR="00BB019E" w:rsidRPr="00BB019E" w:rsidP="00BB019E" w14:paraId="0BAD8EC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Обробка дерев</w:t>
            </w:r>
            <w:r w:rsidRPr="00BB019E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BB019E">
              <w:rPr>
                <w:rFonts w:ascii="Times New Roman" w:hAnsi="Times New Roman"/>
                <w:sz w:val="24"/>
                <w:szCs w:val="24"/>
              </w:rPr>
              <w:t>яних</w:t>
            </w:r>
            <w:r w:rsidRPr="00BB019E">
              <w:rPr>
                <w:rFonts w:ascii="Times New Roman" w:hAnsi="Times New Roman"/>
                <w:sz w:val="24"/>
                <w:szCs w:val="24"/>
              </w:rPr>
              <w:t xml:space="preserve">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19E" w:rsidRPr="00BB019E" w:rsidP="00BB019E" w14:paraId="1C4BC03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019E" w:rsidRPr="00BB019E" w:rsidP="00BB019E" w14:paraId="211AC15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/>
                <w:bCs/>
                <w:sz w:val="24"/>
                <w:szCs w:val="24"/>
              </w:rPr>
              <w:t>850,0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019E" w:rsidRPr="00BB019E" w:rsidP="00BB019E" w14:paraId="1A78D5E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019E" w:rsidRPr="00BB019E" w:rsidP="00BB019E" w14:paraId="28B1E6B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850,0</w:t>
            </w:r>
          </w:p>
        </w:tc>
      </w:tr>
      <w:tr w14:paraId="7AC40DFF" w14:textId="77777777" w:rsidTr="00BB019E">
        <w:tblPrEx>
          <w:tblW w:w="10098" w:type="dxa"/>
          <w:tblInd w:w="-147" w:type="dxa"/>
          <w:tblLayout w:type="fixed"/>
          <w:tblLook w:val="04A0"/>
        </w:tblPrEx>
        <w:trPr>
          <w:gridAfter w:val="3"/>
          <w:wAfter w:w="33" w:type="dxa"/>
        </w:trPr>
        <w:tc>
          <w:tcPr>
            <w:tcW w:w="704" w:type="dxa"/>
            <w:shd w:val="clear" w:color="auto" w:fill="auto"/>
          </w:tcPr>
          <w:p w:rsidR="00BB019E" w:rsidRPr="00BB019E" w:rsidP="00BB019E" w14:paraId="4376B76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3" w:type="dxa"/>
            <w:shd w:val="clear" w:color="auto" w:fill="auto"/>
          </w:tcPr>
          <w:p w:rsidR="00BB019E" w:rsidRPr="00BB019E" w:rsidP="00BB019E" w14:paraId="3C66F06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Поточний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19E" w:rsidRPr="00BB019E" w:rsidP="00BB019E" w14:paraId="5420FD7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019E" w:rsidRPr="00BB019E" w:rsidP="00BB019E" w14:paraId="10A9004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/>
                <w:bCs/>
                <w:sz w:val="24"/>
                <w:szCs w:val="24"/>
              </w:rPr>
              <w:t>4250,0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019E" w:rsidRPr="00BB019E" w:rsidP="00BB019E" w14:paraId="3E7D285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019E" w:rsidRPr="00BB019E" w:rsidP="00BB019E" w14:paraId="62809AE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4250,0</w:t>
            </w:r>
          </w:p>
        </w:tc>
      </w:tr>
      <w:tr w14:paraId="7A3885FA" w14:textId="77777777" w:rsidTr="00BB019E">
        <w:tblPrEx>
          <w:tblW w:w="10098" w:type="dxa"/>
          <w:tblInd w:w="-147" w:type="dxa"/>
          <w:tblLayout w:type="fixed"/>
          <w:tblLook w:val="04A0"/>
        </w:tblPrEx>
        <w:trPr>
          <w:gridAfter w:val="3"/>
          <w:wAfter w:w="33" w:type="dxa"/>
        </w:trPr>
        <w:tc>
          <w:tcPr>
            <w:tcW w:w="704" w:type="dxa"/>
            <w:shd w:val="clear" w:color="auto" w:fill="auto"/>
          </w:tcPr>
          <w:p w:rsidR="00BB019E" w:rsidRPr="00BB019E" w:rsidP="00BB019E" w14:paraId="4E59EDA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3" w:type="dxa"/>
            <w:shd w:val="clear" w:color="auto" w:fill="auto"/>
          </w:tcPr>
          <w:p w:rsidR="00BB019E" w:rsidRPr="00BB019E" w:rsidP="00BB019E" w14:paraId="6AFF80A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Встановлення системи відеоспостереження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19E" w:rsidRPr="00BB019E" w:rsidP="00BB019E" w14:paraId="66F8589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019E" w:rsidRPr="00BB019E" w:rsidP="00BB019E" w14:paraId="606BA0D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/>
                <w:bCs/>
                <w:sz w:val="24"/>
                <w:szCs w:val="24"/>
              </w:rPr>
              <w:t>380,0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019E" w:rsidRPr="00BB019E" w:rsidP="00BB019E" w14:paraId="1C0698A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019E" w:rsidRPr="00BB019E" w:rsidP="00BB019E" w14:paraId="441BD14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380,0</w:t>
            </w:r>
          </w:p>
        </w:tc>
      </w:tr>
      <w:tr w14:paraId="661CDA3C" w14:textId="77777777" w:rsidTr="00BB019E">
        <w:tblPrEx>
          <w:tblW w:w="10098" w:type="dxa"/>
          <w:tblInd w:w="-147" w:type="dxa"/>
          <w:tblLayout w:type="fixed"/>
          <w:tblLook w:val="04A0"/>
        </w:tblPrEx>
        <w:tc>
          <w:tcPr>
            <w:tcW w:w="10098" w:type="dxa"/>
            <w:gridSpan w:val="9"/>
            <w:shd w:val="clear" w:color="auto" w:fill="auto"/>
          </w:tcPr>
          <w:p w:rsidR="00BB019E" w:rsidRPr="00BB019E" w:rsidP="00BB019E" w14:paraId="6578CB5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/>
                <w:bCs/>
                <w:sz w:val="24"/>
                <w:szCs w:val="24"/>
              </w:rPr>
              <w:t>9.5.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14:paraId="52240687" w14:textId="77777777" w:rsidTr="00BB019E">
        <w:tblPrEx>
          <w:tblW w:w="10098" w:type="dxa"/>
          <w:tblInd w:w="-147" w:type="dxa"/>
          <w:tblLayout w:type="fixed"/>
          <w:tblLook w:val="04A0"/>
        </w:tblPrEx>
        <w:tc>
          <w:tcPr>
            <w:tcW w:w="10098" w:type="dxa"/>
            <w:gridSpan w:val="9"/>
            <w:shd w:val="clear" w:color="auto" w:fill="auto"/>
          </w:tcPr>
          <w:p w:rsidR="00BB019E" w:rsidRPr="00BB019E" w:rsidP="00BB019E" w14:paraId="7BED1AA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9.5.1. Заклади дошкільної освіти</w:t>
            </w:r>
          </w:p>
        </w:tc>
      </w:tr>
      <w:tr w14:paraId="0DAB307B" w14:textId="77777777" w:rsidTr="00BB019E">
        <w:tblPrEx>
          <w:tblW w:w="10098" w:type="dxa"/>
          <w:tblInd w:w="-147" w:type="dxa"/>
          <w:tblLayout w:type="fixed"/>
          <w:tblLook w:val="04A0"/>
        </w:tblPrEx>
        <w:trPr>
          <w:gridAfter w:val="3"/>
          <w:wAfter w:w="33" w:type="dxa"/>
        </w:trPr>
        <w:tc>
          <w:tcPr>
            <w:tcW w:w="704" w:type="dxa"/>
            <w:shd w:val="clear" w:color="auto" w:fill="auto"/>
            <w:vAlign w:val="center"/>
          </w:tcPr>
          <w:p w:rsidR="00BB019E" w:rsidRPr="00BB019E" w:rsidP="00BB019E" w14:paraId="4B1B5A1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3" w:type="dxa"/>
            <w:shd w:val="clear" w:color="auto" w:fill="auto"/>
          </w:tcPr>
          <w:p w:rsidR="00BB019E" w:rsidRPr="00BB019E" w:rsidP="00BB019E" w14:paraId="735CC1A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Придбання новорічних подарунків у заклади дошкільної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19E" w:rsidRPr="00BB019E" w:rsidP="00BB019E" w14:paraId="487F246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019E" w:rsidRPr="00BB019E" w:rsidP="00BB019E" w14:paraId="50A538F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/>
                <w:bCs/>
                <w:sz w:val="24"/>
                <w:szCs w:val="24"/>
              </w:rPr>
              <w:t>509,04</w:t>
            </w:r>
          </w:p>
        </w:tc>
        <w:tc>
          <w:tcPr>
            <w:tcW w:w="1559" w:type="dxa"/>
            <w:shd w:val="clear" w:color="auto" w:fill="auto"/>
          </w:tcPr>
          <w:p w:rsidR="00BB019E" w:rsidRPr="00BB019E" w:rsidP="00BB019E" w14:paraId="6D86837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019E" w:rsidRPr="00BB019E" w:rsidP="00BB019E" w14:paraId="5C6E471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509,04</w:t>
            </w:r>
          </w:p>
        </w:tc>
      </w:tr>
      <w:tr w14:paraId="005B76AF" w14:textId="77777777" w:rsidTr="00BB019E">
        <w:tblPrEx>
          <w:tblW w:w="10098" w:type="dxa"/>
          <w:tblInd w:w="-147" w:type="dxa"/>
          <w:tblLayout w:type="fixed"/>
          <w:tblLook w:val="04A0"/>
        </w:tblPrEx>
        <w:tc>
          <w:tcPr>
            <w:tcW w:w="10098" w:type="dxa"/>
            <w:gridSpan w:val="9"/>
            <w:shd w:val="clear" w:color="auto" w:fill="auto"/>
            <w:vAlign w:val="center"/>
          </w:tcPr>
          <w:p w:rsidR="00BB019E" w:rsidRPr="00BB019E" w:rsidP="00BB019E" w14:paraId="7B6F855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9.5.2. Заклади загальної середньої освіти</w:t>
            </w:r>
          </w:p>
        </w:tc>
      </w:tr>
      <w:tr w14:paraId="2774EFA8" w14:textId="77777777" w:rsidTr="00BB019E">
        <w:tblPrEx>
          <w:tblW w:w="10098" w:type="dxa"/>
          <w:tblInd w:w="-147" w:type="dxa"/>
          <w:tblLayout w:type="fixed"/>
          <w:tblLook w:val="04A0"/>
        </w:tblPrEx>
        <w:trPr>
          <w:gridAfter w:val="3"/>
          <w:wAfter w:w="33" w:type="dxa"/>
        </w:trPr>
        <w:tc>
          <w:tcPr>
            <w:tcW w:w="704" w:type="dxa"/>
            <w:shd w:val="clear" w:color="auto" w:fill="auto"/>
            <w:vAlign w:val="center"/>
          </w:tcPr>
          <w:p w:rsidR="00BB019E" w:rsidRPr="00BB019E" w:rsidP="00BB019E" w14:paraId="4FE4D8D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3" w:type="dxa"/>
            <w:shd w:val="clear" w:color="auto" w:fill="auto"/>
          </w:tcPr>
          <w:p w:rsidR="00BB019E" w:rsidRPr="00BB019E" w:rsidP="00BB019E" w14:paraId="195F6B9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Придбання новорічних подарунків у заклади загальної середньої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19E" w:rsidRPr="00BB019E" w:rsidP="00BB019E" w14:paraId="7CAFBD5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019E" w:rsidRPr="00BB019E" w:rsidP="00BB019E" w14:paraId="7CFFE75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/>
                <w:bCs/>
                <w:sz w:val="24"/>
                <w:szCs w:val="24"/>
              </w:rPr>
              <w:t>824,52</w:t>
            </w:r>
          </w:p>
        </w:tc>
        <w:tc>
          <w:tcPr>
            <w:tcW w:w="1559" w:type="dxa"/>
            <w:shd w:val="clear" w:color="auto" w:fill="auto"/>
          </w:tcPr>
          <w:p w:rsidR="00BB019E" w:rsidRPr="00BB019E" w:rsidP="00BB019E" w14:paraId="005A863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019E" w:rsidRPr="00BB019E" w:rsidP="00BB019E" w14:paraId="2BDBB9D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824,52</w:t>
            </w:r>
          </w:p>
        </w:tc>
      </w:tr>
      <w:tr w14:paraId="3A8FEF6E" w14:textId="77777777" w:rsidTr="00BB019E">
        <w:tblPrEx>
          <w:tblW w:w="10098" w:type="dxa"/>
          <w:tblInd w:w="-147" w:type="dxa"/>
          <w:tblLayout w:type="fixed"/>
          <w:tblLook w:val="04A0"/>
        </w:tblPrEx>
        <w:trPr>
          <w:gridAfter w:val="2"/>
          <w:wAfter w:w="24" w:type="dxa"/>
        </w:trPr>
        <w:tc>
          <w:tcPr>
            <w:tcW w:w="10074" w:type="dxa"/>
            <w:gridSpan w:val="7"/>
            <w:shd w:val="clear" w:color="auto" w:fill="auto"/>
            <w:vAlign w:val="center"/>
          </w:tcPr>
          <w:p w:rsidR="00BB019E" w:rsidRPr="00BB019E" w:rsidP="00BB019E" w14:paraId="4C1AC8A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9.5.3. Заклади позашкільної освіти</w:t>
            </w:r>
          </w:p>
        </w:tc>
      </w:tr>
      <w:tr w14:paraId="4ED27C2B" w14:textId="77777777" w:rsidTr="00BB019E">
        <w:tblPrEx>
          <w:tblW w:w="10098" w:type="dxa"/>
          <w:tblInd w:w="-147" w:type="dxa"/>
          <w:tblLayout w:type="fixed"/>
          <w:tblLook w:val="04A0"/>
        </w:tblPrEx>
        <w:trPr>
          <w:gridAfter w:val="3"/>
          <w:wAfter w:w="33" w:type="dxa"/>
        </w:trPr>
        <w:tc>
          <w:tcPr>
            <w:tcW w:w="704" w:type="dxa"/>
            <w:shd w:val="clear" w:color="auto" w:fill="auto"/>
            <w:vAlign w:val="center"/>
          </w:tcPr>
          <w:p w:rsidR="00BB019E" w:rsidRPr="00BB019E" w:rsidP="00BB019E" w14:paraId="3EE11D1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3" w:type="dxa"/>
            <w:shd w:val="clear" w:color="auto" w:fill="auto"/>
          </w:tcPr>
          <w:p w:rsidR="00BB019E" w:rsidRPr="00BB019E" w:rsidP="00BB019E" w14:paraId="5D26A65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Відшкодування на надання спортивно-оздоровчих послуг (відвідування басейну)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19E" w:rsidRPr="00BB019E" w:rsidP="00BB019E" w14:paraId="2EC767E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019E" w:rsidRPr="00BB019E" w:rsidP="00BB019E" w14:paraId="32E94FF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/>
                <w:bCs/>
                <w:sz w:val="24"/>
                <w:szCs w:val="24"/>
              </w:rPr>
              <w:t>624,0</w:t>
            </w:r>
          </w:p>
        </w:tc>
        <w:tc>
          <w:tcPr>
            <w:tcW w:w="1559" w:type="dxa"/>
            <w:shd w:val="clear" w:color="auto" w:fill="auto"/>
          </w:tcPr>
          <w:p w:rsidR="00BB019E" w:rsidRPr="00BB019E" w:rsidP="00BB019E" w14:paraId="3BADDB8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019E" w:rsidRPr="00BB019E" w:rsidP="00BB019E" w14:paraId="17CA816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624,0</w:t>
            </w:r>
          </w:p>
        </w:tc>
      </w:tr>
      <w:tr w14:paraId="1DBB5CE4" w14:textId="77777777" w:rsidTr="00BB019E">
        <w:tblPrEx>
          <w:tblW w:w="10098" w:type="dxa"/>
          <w:tblInd w:w="-147" w:type="dxa"/>
          <w:tblLayout w:type="fixed"/>
          <w:tblLook w:val="04A0"/>
        </w:tblPrEx>
        <w:trPr>
          <w:gridAfter w:val="2"/>
          <w:wAfter w:w="24" w:type="dxa"/>
        </w:trPr>
        <w:tc>
          <w:tcPr>
            <w:tcW w:w="10074" w:type="dxa"/>
            <w:gridSpan w:val="7"/>
            <w:shd w:val="clear" w:color="auto" w:fill="auto"/>
            <w:vAlign w:val="center"/>
          </w:tcPr>
          <w:p w:rsidR="00BB019E" w:rsidRPr="00BB019E" w:rsidP="00BB019E" w14:paraId="7BF2693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9.5.4. Дитячо-юнацька спортивна школа</w:t>
            </w:r>
          </w:p>
        </w:tc>
      </w:tr>
      <w:tr w14:paraId="165AD3E1" w14:textId="77777777" w:rsidTr="00BB019E">
        <w:tblPrEx>
          <w:tblW w:w="10098" w:type="dxa"/>
          <w:tblInd w:w="-147" w:type="dxa"/>
          <w:tblLayout w:type="fixed"/>
          <w:tblLook w:val="04A0"/>
        </w:tblPrEx>
        <w:trPr>
          <w:gridAfter w:val="3"/>
          <w:wAfter w:w="33" w:type="dxa"/>
        </w:trPr>
        <w:tc>
          <w:tcPr>
            <w:tcW w:w="704" w:type="dxa"/>
            <w:shd w:val="clear" w:color="auto" w:fill="auto"/>
            <w:vAlign w:val="center"/>
          </w:tcPr>
          <w:p w:rsidR="00BB019E" w:rsidRPr="00BB019E" w:rsidP="00BB019E" w14:paraId="37E75EA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3" w:type="dxa"/>
            <w:shd w:val="clear" w:color="auto" w:fill="auto"/>
          </w:tcPr>
          <w:p w:rsidR="00BB019E" w:rsidRPr="00BB019E" w:rsidP="00BB019E" w14:paraId="422840D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Відшкодування на надання спортивно-оздоровчих послуг (відвідування басейну)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19E" w:rsidRPr="00BB019E" w:rsidP="00BB019E" w14:paraId="1D4BFC6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019E" w:rsidRPr="00BB019E" w:rsidP="00BB019E" w14:paraId="071DD64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/>
                <w:bCs/>
                <w:sz w:val="24"/>
                <w:szCs w:val="24"/>
              </w:rPr>
              <w:t>3619,2</w:t>
            </w:r>
          </w:p>
        </w:tc>
        <w:tc>
          <w:tcPr>
            <w:tcW w:w="1559" w:type="dxa"/>
            <w:shd w:val="clear" w:color="auto" w:fill="auto"/>
          </w:tcPr>
          <w:p w:rsidR="00BB019E" w:rsidRPr="00BB019E" w:rsidP="00BB019E" w14:paraId="1EB22EB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019E" w:rsidRPr="00BB019E" w:rsidP="00BB019E" w14:paraId="34B81DC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3619,2</w:t>
            </w:r>
          </w:p>
        </w:tc>
      </w:tr>
      <w:tr w14:paraId="6704787C" w14:textId="77777777" w:rsidTr="00BB019E">
        <w:tblPrEx>
          <w:tblW w:w="10098" w:type="dxa"/>
          <w:tblInd w:w="-147" w:type="dxa"/>
          <w:tblLayout w:type="fixed"/>
          <w:tblLook w:val="04A0"/>
        </w:tblPrEx>
        <w:trPr>
          <w:gridAfter w:val="2"/>
          <w:wAfter w:w="24" w:type="dxa"/>
        </w:trPr>
        <w:tc>
          <w:tcPr>
            <w:tcW w:w="10074" w:type="dxa"/>
            <w:gridSpan w:val="7"/>
            <w:shd w:val="clear" w:color="auto" w:fill="auto"/>
            <w:vAlign w:val="center"/>
          </w:tcPr>
          <w:p w:rsidR="00BB019E" w:rsidRPr="00BB019E" w:rsidP="00BB019E" w14:paraId="357F12E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9.5.5. Інші заклади (Центр розвитку дитини)</w:t>
            </w:r>
          </w:p>
        </w:tc>
      </w:tr>
      <w:tr w14:paraId="23B6B532" w14:textId="77777777" w:rsidTr="00BB019E">
        <w:tblPrEx>
          <w:tblW w:w="10098" w:type="dxa"/>
          <w:tblInd w:w="-147" w:type="dxa"/>
          <w:tblLayout w:type="fixed"/>
          <w:tblLook w:val="04A0"/>
        </w:tblPrEx>
        <w:trPr>
          <w:gridAfter w:val="3"/>
          <w:wAfter w:w="33" w:type="dxa"/>
        </w:trPr>
        <w:tc>
          <w:tcPr>
            <w:tcW w:w="704" w:type="dxa"/>
            <w:shd w:val="clear" w:color="auto" w:fill="auto"/>
            <w:vAlign w:val="center"/>
          </w:tcPr>
          <w:p w:rsidR="00BB019E" w:rsidRPr="00BB019E" w:rsidP="00BB019E" w14:paraId="318F2E1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3" w:type="dxa"/>
            <w:shd w:val="clear" w:color="auto" w:fill="auto"/>
          </w:tcPr>
          <w:p w:rsidR="00BB019E" w:rsidRPr="00BB019E" w:rsidP="00BB019E" w14:paraId="5CE7607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 xml:space="preserve">Придбання новорічних подарунків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19E" w:rsidRPr="00BB019E" w:rsidP="00BB019E" w14:paraId="336DE0E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019E" w:rsidRPr="00BB019E" w:rsidP="00BB019E" w14:paraId="195A901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/>
                <w:bCs/>
                <w:sz w:val="24"/>
                <w:szCs w:val="24"/>
              </w:rPr>
              <w:t>12,24</w:t>
            </w:r>
          </w:p>
        </w:tc>
        <w:tc>
          <w:tcPr>
            <w:tcW w:w="1559" w:type="dxa"/>
            <w:shd w:val="clear" w:color="auto" w:fill="auto"/>
          </w:tcPr>
          <w:p w:rsidR="00BB019E" w:rsidRPr="00BB019E" w:rsidP="00BB019E" w14:paraId="4256410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019E" w:rsidRPr="00BB019E" w:rsidP="00BB019E" w14:paraId="0208B93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12,24</w:t>
            </w:r>
          </w:p>
        </w:tc>
      </w:tr>
      <w:tr w14:paraId="6E823073" w14:textId="77777777" w:rsidTr="00BB019E">
        <w:tblPrEx>
          <w:tblW w:w="10098" w:type="dxa"/>
          <w:tblInd w:w="-147" w:type="dxa"/>
          <w:tblLayout w:type="fixed"/>
          <w:tblLook w:val="04A0"/>
        </w:tblPrEx>
        <w:tc>
          <w:tcPr>
            <w:tcW w:w="10098" w:type="dxa"/>
            <w:gridSpan w:val="9"/>
            <w:shd w:val="clear" w:color="auto" w:fill="auto"/>
          </w:tcPr>
          <w:p w:rsidR="00BB019E" w:rsidRPr="00BB019E" w:rsidP="00BB019E" w14:paraId="335211D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/>
                <w:sz w:val="24"/>
                <w:szCs w:val="24"/>
              </w:rPr>
              <w:t>9.6. Робота з кадрами</w:t>
            </w:r>
          </w:p>
        </w:tc>
      </w:tr>
      <w:tr w14:paraId="23F66997" w14:textId="77777777" w:rsidTr="00BB019E">
        <w:tblPrEx>
          <w:tblW w:w="10098" w:type="dxa"/>
          <w:tblInd w:w="-147" w:type="dxa"/>
          <w:tblLayout w:type="fixed"/>
          <w:tblLook w:val="04A0"/>
        </w:tblPrEx>
        <w:tc>
          <w:tcPr>
            <w:tcW w:w="10098" w:type="dxa"/>
            <w:gridSpan w:val="9"/>
            <w:shd w:val="clear" w:color="auto" w:fill="auto"/>
          </w:tcPr>
          <w:p w:rsidR="00BB019E" w:rsidRPr="00BB019E" w:rsidP="00BB019E" w14:paraId="1389AE7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9.6.1 Центр професійного розвитку педагогічних працівників</w:t>
            </w:r>
          </w:p>
        </w:tc>
      </w:tr>
      <w:tr w14:paraId="33F86B9D" w14:textId="77777777" w:rsidTr="00BB019E">
        <w:tblPrEx>
          <w:tblW w:w="10098" w:type="dxa"/>
          <w:tblInd w:w="-147" w:type="dxa"/>
          <w:tblLayout w:type="fixed"/>
          <w:tblLook w:val="04A0"/>
        </w:tblPrEx>
        <w:trPr>
          <w:gridAfter w:val="3"/>
          <w:wAfter w:w="33" w:type="dxa"/>
        </w:trPr>
        <w:tc>
          <w:tcPr>
            <w:tcW w:w="704" w:type="dxa"/>
            <w:shd w:val="clear" w:color="auto" w:fill="auto"/>
          </w:tcPr>
          <w:p w:rsidR="00BB019E" w:rsidRPr="00BB019E" w:rsidP="00BB019E" w14:paraId="3F3D8A5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3" w:type="dxa"/>
            <w:shd w:val="clear" w:color="auto" w:fill="auto"/>
          </w:tcPr>
          <w:p w:rsidR="00BB019E" w:rsidRPr="00BB019E" w:rsidP="00BB019E" w14:paraId="36F1063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Проведення майстер-класів, семінарів, конференцій</w:t>
            </w:r>
          </w:p>
        </w:tc>
        <w:tc>
          <w:tcPr>
            <w:tcW w:w="992" w:type="dxa"/>
            <w:shd w:val="clear" w:color="auto" w:fill="auto"/>
          </w:tcPr>
          <w:p w:rsidR="00BB019E" w:rsidRPr="00BB019E" w:rsidP="00BB019E" w14:paraId="578776C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B019E" w:rsidRPr="00BB019E" w:rsidP="00BB019E" w14:paraId="02E5204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559" w:type="dxa"/>
            <w:shd w:val="clear" w:color="auto" w:fill="auto"/>
          </w:tcPr>
          <w:p w:rsidR="00BB019E" w:rsidRPr="00BB019E" w:rsidP="00BB019E" w14:paraId="2B1488D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B019E" w:rsidRPr="00BB019E" w:rsidP="00BB019E" w14:paraId="4DD3087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14:paraId="64718B6C" w14:textId="77777777" w:rsidTr="00BB019E">
        <w:tblPrEx>
          <w:tblW w:w="10098" w:type="dxa"/>
          <w:tblInd w:w="-147" w:type="dxa"/>
          <w:tblLayout w:type="fixed"/>
          <w:tblLook w:val="04A0"/>
        </w:tblPrEx>
        <w:tc>
          <w:tcPr>
            <w:tcW w:w="10098" w:type="dxa"/>
            <w:gridSpan w:val="9"/>
            <w:shd w:val="clear" w:color="auto" w:fill="auto"/>
          </w:tcPr>
          <w:p w:rsidR="00BB019E" w:rsidRPr="00BB019E" w:rsidP="00BB019E" w14:paraId="5C452A3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/>
                <w:sz w:val="24"/>
                <w:szCs w:val="24"/>
              </w:rPr>
              <w:t xml:space="preserve">9.7. Упровадження інформаційно-комунікаційних систем </w:t>
            </w:r>
          </w:p>
        </w:tc>
      </w:tr>
      <w:tr w14:paraId="29E7F061" w14:textId="77777777" w:rsidTr="00BB019E">
        <w:tblPrEx>
          <w:tblW w:w="10098" w:type="dxa"/>
          <w:tblInd w:w="-147" w:type="dxa"/>
          <w:tblLayout w:type="fixed"/>
          <w:tblLook w:val="04A0"/>
        </w:tblPrEx>
        <w:tc>
          <w:tcPr>
            <w:tcW w:w="10098" w:type="dxa"/>
            <w:gridSpan w:val="9"/>
            <w:shd w:val="clear" w:color="auto" w:fill="auto"/>
          </w:tcPr>
          <w:p w:rsidR="00BB019E" w:rsidRPr="00BB019E" w:rsidP="00BB019E" w14:paraId="72FE895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9.7.1. Заклади загальної середньої освіти</w:t>
            </w:r>
          </w:p>
        </w:tc>
      </w:tr>
      <w:tr w14:paraId="37C96318" w14:textId="77777777" w:rsidTr="00BB019E">
        <w:tblPrEx>
          <w:tblW w:w="10098" w:type="dxa"/>
          <w:tblInd w:w="-147" w:type="dxa"/>
          <w:tblLayout w:type="fixed"/>
          <w:tblLook w:val="04A0"/>
        </w:tblPrEx>
        <w:trPr>
          <w:gridAfter w:val="3"/>
          <w:wAfter w:w="33" w:type="dxa"/>
        </w:trPr>
        <w:tc>
          <w:tcPr>
            <w:tcW w:w="704" w:type="dxa"/>
            <w:shd w:val="clear" w:color="auto" w:fill="auto"/>
          </w:tcPr>
          <w:p w:rsidR="00BB019E" w:rsidRPr="00BB019E" w:rsidP="00BB019E" w14:paraId="41FD730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3" w:type="dxa"/>
            <w:shd w:val="clear" w:color="auto" w:fill="auto"/>
          </w:tcPr>
          <w:p w:rsidR="00BB019E" w:rsidRPr="00BB019E" w:rsidP="00BB019E" w14:paraId="3331EF4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Послуги з постачання примірників ліцензійної програмної продукції (Єдина школа)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19E" w:rsidRPr="00BB019E" w:rsidP="00BB019E" w14:paraId="1DB5C26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019E" w:rsidRPr="00BB019E" w:rsidP="00BB019E" w14:paraId="60EEA43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9E">
              <w:rPr>
                <w:rFonts w:ascii="Times New Roman" w:hAnsi="Times New Roman"/>
                <w:b/>
                <w:bCs/>
                <w:sz w:val="24"/>
                <w:szCs w:val="24"/>
              </w:rPr>
              <w:t>630,72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019E" w:rsidRPr="00BB019E" w:rsidP="00BB019E" w14:paraId="3E1E5C1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019E" w:rsidRPr="00BB019E" w:rsidP="00BB019E" w14:paraId="2DBFF29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19E">
              <w:rPr>
                <w:rFonts w:ascii="Times New Roman" w:hAnsi="Times New Roman"/>
                <w:sz w:val="24"/>
                <w:szCs w:val="24"/>
              </w:rPr>
              <w:t>630,72</w:t>
            </w:r>
          </w:p>
        </w:tc>
      </w:tr>
      <w:bookmarkEnd w:id="1"/>
    </w:tbl>
    <w:p w:rsidR="00BB019E" w:rsidRPr="00BB019E" w:rsidP="00BB019E" w14:paraId="43EB4EF5" w14:textId="77777777">
      <w:pPr>
        <w:spacing w:after="0" w:line="240" w:lineRule="auto"/>
        <w:rPr>
          <w:sz w:val="24"/>
          <w:szCs w:val="24"/>
        </w:rPr>
      </w:pPr>
    </w:p>
    <w:p w:rsidR="00BB019E" w:rsidRPr="00BB019E" w:rsidP="00BB019E" w14:paraId="3540F288" w14:textId="77777777">
      <w:pPr>
        <w:spacing w:after="0" w:line="240" w:lineRule="auto"/>
        <w:rPr>
          <w:sz w:val="24"/>
          <w:szCs w:val="24"/>
        </w:rPr>
      </w:pPr>
    </w:p>
    <w:p w:rsidR="00BB019E" w:rsidRPr="00BB019E" w:rsidP="00BB019E" w14:paraId="17A529F8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019E">
        <w:rPr>
          <w:rFonts w:ascii="Times New Roman" w:hAnsi="Times New Roman"/>
          <w:sz w:val="28"/>
          <w:szCs w:val="28"/>
        </w:rPr>
        <w:t xml:space="preserve">Міський голова </w:t>
      </w:r>
      <w:r w:rsidRPr="00BB019E">
        <w:rPr>
          <w:rFonts w:ascii="Times New Roman" w:hAnsi="Times New Roman"/>
          <w:sz w:val="28"/>
          <w:szCs w:val="28"/>
        </w:rPr>
        <w:tab/>
      </w:r>
      <w:r w:rsidRPr="00BB019E">
        <w:rPr>
          <w:rFonts w:ascii="Times New Roman" w:hAnsi="Times New Roman"/>
          <w:sz w:val="28"/>
          <w:szCs w:val="28"/>
        </w:rPr>
        <w:tab/>
      </w:r>
      <w:r w:rsidRPr="00BB019E">
        <w:rPr>
          <w:rFonts w:ascii="Times New Roman" w:hAnsi="Times New Roman"/>
          <w:sz w:val="28"/>
          <w:szCs w:val="28"/>
        </w:rPr>
        <w:tab/>
      </w:r>
      <w:r w:rsidRPr="00BB019E">
        <w:rPr>
          <w:rFonts w:ascii="Times New Roman" w:hAnsi="Times New Roman"/>
          <w:sz w:val="28"/>
          <w:szCs w:val="28"/>
        </w:rPr>
        <w:tab/>
      </w:r>
      <w:r w:rsidRPr="00BB019E">
        <w:rPr>
          <w:rFonts w:ascii="Times New Roman" w:hAnsi="Times New Roman"/>
          <w:sz w:val="28"/>
          <w:szCs w:val="28"/>
        </w:rPr>
        <w:tab/>
      </w:r>
      <w:r w:rsidRPr="00BB019E">
        <w:rPr>
          <w:rFonts w:ascii="Times New Roman" w:hAnsi="Times New Roman"/>
          <w:sz w:val="28"/>
          <w:szCs w:val="28"/>
        </w:rPr>
        <w:tab/>
      </w:r>
      <w:r w:rsidRPr="00BB019E">
        <w:rPr>
          <w:rFonts w:ascii="Times New Roman" w:hAnsi="Times New Roman"/>
          <w:sz w:val="28"/>
          <w:szCs w:val="28"/>
        </w:rPr>
        <w:tab/>
      </w:r>
      <w:r w:rsidRPr="00BB019E">
        <w:rPr>
          <w:rFonts w:ascii="Times New Roman" w:hAnsi="Times New Roman"/>
          <w:sz w:val="28"/>
          <w:szCs w:val="28"/>
        </w:rPr>
        <w:tab/>
        <w:t>Ігор САПОЖКО</w:t>
      </w:r>
    </w:p>
    <w:p w:rsidR="004F7CAD" w:rsidRPr="00EE06C3" w:rsidP="00BB019E" w14:paraId="5FF0D8BD" w14:textId="6BF14F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B019E"/>
    <w:rsid w:val="00BF532A"/>
    <w:rsid w:val="00C72BF6"/>
    <w:rsid w:val="00CB633A"/>
    <w:rsid w:val="00DE32BE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51DB1"/>
    <w:rsid w:val="00D6466E"/>
    <w:rsid w:val="00F92657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1566</Words>
  <Characters>893</Characters>
  <Application>Microsoft Office Word</Application>
  <DocSecurity>8</DocSecurity>
  <Lines>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Тамара Стельмах</cp:lastModifiedBy>
  <cp:revision>10</cp:revision>
  <dcterms:created xsi:type="dcterms:W3CDTF">2023-03-27T06:26:00Z</dcterms:created>
  <dcterms:modified xsi:type="dcterms:W3CDTF">2025-12-05T12:29:00Z</dcterms:modified>
</cp:coreProperties>
</file>