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7E814" w14:textId="77777777" w:rsidR="005B1C08" w:rsidRDefault="00D82A31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C0F18EF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A3C8894" w14:textId="069FF202" w:rsidR="00361CD8" w:rsidRDefault="00D82A31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 w:rsidRPr="003548DF">
        <w:rPr>
          <w:rFonts w:ascii="Times New Roman" w:hAnsi="Times New Roman"/>
          <w:b/>
          <w:sz w:val="28"/>
          <w:szCs w:val="28"/>
          <w:lang w:val="uk-UA"/>
        </w:rPr>
        <w:t>«</w:t>
      </w:r>
      <w:r w:rsidR="003548DF" w:rsidRPr="003548DF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="003548DF" w:rsidRPr="003548DF">
        <w:rPr>
          <w:rFonts w:ascii="Times New Roman" w:hAnsi="Times New Roman" w:cs="Times New Roman"/>
          <w:b/>
          <w:sz w:val="28"/>
          <w:szCs w:val="28"/>
        </w:rPr>
        <w:t>внесення</w:t>
      </w:r>
      <w:proofErr w:type="spellEnd"/>
      <w:r w:rsidR="003548DF" w:rsidRPr="003548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48DF" w:rsidRPr="003548DF">
        <w:rPr>
          <w:rFonts w:ascii="Times New Roman" w:hAnsi="Times New Roman" w:cs="Times New Roman"/>
          <w:b/>
          <w:sz w:val="28"/>
          <w:szCs w:val="28"/>
        </w:rPr>
        <w:t>змін</w:t>
      </w:r>
      <w:proofErr w:type="spellEnd"/>
      <w:r w:rsidR="003548DF" w:rsidRPr="003548DF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="003548DF" w:rsidRPr="003548DF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="003548DF" w:rsidRPr="003548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48DF" w:rsidRPr="003548DF">
        <w:rPr>
          <w:rFonts w:ascii="Times New Roman" w:hAnsi="Times New Roman" w:cs="Times New Roman"/>
          <w:b/>
          <w:sz w:val="28"/>
          <w:szCs w:val="28"/>
        </w:rPr>
        <w:t>розвитку</w:t>
      </w:r>
      <w:proofErr w:type="spellEnd"/>
      <w:r w:rsidR="003548DF" w:rsidRPr="003548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48DF" w:rsidRPr="003548DF">
        <w:rPr>
          <w:rFonts w:ascii="Times New Roman" w:hAnsi="Times New Roman" w:cs="Times New Roman"/>
          <w:b/>
          <w:sz w:val="28"/>
          <w:szCs w:val="28"/>
        </w:rPr>
        <w:t>культури</w:t>
      </w:r>
      <w:proofErr w:type="spellEnd"/>
      <w:r w:rsidR="003548DF" w:rsidRPr="003548DF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3548DF" w:rsidRPr="003548DF">
        <w:rPr>
          <w:rFonts w:ascii="Times New Roman" w:hAnsi="Times New Roman" w:cs="Times New Roman"/>
          <w:b/>
          <w:sz w:val="28"/>
          <w:szCs w:val="28"/>
        </w:rPr>
        <w:t>Броварської</w:t>
      </w:r>
      <w:proofErr w:type="spellEnd"/>
      <w:r w:rsidR="003548DF" w:rsidRPr="003548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48DF" w:rsidRPr="003548DF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="003548DF" w:rsidRPr="003548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48DF" w:rsidRPr="003548DF">
        <w:rPr>
          <w:rFonts w:ascii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="003548DF" w:rsidRPr="003548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48DF" w:rsidRPr="003548DF">
        <w:rPr>
          <w:rFonts w:ascii="Times New Roman" w:hAnsi="Times New Roman" w:cs="Times New Roman"/>
          <w:b/>
          <w:sz w:val="28"/>
          <w:szCs w:val="28"/>
        </w:rPr>
        <w:t>громади</w:t>
      </w:r>
      <w:proofErr w:type="spellEnd"/>
      <w:r w:rsidR="003548DF" w:rsidRPr="003548DF">
        <w:rPr>
          <w:rFonts w:ascii="Times New Roman" w:hAnsi="Times New Roman" w:cs="Times New Roman"/>
          <w:b/>
          <w:sz w:val="28"/>
          <w:szCs w:val="28"/>
        </w:rPr>
        <w:t xml:space="preserve"> на 2022-2026 </w:t>
      </w:r>
      <w:proofErr w:type="spellStart"/>
      <w:r w:rsidR="003548DF" w:rsidRPr="003548DF">
        <w:rPr>
          <w:rFonts w:ascii="Times New Roman" w:hAnsi="Times New Roman" w:cs="Times New Roman"/>
          <w:b/>
          <w:sz w:val="28"/>
          <w:szCs w:val="28"/>
        </w:rPr>
        <w:t>рр</w:t>
      </w:r>
      <w:proofErr w:type="spellEnd"/>
      <w:r w:rsidR="003548DF" w:rsidRPr="003548D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840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(зі змінами)</w:t>
      </w:r>
      <w:r w:rsidR="0074644B" w:rsidRPr="003548DF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1F506411" w14:textId="77777777"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A1BB2E5" w14:textId="77777777" w:rsidR="0074644B" w:rsidRDefault="00D82A31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43AAE969" w14:textId="77777777"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0EC94268" w14:textId="77777777" w:rsidR="0074644B" w:rsidRPr="00827775" w:rsidRDefault="00D82A31" w:rsidP="00DD7BF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5A053A6A" w14:textId="3E7B581E" w:rsidR="009B7D79" w:rsidRPr="003548DF" w:rsidRDefault="003548DF" w:rsidP="003548DF">
      <w:pPr>
        <w:pStyle w:val="1"/>
        <w:numPr>
          <w:ilvl w:val="0"/>
          <w:numId w:val="1"/>
        </w:numPr>
        <w:tabs>
          <w:tab w:val="clear" w:pos="432"/>
        </w:tabs>
        <w:spacing w:after="260"/>
        <w:ind w:left="0" w:firstLine="567"/>
        <w:jc w:val="both"/>
      </w:pPr>
      <w:r>
        <w:t xml:space="preserve">Проект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</w:t>
      </w:r>
      <w:proofErr w:type="spellStart"/>
      <w:r>
        <w:t>Броварської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на 2022-2026 роки </w:t>
      </w:r>
      <w:proofErr w:type="spellStart"/>
      <w:r>
        <w:t>обумовлений</w:t>
      </w:r>
      <w:proofErr w:type="spellEnd"/>
      <w:r>
        <w:t xml:space="preserve"> потребою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на 2026 </w:t>
      </w:r>
      <w:proofErr w:type="spellStart"/>
      <w:r>
        <w:t>рік</w:t>
      </w:r>
      <w:proofErr w:type="spellEnd"/>
      <w:r>
        <w:t xml:space="preserve">.  </w:t>
      </w:r>
      <w:bookmarkStart w:id="0" w:name="bookmark9"/>
      <w:bookmarkEnd w:id="0"/>
      <w:proofErr w:type="spellStart"/>
      <w:r>
        <w:t>Програма</w:t>
      </w:r>
      <w:proofErr w:type="spellEnd"/>
      <w:r>
        <w:t xml:space="preserve"> </w:t>
      </w:r>
      <w:proofErr w:type="spellStart"/>
      <w:r>
        <w:t>спрямована</w:t>
      </w:r>
      <w:proofErr w:type="spellEnd"/>
      <w:r>
        <w:t xml:space="preserve"> на </w:t>
      </w:r>
      <w:proofErr w:type="spellStart"/>
      <w:r>
        <w:t>забезпечення</w:t>
      </w:r>
      <w:proofErr w:type="spellEnd"/>
      <w:r>
        <w:t xml:space="preserve"> культурно-</w:t>
      </w:r>
      <w:proofErr w:type="spellStart"/>
      <w:r>
        <w:t>мистецької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, </w:t>
      </w:r>
      <w:proofErr w:type="gramStart"/>
      <w:r>
        <w:t>у</w:t>
      </w:r>
      <w:r w:rsidR="002E0BCD">
        <w:rPr>
          <w:lang w:val="uk-UA"/>
        </w:rPr>
        <w:t xml:space="preserve"> </w:t>
      </w:r>
      <w:r>
        <w:t>рамках</w:t>
      </w:r>
      <w:proofErr w:type="gramEnd"/>
      <w:r>
        <w:t xml:space="preserve"> </w:t>
      </w:r>
      <w:proofErr w:type="spellStart"/>
      <w:r>
        <w:t>національних</w:t>
      </w:r>
      <w:proofErr w:type="spellEnd"/>
      <w:r>
        <w:t xml:space="preserve"> </w:t>
      </w:r>
      <w:proofErr w:type="spellStart"/>
      <w:r>
        <w:t>культурних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. </w:t>
      </w:r>
      <w:proofErr w:type="spellStart"/>
      <w:r>
        <w:t>Фінансування</w:t>
      </w:r>
      <w:proofErr w:type="spellEnd"/>
      <w:r>
        <w:t xml:space="preserve"> дозволить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реалізацію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, </w:t>
      </w:r>
      <w:proofErr w:type="spellStart"/>
      <w:r>
        <w:t>передбачених</w:t>
      </w:r>
      <w:proofErr w:type="spellEnd"/>
      <w:r>
        <w:t xml:space="preserve"> </w:t>
      </w:r>
      <w:proofErr w:type="spellStart"/>
      <w:r>
        <w:t>Програмою</w:t>
      </w:r>
      <w:proofErr w:type="spellEnd"/>
      <w:r>
        <w:t xml:space="preserve">, </w:t>
      </w:r>
      <w:proofErr w:type="spellStart"/>
      <w:r>
        <w:t>підтримуючи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культурного </w:t>
      </w:r>
      <w:proofErr w:type="spellStart"/>
      <w:r>
        <w:t>середовища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14:paraId="159EDBE9" w14:textId="60229792" w:rsidR="0074644B" w:rsidRDefault="00D82A31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2.Мета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4C3108BA" w14:textId="77777777" w:rsidR="003548DF" w:rsidRDefault="003548DF" w:rsidP="00885CC3">
      <w:pPr>
        <w:pStyle w:val="1"/>
        <w:spacing w:after="0" w:line="276" w:lineRule="auto"/>
        <w:ind w:firstLine="567"/>
        <w:jc w:val="both"/>
      </w:pPr>
      <w:r>
        <w:t xml:space="preserve">Метою проекту </w:t>
      </w:r>
      <w:proofErr w:type="spellStart"/>
      <w:r>
        <w:t>рішення</w:t>
      </w:r>
      <w:proofErr w:type="spellEnd"/>
      <w:r>
        <w:t xml:space="preserve"> є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культурної</w:t>
      </w:r>
      <w:proofErr w:type="spellEnd"/>
      <w:r>
        <w:t xml:space="preserve"> </w:t>
      </w:r>
      <w:proofErr w:type="spellStart"/>
      <w:r>
        <w:t>сфери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шляхом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стабільного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дозволить:</w:t>
      </w:r>
    </w:p>
    <w:p w14:paraId="1028B81E" w14:textId="1D4361DD" w:rsidR="003548DF" w:rsidRPr="00A840B1" w:rsidRDefault="00885CC3" w:rsidP="00885CC3">
      <w:pPr>
        <w:pStyle w:val="1"/>
        <w:tabs>
          <w:tab w:val="left" w:pos="882"/>
        </w:tabs>
        <w:spacing w:after="0"/>
        <w:ind w:firstLine="580"/>
        <w:jc w:val="both"/>
        <w:rPr>
          <w:lang w:val="uk-UA"/>
        </w:rPr>
      </w:pPr>
      <w:bookmarkStart w:id="1" w:name="bookmark11"/>
      <w:bookmarkEnd w:id="1"/>
      <w:r>
        <w:rPr>
          <w:lang w:val="uk-UA"/>
        </w:rPr>
        <w:t xml:space="preserve"> 2.1.</w:t>
      </w:r>
      <w:r w:rsidR="003548DF" w:rsidRPr="00B4647C">
        <w:rPr>
          <w:lang w:val="uk-UA"/>
        </w:rPr>
        <w:t xml:space="preserve">Відзначати: державні свята, які засвідчують державотворчі та демократичні традиції України; дні жалоби та скорботні днів. </w:t>
      </w:r>
      <w:r w:rsidR="003548DF" w:rsidRPr="00A840B1">
        <w:rPr>
          <w:lang w:val="uk-UA"/>
        </w:rPr>
        <w:t>Дні, що оголошуються у зв’язку з трагічними подіями в Україні або світі, дні пам’яті про трагічні події в історії України та вшанування їх жертв; пам’ятні дати, річниці історичних подій, заснування населених пунктів або першої писемної згадки про них; святкові дні.</w:t>
      </w:r>
    </w:p>
    <w:p w14:paraId="052C03A2" w14:textId="01205460" w:rsidR="003548DF" w:rsidRDefault="00885CC3" w:rsidP="00885CC3">
      <w:pPr>
        <w:pStyle w:val="1"/>
        <w:tabs>
          <w:tab w:val="left" w:pos="877"/>
        </w:tabs>
        <w:spacing w:after="0"/>
        <w:ind w:firstLine="580"/>
        <w:jc w:val="both"/>
      </w:pPr>
      <w:bookmarkStart w:id="2" w:name="bookmark12"/>
      <w:bookmarkEnd w:id="2"/>
      <w:r>
        <w:rPr>
          <w:lang w:val="uk-UA"/>
        </w:rPr>
        <w:t>2.2.</w:t>
      </w:r>
      <w:proofErr w:type="spellStart"/>
      <w:r w:rsidR="003548DF">
        <w:t>Реалізувати</w:t>
      </w:r>
      <w:proofErr w:type="spellEnd"/>
      <w:r w:rsidR="003548DF">
        <w:t xml:space="preserve"> </w:t>
      </w:r>
      <w:proofErr w:type="spellStart"/>
      <w:r w:rsidR="003548DF">
        <w:t>проекти</w:t>
      </w:r>
      <w:proofErr w:type="spellEnd"/>
      <w:r w:rsidR="003548DF">
        <w:t xml:space="preserve"> </w:t>
      </w:r>
      <w:proofErr w:type="spellStart"/>
      <w:r w:rsidR="003548DF">
        <w:t>відділу</w:t>
      </w:r>
      <w:proofErr w:type="spellEnd"/>
      <w:r w:rsidR="003548DF">
        <w:t xml:space="preserve"> </w:t>
      </w:r>
      <w:proofErr w:type="spellStart"/>
      <w:r w:rsidR="003548DF">
        <w:t>культури</w:t>
      </w:r>
      <w:proofErr w:type="spellEnd"/>
      <w:r w:rsidR="003548DF">
        <w:t xml:space="preserve"> </w:t>
      </w:r>
      <w:proofErr w:type="spellStart"/>
      <w:r w:rsidR="003548DF">
        <w:t>управління</w:t>
      </w:r>
      <w:proofErr w:type="spellEnd"/>
      <w:r w:rsidR="003548DF">
        <w:t xml:space="preserve"> </w:t>
      </w:r>
      <w:proofErr w:type="spellStart"/>
      <w:r w:rsidR="003548DF">
        <w:t>культури</w:t>
      </w:r>
      <w:proofErr w:type="spellEnd"/>
      <w:r w:rsidR="003548DF">
        <w:t xml:space="preserve">, </w:t>
      </w:r>
      <w:proofErr w:type="spellStart"/>
      <w:r w:rsidR="003548DF">
        <w:t>сім’ї</w:t>
      </w:r>
      <w:proofErr w:type="spellEnd"/>
      <w:r w:rsidR="003548DF">
        <w:t xml:space="preserve"> та </w:t>
      </w:r>
      <w:proofErr w:type="spellStart"/>
      <w:r w:rsidR="003548DF">
        <w:t>молоді</w:t>
      </w:r>
      <w:proofErr w:type="spellEnd"/>
      <w:r w:rsidR="003548DF">
        <w:t xml:space="preserve">. </w:t>
      </w:r>
      <w:proofErr w:type="spellStart"/>
      <w:r w:rsidR="003548DF">
        <w:t>Підтримати</w:t>
      </w:r>
      <w:proofErr w:type="spellEnd"/>
      <w:r w:rsidR="003548DF">
        <w:t xml:space="preserve"> </w:t>
      </w:r>
      <w:proofErr w:type="spellStart"/>
      <w:r w:rsidR="003548DF">
        <w:t>проведення</w:t>
      </w:r>
      <w:proofErr w:type="spellEnd"/>
      <w:r w:rsidR="003548DF">
        <w:t xml:space="preserve"> культурно-</w:t>
      </w:r>
      <w:proofErr w:type="spellStart"/>
      <w:r w:rsidR="003548DF">
        <w:t>мистецьких</w:t>
      </w:r>
      <w:proofErr w:type="spellEnd"/>
      <w:r w:rsidR="003548DF">
        <w:t xml:space="preserve"> </w:t>
      </w:r>
      <w:proofErr w:type="spellStart"/>
      <w:r w:rsidR="003548DF">
        <w:t>заходів</w:t>
      </w:r>
      <w:proofErr w:type="spellEnd"/>
      <w:r w:rsidR="003548DF">
        <w:t xml:space="preserve"> та </w:t>
      </w:r>
      <w:proofErr w:type="spellStart"/>
      <w:r w:rsidR="003548DF">
        <w:t>фестивалів</w:t>
      </w:r>
      <w:proofErr w:type="spellEnd"/>
      <w:r w:rsidR="003548DF">
        <w:t xml:space="preserve">, </w:t>
      </w:r>
      <w:proofErr w:type="spellStart"/>
      <w:r w:rsidR="003548DF">
        <w:t>популяризуючи</w:t>
      </w:r>
      <w:proofErr w:type="spellEnd"/>
      <w:r w:rsidR="003548DF">
        <w:t xml:space="preserve"> </w:t>
      </w:r>
      <w:proofErr w:type="spellStart"/>
      <w:r w:rsidR="003548DF">
        <w:t>національні</w:t>
      </w:r>
      <w:proofErr w:type="spellEnd"/>
      <w:r w:rsidR="003548DF">
        <w:t xml:space="preserve"> та </w:t>
      </w:r>
      <w:proofErr w:type="spellStart"/>
      <w:r w:rsidR="003548DF">
        <w:t>місцеві</w:t>
      </w:r>
      <w:proofErr w:type="spellEnd"/>
      <w:r w:rsidR="003548DF">
        <w:t xml:space="preserve"> </w:t>
      </w:r>
      <w:proofErr w:type="spellStart"/>
      <w:r w:rsidR="003548DF">
        <w:t>культурні</w:t>
      </w:r>
      <w:proofErr w:type="spellEnd"/>
      <w:r w:rsidR="003548DF">
        <w:t xml:space="preserve"> </w:t>
      </w:r>
      <w:proofErr w:type="spellStart"/>
      <w:r w:rsidR="003548DF">
        <w:t>традиції</w:t>
      </w:r>
      <w:proofErr w:type="spellEnd"/>
      <w:r w:rsidR="003548DF">
        <w:t>.</w:t>
      </w:r>
    </w:p>
    <w:p w14:paraId="04942231" w14:textId="6D56E609" w:rsidR="003548DF" w:rsidRDefault="00885CC3" w:rsidP="00885CC3">
      <w:pPr>
        <w:pStyle w:val="1"/>
        <w:tabs>
          <w:tab w:val="left" w:pos="877"/>
        </w:tabs>
        <w:spacing w:after="260"/>
        <w:ind w:firstLine="580"/>
        <w:jc w:val="both"/>
      </w:pPr>
      <w:bookmarkStart w:id="3" w:name="bookmark13"/>
      <w:bookmarkEnd w:id="3"/>
      <w:r>
        <w:rPr>
          <w:lang w:val="uk-UA"/>
        </w:rPr>
        <w:t>2.3.</w:t>
      </w:r>
      <w:proofErr w:type="spellStart"/>
      <w:r w:rsidR="003548DF">
        <w:t>Залучити</w:t>
      </w:r>
      <w:proofErr w:type="spellEnd"/>
      <w:r w:rsidR="003548DF">
        <w:t xml:space="preserve"> молодь до культурно-</w:t>
      </w:r>
      <w:proofErr w:type="spellStart"/>
      <w:r w:rsidR="003548DF">
        <w:t>мистецьких</w:t>
      </w:r>
      <w:proofErr w:type="spellEnd"/>
      <w:r w:rsidR="003548DF">
        <w:t xml:space="preserve"> </w:t>
      </w:r>
      <w:proofErr w:type="spellStart"/>
      <w:r w:rsidR="003548DF">
        <w:t>проектів</w:t>
      </w:r>
      <w:proofErr w:type="spellEnd"/>
      <w:r w:rsidR="003548DF">
        <w:t xml:space="preserve">, </w:t>
      </w:r>
      <w:proofErr w:type="spellStart"/>
      <w:r w:rsidR="003548DF">
        <w:t>сприяючи</w:t>
      </w:r>
      <w:proofErr w:type="spellEnd"/>
      <w:r w:rsidR="003548DF">
        <w:t xml:space="preserve"> </w:t>
      </w:r>
      <w:proofErr w:type="spellStart"/>
      <w:r w:rsidR="003548DF">
        <w:t>їхній</w:t>
      </w:r>
      <w:proofErr w:type="spellEnd"/>
      <w:r w:rsidR="003548DF">
        <w:t xml:space="preserve"> </w:t>
      </w:r>
      <w:proofErr w:type="spellStart"/>
      <w:r w:rsidR="003548DF">
        <w:t>інтеграції</w:t>
      </w:r>
      <w:proofErr w:type="spellEnd"/>
      <w:r w:rsidR="003548DF">
        <w:t xml:space="preserve"> в </w:t>
      </w:r>
      <w:proofErr w:type="spellStart"/>
      <w:r w:rsidR="003548DF">
        <w:t>культурне</w:t>
      </w:r>
      <w:proofErr w:type="spellEnd"/>
      <w:r w:rsidR="003548DF">
        <w:t xml:space="preserve"> </w:t>
      </w:r>
      <w:proofErr w:type="spellStart"/>
      <w:r w:rsidR="003548DF">
        <w:t>середовище</w:t>
      </w:r>
      <w:proofErr w:type="spellEnd"/>
      <w:r w:rsidR="003548DF">
        <w:t xml:space="preserve"> </w:t>
      </w:r>
      <w:proofErr w:type="spellStart"/>
      <w:r w:rsidR="003548DF">
        <w:t>громади</w:t>
      </w:r>
      <w:proofErr w:type="spellEnd"/>
      <w:r w:rsidR="003548DF">
        <w:t>.</w:t>
      </w:r>
    </w:p>
    <w:p w14:paraId="2A1D96DB" w14:textId="41F05817" w:rsidR="003548DF" w:rsidRPr="003548DF" w:rsidRDefault="003548DF" w:rsidP="003548DF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3548DF">
        <w:rPr>
          <w:rFonts w:ascii="Times New Roman" w:hAnsi="Times New Roman" w:cs="Times New Roman"/>
          <w:sz w:val="28"/>
          <w:szCs w:val="28"/>
        </w:rPr>
        <w:t xml:space="preserve">Шляхи </w:t>
      </w:r>
      <w:proofErr w:type="spellStart"/>
      <w:r w:rsidRPr="003548DF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3548DF">
        <w:rPr>
          <w:rFonts w:ascii="Times New Roman" w:hAnsi="Times New Roman" w:cs="Times New Roman"/>
          <w:sz w:val="28"/>
          <w:szCs w:val="28"/>
        </w:rPr>
        <w:t xml:space="preserve"> мети </w:t>
      </w:r>
      <w:proofErr w:type="spellStart"/>
      <w:r w:rsidRPr="003548DF">
        <w:rPr>
          <w:rFonts w:ascii="Times New Roman" w:hAnsi="Times New Roman" w:cs="Times New Roman"/>
          <w:sz w:val="28"/>
          <w:szCs w:val="28"/>
        </w:rPr>
        <w:t>передбачають</w:t>
      </w:r>
      <w:proofErr w:type="spellEnd"/>
      <w:r w:rsidRPr="00354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8DF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354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8DF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354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8DF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3548D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548DF">
        <w:rPr>
          <w:rFonts w:ascii="Times New Roman" w:hAnsi="Times New Roman" w:cs="Times New Roman"/>
          <w:sz w:val="28"/>
          <w:szCs w:val="28"/>
        </w:rPr>
        <w:t>конкретні</w:t>
      </w:r>
      <w:proofErr w:type="spellEnd"/>
      <w:r w:rsidRPr="003548DF">
        <w:rPr>
          <w:rFonts w:ascii="Times New Roman" w:hAnsi="Times New Roman" w:cs="Times New Roman"/>
          <w:sz w:val="28"/>
          <w:szCs w:val="28"/>
        </w:rPr>
        <w:t xml:space="preserve"> напрямки, </w:t>
      </w:r>
      <w:proofErr w:type="spellStart"/>
      <w:r w:rsidRPr="003548DF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Pr="00354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8DF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Pr="003548DF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3548DF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354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8DF">
        <w:rPr>
          <w:rFonts w:ascii="Times New Roman" w:hAnsi="Times New Roman" w:cs="Times New Roman"/>
          <w:sz w:val="28"/>
          <w:szCs w:val="28"/>
        </w:rPr>
        <w:t>освоєння</w:t>
      </w:r>
      <w:proofErr w:type="spellEnd"/>
      <w:r w:rsidRPr="00354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8DF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354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8DF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3548DF">
        <w:rPr>
          <w:rFonts w:ascii="Times New Roman" w:hAnsi="Times New Roman" w:cs="Times New Roman"/>
          <w:sz w:val="28"/>
          <w:szCs w:val="28"/>
        </w:rPr>
        <w:t>.</w:t>
      </w:r>
    </w:p>
    <w:p w14:paraId="0A674699" w14:textId="77777777" w:rsidR="009B7D79" w:rsidRDefault="009B7D79" w:rsidP="00B4647C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5793893" w14:textId="77777777" w:rsidR="003548DF" w:rsidRDefault="00D82A31" w:rsidP="003548DF">
      <w:pPr>
        <w:pStyle w:val="1"/>
        <w:spacing w:after="0"/>
        <w:ind w:firstLine="567"/>
        <w:rPr>
          <w:b/>
          <w:color w:val="000000"/>
          <w:lang w:val="uk-UA" w:eastAsia="zh-CN"/>
        </w:rPr>
      </w:pPr>
      <w:r w:rsidRPr="00827775">
        <w:rPr>
          <w:b/>
          <w:color w:val="000000"/>
          <w:lang w:val="uk-UA" w:eastAsia="zh-CN"/>
        </w:rPr>
        <w:t xml:space="preserve">3.Правові аспекти </w:t>
      </w:r>
    </w:p>
    <w:p w14:paraId="71975936" w14:textId="10B4CDDB" w:rsidR="003548DF" w:rsidRDefault="003548DF" w:rsidP="003548DF">
      <w:pPr>
        <w:pStyle w:val="1"/>
        <w:spacing w:after="0"/>
        <w:ind w:firstLine="567"/>
        <w:jc w:val="both"/>
      </w:pPr>
      <w:r>
        <w:t xml:space="preserve">Пункт 22 </w:t>
      </w:r>
      <w:proofErr w:type="spellStart"/>
      <w:r>
        <w:t>частини</w:t>
      </w:r>
      <w:proofErr w:type="spellEnd"/>
      <w:r>
        <w:t xml:space="preserve"> 1 </w:t>
      </w:r>
      <w:proofErr w:type="spellStart"/>
      <w:r>
        <w:t>статті</w:t>
      </w:r>
      <w:proofErr w:type="spellEnd"/>
      <w:r>
        <w:t xml:space="preserve"> 26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>».</w:t>
      </w:r>
    </w:p>
    <w:p w14:paraId="034A0EF9" w14:textId="77777777" w:rsidR="003548DF" w:rsidRPr="003548DF" w:rsidRDefault="003548DF" w:rsidP="003548DF">
      <w:pPr>
        <w:pStyle w:val="1"/>
        <w:spacing w:after="0"/>
        <w:ind w:firstLine="567"/>
        <w:jc w:val="both"/>
        <w:rPr>
          <w:b/>
          <w:color w:val="000000"/>
          <w:lang w:val="uk-UA" w:eastAsia="zh-CN"/>
        </w:rPr>
      </w:pPr>
    </w:p>
    <w:p w14:paraId="2B58DA26" w14:textId="4B2D13B7" w:rsidR="0074644B" w:rsidRDefault="00D82A31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2AB13AAC" w14:textId="77777777" w:rsidR="003548DF" w:rsidRDefault="003548DF" w:rsidP="00B4647C">
      <w:pPr>
        <w:pStyle w:val="1"/>
        <w:spacing w:after="0" w:line="276" w:lineRule="auto"/>
        <w:ind w:firstLine="567"/>
        <w:jc w:val="both"/>
      </w:pPr>
      <w:r>
        <w:t xml:space="preserve">Для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на 2026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необхідне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, яке буде </w:t>
      </w:r>
      <w:proofErr w:type="spellStart"/>
      <w:r>
        <w:t>спрямоване</w:t>
      </w:r>
      <w:proofErr w:type="spellEnd"/>
      <w:r>
        <w:t xml:space="preserve"> на:</w:t>
      </w:r>
    </w:p>
    <w:p w14:paraId="6C24A9EE" w14:textId="2E0DE0EE" w:rsidR="003548DF" w:rsidRDefault="003548DF" w:rsidP="003548DF">
      <w:pPr>
        <w:pStyle w:val="1"/>
        <w:numPr>
          <w:ilvl w:val="0"/>
          <w:numId w:val="2"/>
        </w:numPr>
        <w:tabs>
          <w:tab w:val="left" w:pos="872"/>
        </w:tabs>
        <w:spacing w:after="0"/>
        <w:ind w:firstLine="500"/>
      </w:pPr>
      <w:bookmarkStart w:id="4" w:name="bookmark22"/>
      <w:bookmarkEnd w:id="4"/>
      <w:proofErr w:type="spellStart"/>
      <w:r>
        <w:t>Вшанування</w:t>
      </w:r>
      <w:proofErr w:type="spellEnd"/>
      <w:r>
        <w:t xml:space="preserve"> </w:t>
      </w:r>
      <w:proofErr w:type="spellStart"/>
      <w:r>
        <w:t>загиблих</w:t>
      </w:r>
      <w:proofErr w:type="spellEnd"/>
      <w:r>
        <w:t xml:space="preserve"> </w:t>
      </w:r>
      <w:proofErr w:type="spellStart"/>
      <w:r>
        <w:t>захисників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14:paraId="657AE100" w14:textId="3616B556" w:rsidR="00B4647C" w:rsidRDefault="00B4647C" w:rsidP="00B4647C">
      <w:pPr>
        <w:pStyle w:val="1"/>
        <w:tabs>
          <w:tab w:val="left" w:pos="872"/>
        </w:tabs>
        <w:spacing w:after="0"/>
      </w:pPr>
    </w:p>
    <w:p w14:paraId="20377325" w14:textId="0A491030" w:rsidR="00B4647C" w:rsidRDefault="00B4647C" w:rsidP="00B4647C">
      <w:pPr>
        <w:pStyle w:val="1"/>
        <w:tabs>
          <w:tab w:val="left" w:pos="872"/>
        </w:tabs>
        <w:spacing w:after="0"/>
      </w:pPr>
    </w:p>
    <w:p w14:paraId="2FFEA854" w14:textId="77777777" w:rsidR="00B4647C" w:rsidRDefault="00B4647C" w:rsidP="00B4647C">
      <w:pPr>
        <w:pStyle w:val="1"/>
        <w:tabs>
          <w:tab w:val="left" w:pos="872"/>
        </w:tabs>
        <w:spacing w:after="0"/>
      </w:pPr>
    </w:p>
    <w:p w14:paraId="5597FA4F" w14:textId="77777777" w:rsidR="003548DF" w:rsidRDefault="003548DF" w:rsidP="003548DF">
      <w:pPr>
        <w:pStyle w:val="1"/>
        <w:numPr>
          <w:ilvl w:val="0"/>
          <w:numId w:val="2"/>
        </w:numPr>
        <w:tabs>
          <w:tab w:val="left" w:pos="872"/>
        </w:tabs>
        <w:spacing w:after="0"/>
        <w:ind w:left="860" w:hanging="360"/>
        <w:jc w:val="both"/>
      </w:pPr>
      <w:bookmarkStart w:id="5" w:name="bookmark23"/>
      <w:bookmarkEnd w:id="5"/>
      <w:proofErr w:type="spellStart"/>
      <w:r>
        <w:lastRenderedPageBreak/>
        <w:t>Відзначення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свят, </w:t>
      </w:r>
      <w:proofErr w:type="spellStart"/>
      <w:r>
        <w:t>пам’ятних</w:t>
      </w:r>
      <w:proofErr w:type="spellEnd"/>
      <w:r>
        <w:t xml:space="preserve"> дат, </w:t>
      </w:r>
      <w:proofErr w:type="spellStart"/>
      <w:r>
        <w:t>святкових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,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жалоби</w:t>
      </w:r>
      <w:proofErr w:type="spellEnd"/>
      <w:r>
        <w:t xml:space="preserve"> та </w:t>
      </w:r>
      <w:proofErr w:type="spellStart"/>
      <w:r>
        <w:t>скорботних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>.</w:t>
      </w:r>
    </w:p>
    <w:p w14:paraId="426A8370" w14:textId="77777777" w:rsidR="003548DF" w:rsidRDefault="003548DF" w:rsidP="003548DF">
      <w:pPr>
        <w:pStyle w:val="1"/>
        <w:numPr>
          <w:ilvl w:val="0"/>
          <w:numId w:val="2"/>
        </w:numPr>
        <w:tabs>
          <w:tab w:val="left" w:pos="872"/>
        </w:tabs>
        <w:ind w:left="860" w:hanging="360"/>
        <w:jc w:val="both"/>
      </w:pPr>
      <w:bookmarkStart w:id="6" w:name="bookmark24"/>
      <w:bookmarkEnd w:id="6"/>
      <w:proofErr w:type="spellStart"/>
      <w:r>
        <w:t>Реалізація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. </w:t>
      </w:r>
      <w:proofErr w:type="spellStart"/>
      <w:r>
        <w:t>Проведення</w:t>
      </w:r>
      <w:proofErr w:type="spellEnd"/>
      <w:r>
        <w:t xml:space="preserve"> культурно-</w:t>
      </w:r>
      <w:proofErr w:type="spellStart"/>
      <w:r>
        <w:t>мистецьких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та участь </w:t>
      </w:r>
      <w:proofErr w:type="gramStart"/>
      <w:r>
        <w:t>у фестивалях</w:t>
      </w:r>
      <w:proofErr w:type="gram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потребує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на </w:t>
      </w:r>
      <w:proofErr w:type="spellStart"/>
      <w:r>
        <w:t>організацію</w:t>
      </w:r>
      <w:proofErr w:type="spellEnd"/>
      <w:r>
        <w:t xml:space="preserve"> та </w:t>
      </w:r>
      <w:proofErr w:type="spellStart"/>
      <w:r>
        <w:t>проведення</w:t>
      </w:r>
      <w:proofErr w:type="spellEnd"/>
      <w:r>
        <w:t>.</w:t>
      </w:r>
    </w:p>
    <w:p w14:paraId="1B5A223C" w14:textId="0B413842" w:rsidR="003548DF" w:rsidRPr="003548DF" w:rsidRDefault="003548DF" w:rsidP="003548DF">
      <w:pPr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proofErr w:type="spellStart"/>
      <w:r w:rsidRPr="003548DF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354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8DF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3548DF">
        <w:rPr>
          <w:rFonts w:ascii="Times New Roman" w:hAnsi="Times New Roman" w:cs="Times New Roman"/>
          <w:sz w:val="28"/>
          <w:szCs w:val="28"/>
        </w:rPr>
        <w:t xml:space="preserve"> дозволить </w:t>
      </w:r>
      <w:proofErr w:type="spellStart"/>
      <w:r w:rsidRPr="003548DF">
        <w:rPr>
          <w:rFonts w:ascii="Times New Roman" w:hAnsi="Times New Roman" w:cs="Times New Roman"/>
          <w:sz w:val="28"/>
          <w:szCs w:val="28"/>
        </w:rPr>
        <w:t>підвищити</w:t>
      </w:r>
      <w:proofErr w:type="spellEnd"/>
      <w:r w:rsidRPr="00354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8DF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354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8DF">
        <w:rPr>
          <w:rFonts w:ascii="Times New Roman" w:hAnsi="Times New Roman" w:cs="Times New Roman"/>
          <w:sz w:val="28"/>
          <w:szCs w:val="28"/>
        </w:rPr>
        <w:t>культурних</w:t>
      </w:r>
      <w:proofErr w:type="spellEnd"/>
      <w:r w:rsidRPr="00354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8D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3548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48D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54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8DF">
        <w:rPr>
          <w:rFonts w:ascii="Times New Roman" w:hAnsi="Times New Roman" w:cs="Times New Roman"/>
          <w:sz w:val="28"/>
          <w:szCs w:val="28"/>
        </w:rPr>
        <w:t>надаються</w:t>
      </w:r>
      <w:proofErr w:type="spellEnd"/>
      <w:r w:rsidRPr="00354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8DF">
        <w:rPr>
          <w:rFonts w:ascii="Times New Roman" w:hAnsi="Times New Roman" w:cs="Times New Roman"/>
          <w:sz w:val="28"/>
          <w:szCs w:val="28"/>
        </w:rPr>
        <w:t>мешканцям</w:t>
      </w:r>
      <w:proofErr w:type="spellEnd"/>
      <w:r w:rsidRPr="00354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8DF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3548DF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3548DF">
        <w:rPr>
          <w:rFonts w:ascii="Times New Roman" w:hAnsi="Times New Roman" w:cs="Times New Roman"/>
          <w:sz w:val="28"/>
          <w:szCs w:val="28"/>
        </w:rPr>
        <w:t>сприятиме</w:t>
      </w:r>
      <w:proofErr w:type="spellEnd"/>
      <w:r w:rsidRPr="00354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8DF">
        <w:rPr>
          <w:rFonts w:ascii="Times New Roman" w:hAnsi="Times New Roman" w:cs="Times New Roman"/>
          <w:sz w:val="28"/>
          <w:szCs w:val="28"/>
        </w:rPr>
        <w:t>активнішій</w:t>
      </w:r>
      <w:proofErr w:type="spellEnd"/>
      <w:r w:rsidRPr="00354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8DF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354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8DF">
        <w:rPr>
          <w:rFonts w:ascii="Times New Roman" w:hAnsi="Times New Roman" w:cs="Times New Roman"/>
          <w:sz w:val="28"/>
          <w:szCs w:val="28"/>
        </w:rPr>
        <w:t>громадськості</w:t>
      </w:r>
      <w:proofErr w:type="spellEnd"/>
      <w:r w:rsidRPr="003548DF">
        <w:rPr>
          <w:rFonts w:ascii="Times New Roman" w:hAnsi="Times New Roman" w:cs="Times New Roman"/>
          <w:sz w:val="28"/>
          <w:szCs w:val="28"/>
        </w:rPr>
        <w:t xml:space="preserve"> у культурному </w:t>
      </w:r>
      <w:proofErr w:type="spellStart"/>
      <w:r w:rsidRPr="003548DF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3548DF">
        <w:rPr>
          <w:rFonts w:ascii="Times New Roman" w:hAnsi="Times New Roman" w:cs="Times New Roman"/>
          <w:sz w:val="28"/>
          <w:szCs w:val="28"/>
        </w:rPr>
        <w:t>.</w:t>
      </w:r>
    </w:p>
    <w:p w14:paraId="0AB5A778" w14:textId="77777777" w:rsidR="0074644B" w:rsidRPr="003548DF" w:rsidRDefault="00D82A31" w:rsidP="00DD7BFD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3548DF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ab/>
      </w:r>
    </w:p>
    <w:p w14:paraId="75E65AE4" w14:textId="330F42A3" w:rsidR="0074644B" w:rsidRDefault="005F334B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D82A31"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14:paraId="2139D4CA" w14:textId="6B439E64" w:rsidR="009B7D79" w:rsidRPr="002E0BCD" w:rsidRDefault="003548DF" w:rsidP="003548DF">
      <w:pPr>
        <w:pStyle w:val="1"/>
        <w:spacing w:line="276" w:lineRule="auto"/>
        <w:ind w:left="140" w:firstLine="427"/>
        <w:jc w:val="both"/>
        <w:rPr>
          <w:lang w:val="uk-UA"/>
        </w:rPr>
      </w:pPr>
      <w:r w:rsidRPr="002E0BCD">
        <w:rPr>
          <w:lang w:val="uk-UA"/>
        </w:rPr>
        <w:t xml:space="preserve">Очікується, що реалізація Програми розвитку культури дозволить забезпечити виконання ключових завдань щодо гідного відзначення державних свят, пам’ятних дат, святкових днів, днів жалоби та подій, важливих для українського суспільства.  </w:t>
      </w:r>
    </w:p>
    <w:p w14:paraId="42A51BE1" w14:textId="214879EC" w:rsidR="005F334B" w:rsidRDefault="00D82A31" w:rsidP="00DD7BFD">
      <w:pPr>
        <w:spacing w:after="0"/>
        <w:ind w:firstLine="553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проекту рішення </w:t>
      </w:r>
    </w:p>
    <w:p w14:paraId="0966CA9E" w14:textId="77777777" w:rsidR="003548DF" w:rsidRDefault="003548DF" w:rsidP="003548DF">
      <w:pPr>
        <w:pStyle w:val="1"/>
        <w:numPr>
          <w:ilvl w:val="0"/>
          <w:numId w:val="3"/>
        </w:numPr>
        <w:tabs>
          <w:tab w:val="left" w:pos="882"/>
        </w:tabs>
        <w:spacing w:after="0" w:line="276" w:lineRule="auto"/>
        <w:ind w:left="140" w:firstLine="500"/>
      </w:pPr>
      <w:proofErr w:type="spellStart"/>
      <w:r>
        <w:t>Управління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, </w:t>
      </w:r>
      <w:proofErr w:type="spellStart"/>
      <w:r>
        <w:t>сім’ї</w:t>
      </w:r>
      <w:proofErr w:type="spellEnd"/>
      <w:r>
        <w:t xml:space="preserve"> та </w:t>
      </w:r>
      <w:proofErr w:type="spellStart"/>
      <w:r>
        <w:t>молоді</w:t>
      </w:r>
      <w:proofErr w:type="spellEnd"/>
      <w:r>
        <w:t xml:space="preserve"> </w:t>
      </w:r>
      <w:proofErr w:type="spellStart"/>
      <w:r>
        <w:t>Броварської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Броварського</w:t>
      </w:r>
      <w:proofErr w:type="spellEnd"/>
      <w:r>
        <w:t xml:space="preserve"> району </w:t>
      </w:r>
      <w:proofErr w:type="spellStart"/>
      <w:r>
        <w:t>Київської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.</w:t>
      </w:r>
    </w:p>
    <w:p w14:paraId="4777D48F" w14:textId="77777777" w:rsidR="003548DF" w:rsidRDefault="003548DF" w:rsidP="003548DF">
      <w:pPr>
        <w:pStyle w:val="1"/>
        <w:numPr>
          <w:ilvl w:val="0"/>
          <w:numId w:val="3"/>
        </w:numPr>
        <w:tabs>
          <w:tab w:val="left" w:pos="872"/>
        </w:tabs>
        <w:spacing w:after="0" w:line="276" w:lineRule="auto"/>
        <w:ind w:firstLine="600"/>
      </w:pPr>
      <w:bookmarkStart w:id="7" w:name="bookmark34"/>
      <w:bookmarkEnd w:id="7"/>
      <w:proofErr w:type="spellStart"/>
      <w:r>
        <w:t>Керівник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– Ярмоленко </w:t>
      </w:r>
      <w:proofErr w:type="spellStart"/>
      <w:r>
        <w:t>Аліна</w:t>
      </w:r>
      <w:proofErr w:type="spellEnd"/>
      <w:r>
        <w:t xml:space="preserve"> </w:t>
      </w:r>
      <w:proofErr w:type="spellStart"/>
      <w:r>
        <w:t>Анатоліївна</w:t>
      </w:r>
      <w:proofErr w:type="spellEnd"/>
      <w:r>
        <w:t>.</w:t>
      </w:r>
    </w:p>
    <w:p w14:paraId="532B600D" w14:textId="503B0E46" w:rsidR="009B7D79" w:rsidRPr="003548DF" w:rsidRDefault="003548DF" w:rsidP="003548DF">
      <w:pPr>
        <w:pStyle w:val="1"/>
        <w:numPr>
          <w:ilvl w:val="0"/>
          <w:numId w:val="3"/>
        </w:numPr>
        <w:tabs>
          <w:tab w:val="left" w:pos="878"/>
        </w:tabs>
        <w:spacing w:after="320" w:line="276" w:lineRule="auto"/>
        <w:ind w:left="140" w:firstLine="500"/>
      </w:pPr>
      <w:bookmarkStart w:id="8" w:name="bookmark35"/>
      <w:bookmarkEnd w:id="8"/>
      <w:proofErr w:type="spellStart"/>
      <w:r>
        <w:t>Доповідач</w:t>
      </w:r>
      <w:proofErr w:type="spellEnd"/>
      <w:r>
        <w:t xml:space="preserve"> по проекту та </w:t>
      </w:r>
      <w:proofErr w:type="spellStart"/>
      <w:r>
        <w:t>відповідальна</w:t>
      </w:r>
      <w:proofErr w:type="spellEnd"/>
      <w:r>
        <w:t xml:space="preserve"> особа за </w:t>
      </w:r>
      <w:proofErr w:type="spellStart"/>
      <w:r>
        <w:t>підготовку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проекту – Ярмоленко </w:t>
      </w:r>
      <w:proofErr w:type="spellStart"/>
      <w:r>
        <w:t>Аліна</w:t>
      </w:r>
      <w:proofErr w:type="spellEnd"/>
      <w:r>
        <w:t xml:space="preserve"> </w:t>
      </w:r>
      <w:proofErr w:type="spellStart"/>
      <w:r>
        <w:t>Анатоліївна</w:t>
      </w:r>
      <w:proofErr w:type="spellEnd"/>
      <w:r>
        <w:t>, (067)951</w:t>
      </w:r>
      <w:r>
        <w:rPr>
          <w:lang w:val="uk-UA"/>
        </w:rPr>
        <w:t xml:space="preserve"> </w:t>
      </w:r>
      <w:r>
        <w:t>95</w:t>
      </w:r>
      <w:r>
        <w:rPr>
          <w:lang w:val="uk-UA"/>
        </w:rPr>
        <w:t xml:space="preserve"> </w:t>
      </w:r>
      <w:r>
        <w:t>12.</w:t>
      </w:r>
    </w:p>
    <w:p w14:paraId="4210C058" w14:textId="7651BDA7" w:rsidR="005F334B" w:rsidRDefault="00D82A31" w:rsidP="00DD7BFD">
      <w:pPr>
        <w:spacing w:after="0"/>
        <w:ind w:firstLine="553"/>
        <w:jc w:val="both"/>
        <w:rPr>
          <w:rFonts w:ascii="Times New Roman" w:hAnsi="Times New Roman"/>
          <w:i/>
          <w:sz w:val="28"/>
          <w:szCs w:val="28"/>
        </w:rPr>
      </w:pPr>
      <w:r w:rsidRPr="00827775">
        <w:rPr>
          <w:rFonts w:ascii="Times New Roman" w:hAnsi="Times New Roman"/>
          <w:b/>
          <w:sz w:val="28"/>
          <w:szCs w:val="28"/>
          <w:lang w:val="uk-UA"/>
        </w:rPr>
        <w:t>7</w:t>
      </w:r>
      <w:r w:rsidRPr="00827775">
        <w:rPr>
          <w:rFonts w:ascii="Times New Roman" w:hAnsi="Times New Roman"/>
          <w:b/>
          <w:sz w:val="28"/>
          <w:szCs w:val="28"/>
        </w:rPr>
        <w:t xml:space="preserve">. Порівняльна таблиця </w:t>
      </w:r>
    </w:p>
    <w:tbl>
      <w:tblPr>
        <w:tblStyle w:val="a6"/>
        <w:tblW w:w="4995" w:type="pct"/>
        <w:tblLayout w:type="fixed"/>
        <w:tblLook w:val="04A0" w:firstRow="1" w:lastRow="0" w:firstColumn="1" w:lastColumn="0" w:noHBand="0" w:noVBand="1"/>
      </w:tblPr>
      <w:tblGrid>
        <w:gridCol w:w="4957"/>
        <w:gridCol w:w="1187"/>
        <w:gridCol w:w="1143"/>
        <w:gridCol w:w="1140"/>
        <w:gridCol w:w="1134"/>
      </w:tblGrid>
      <w:tr w:rsidR="003548DF" w:rsidRPr="003548DF" w14:paraId="59B97718" w14:textId="77777777" w:rsidTr="00071376">
        <w:tc>
          <w:tcPr>
            <w:tcW w:w="2592" w:type="pct"/>
          </w:tcPr>
          <w:p w14:paraId="59E7B841" w14:textId="77777777" w:rsidR="003548DF" w:rsidRPr="003548DF" w:rsidRDefault="003548DF" w:rsidP="00071376">
            <w:pPr>
              <w:rPr>
                <w:rFonts w:ascii="Times New Roman" w:hAnsi="Times New Roman" w:cs="Times New Roman"/>
                <w:b/>
              </w:rPr>
            </w:pPr>
            <w:r w:rsidRPr="003548DF">
              <w:rPr>
                <w:rFonts w:ascii="Times New Roman" w:hAnsi="Times New Roman" w:cs="Times New Roman"/>
                <w:b/>
              </w:rPr>
              <w:t>Назва пункту, підпункту, в який вноситься зміна</w:t>
            </w:r>
          </w:p>
          <w:p w14:paraId="2994808A" w14:textId="77777777" w:rsidR="003548DF" w:rsidRPr="003548DF" w:rsidRDefault="003548DF" w:rsidP="000713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pct"/>
            <w:gridSpan w:val="2"/>
          </w:tcPr>
          <w:p w14:paraId="4113E954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48DF">
              <w:rPr>
                <w:rFonts w:ascii="Times New Roman" w:hAnsi="Times New Roman" w:cs="Times New Roman"/>
                <w:b/>
              </w:rPr>
              <w:t>Було</w:t>
            </w:r>
          </w:p>
        </w:tc>
        <w:tc>
          <w:tcPr>
            <w:tcW w:w="1189" w:type="pct"/>
            <w:gridSpan w:val="2"/>
          </w:tcPr>
          <w:p w14:paraId="33EB0206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48DF">
              <w:rPr>
                <w:rFonts w:ascii="Times New Roman" w:hAnsi="Times New Roman" w:cs="Times New Roman"/>
                <w:b/>
              </w:rPr>
              <w:t>Стало</w:t>
            </w:r>
          </w:p>
        </w:tc>
      </w:tr>
      <w:tr w:rsidR="003548DF" w:rsidRPr="003548DF" w14:paraId="2B3AB775" w14:textId="77777777" w:rsidTr="00071376">
        <w:tc>
          <w:tcPr>
            <w:tcW w:w="2592" w:type="pct"/>
          </w:tcPr>
          <w:p w14:paraId="3B1AC888" w14:textId="77777777" w:rsidR="003548DF" w:rsidRPr="003548DF" w:rsidRDefault="003548DF" w:rsidP="00071376">
            <w:pPr>
              <w:rPr>
                <w:rFonts w:ascii="Times New Roman" w:hAnsi="Times New Roman" w:cs="Times New Roman"/>
                <w:b/>
              </w:rPr>
            </w:pPr>
            <w:r w:rsidRPr="003548DF">
              <w:rPr>
                <w:rFonts w:ascii="Times New Roman" w:hAnsi="Times New Roman" w:cs="Times New Roman"/>
                <w:b/>
              </w:rPr>
              <w:t>Пункт 1 підпункт 1.2</w:t>
            </w:r>
          </w:p>
          <w:p w14:paraId="0D8BEA11" w14:textId="77777777" w:rsidR="003548DF" w:rsidRPr="003548DF" w:rsidRDefault="003548DF" w:rsidP="00071376">
            <w:pPr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</w:rPr>
              <w:t>Покладання квітів до пам’ятних знаків, пам’ятників, місць поховань захисників України</w:t>
            </w:r>
          </w:p>
          <w:p w14:paraId="4B9F4DCA" w14:textId="77777777" w:rsidR="003548DF" w:rsidRPr="003548DF" w:rsidRDefault="003548DF" w:rsidP="000713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1" w:type="pct"/>
          </w:tcPr>
          <w:p w14:paraId="39782064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тис. грн</w:t>
            </w:r>
          </w:p>
        </w:tc>
        <w:tc>
          <w:tcPr>
            <w:tcW w:w="598" w:type="pct"/>
          </w:tcPr>
          <w:p w14:paraId="507F6648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</w:rPr>
              <w:t>1089,0</w:t>
            </w:r>
          </w:p>
        </w:tc>
        <w:tc>
          <w:tcPr>
            <w:tcW w:w="596" w:type="pct"/>
          </w:tcPr>
          <w:p w14:paraId="4283BCB6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тис. грн</w:t>
            </w:r>
          </w:p>
        </w:tc>
        <w:tc>
          <w:tcPr>
            <w:tcW w:w="593" w:type="pct"/>
          </w:tcPr>
          <w:p w14:paraId="52EB62D0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</w:rPr>
              <w:t>150,0</w:t>
            </w:r>
          </w:p>
        </w:tc>
      </w:tr>
      <w:tr w:rsidR="003548DF" w:rsidRPr="003548DF" w14:paraId="04B3114F" w14:textId="77777777" w:rsidTr="00071376">
        <w:tc>
          <w:tcPr>
            <w:tcW w:w="2592" w:type="pct"/>
          </w:tcPr>
          <w:p w14:paraId="069CBA94" w14:textId="77777777" w:rsidR="003548DF" w:rsidRPr="003548DF" w:rsidRDefault="003548DF" w:rsidP="00071376">
            <w:pPr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  <w:b/>
              </w:rPr>
              <w:t>Пункт 2 підпункт 2.2</w:t>
            </w:r>
          </w:p>
          <w:p w14:paraId="45AE86A6" w14:textId="77777777" w:rsidR="003548DF" w:rsidRPr="003548DF" w:rsidRDefault="003548DF" w:rsidP="00071376">
            <w:pPr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</w:rPr>
              <w:t xml:space="preserve">Покладання квітів до </w:t>
            </w:r>
            <w:proofErr w:type="spellStart"/>
            <w:r w:rsidRPr="003548DF">
              <w:rPr>
                <w:rFonts w:ascii="Times New Roman" w:hAnsi="Times New Roman" w:cs="Times New Roman"/>
              </w:rPr>
              <w:t>памʼятних</w:t>
            </w:r>
            <w:proofErr w:type="spellEnd"/>
            <w:r w:rsidRPr="003548DF">
              <w:rPr>
                <w:rFonts w:ascii="Times New Roman" w:hAnsi="Times New Roman" w:cs="Times New Roman"/>
              </w:rPr>
              <w:t xml:space="preserve"> знаків, </w:t>
            </w:r>
            <w:proofErr w:type="spellStart"/>
            <w:r w:rsidRPr="003548DF">
              <w:rPr>
                <w:rFonts w:ascii="Times New Roman" w:hAnsi="Times New Roman" w:cs="Times New Roman"/>
              </w:rPr>
              <w:t>памʼятників</w:t>
            </w:r>
            <w:proofErr w:type="spellEnd"/>
            <w:r w:rsidRPr="003548DF">
              <w:rPr>
                <w:rFonts w:ascii="Times New Roman" w:hAnsi="Times New Roman" w:cs="Times New Roman"/>
              </w:rPr>
              <w:t>, місць поховання захисників України, постраждалих на Чорнобильській АЕС, жертв голодоморів та політичних репресій</w:t>
            </w:r>
          </w:p>
          <w:p w14:paraId="537061B3" w14:textId="77777777" w:rsidR="003548DF" w:rsidRPr="003548DF" w:rsidRDefault="003548DF" w:rsidP="0007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</w:tcPr>
          <w:p w14:paraId="1960F03D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тис. грн</w:t>
            </w:r>
          </w:p>
        </w:tc>
        <w:tc>
          <w:tcPr>
            <w:tcW w:w="598" w:type="pct"/>
          </w:tcPr>
          <w:p w14:paraId="36ED1054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</w:rPr>
              <w:t>261,2</w:t>
            </w:r>
          </w:p>
        </w:tc>
        <w:tc>
          <w:tcPr>
            <w:tcW w:w="596" w:type="pct"/>
          </w:tcPr>
          <w:p w14:paraId="3F983AE3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тис. грн</w:t>
            </w:r>
          </w:p>
        </w:tc>
        <w:tc>
          <w:tcPr>
            <w:tcW w:w="593" w:type="pct"/>
          </w:tcPr>
          <w:p w14:paraId="4E17DE2C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</w:rPr>
              <w:t>200,0</w:t>
            </w:r>
          </w:p>
        </w:tc>
      </w:tr>
      <w:tr w:rsidR="003548DF" w:rsidRPr="003548DF" w14:paraId="7AD6199A" w14:textId="77777777" w:rsidTr="00071376">
        <w:tc>
          <w:tcPr>
            <w:tcW w:w="2592" w:type="pct"/>
          </w:tcPr>
          <w:p w14:paraId="64ABB693" w14:textId="77777777" w:rsidR="003548DF" w:rsidRPr="003548DF" w:rsidRDefault="003548DF" w:rsidP="00071376">
            <w:pPr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  <w:b/>
              </w:rPr>
              <w:t>Пункт 3 підпункт 3.3</w:t>
            </w:r>
          </w:p>
          <w:p w14:paraId="2A880C0E" w14:textId="77777777" w:rsidR="003548DF" w:rsidRPr="003548DF" w:rsidRDefault="003548DF" w:rsidP="00071376">
            <w:pPr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</w:rPr>
              <w:t xml:space="preserve">Проведення майстер-класів образотворчого та </w:t>
            </w:r>
            <w:proofErr w:type="spellStart"/>
            <w:r w:rsidRPr="003548DF">
              <w:rPr>
                <w:rFonts w:ascii="Times New Roman" w:hAnsi="Times New Roman" w:cs="Times New Roman"/>
              </w:rPr>
              <w:t>ужитково</w:t>
            </w:r>
            <w:proofErr w:type="spellEnd"/>
            <w:r w:rsidRPr="003548DF">
              <w:rPr>
                <w:rFonts w:ascii="Times New Roman" w:hAnsi="Times New Roman" w:cs="Times New Roman"/>
              </w:rPr>
              <w:t>-прикладного мистецтва</w:t>
            </w:r>
          </w:p>
          <w:p w14:paraId="40434915" w14:textId="77777777" w:rsidR="003548DF" w:rsidRPr="003548DF" w:rsidRDefault="003548DF" w:rsidP="0007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</w:tcPr>
          <w:p w14:paraId="705775DB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тис. грн</w:t>
            </w:r>
          </w:p>
        </w:tc>
        <w:tc>
          <w:tcPr>
            <w:tcW w:w="598" w:type="pct"/>
          </w:tcPr>
          <w:p w14:paraId="66513A7B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</w:rPr>
              <w:t>2201,2</w:t>
            </w:r>
          </w:p>
        </w:tc>
        <w:tc>
          <w:tcPr>
            <w:tcW w:w="596" w:type="pct"/>
          </w:tcPr>
          <w:p w14:paraId="553D7E7D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тис. грн</w:t>
            </w:r>
          </w:p>
        </w:tc>
        <w:tc>
          <w:tcPr>
            <w:tcW w:w="593" w:type="pct"/>
          </w:tcPr>
          <w:p w14:paraId="332A5A47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</w:rPr>
              <w:t>10,0</w:t>
            </w:r>
          </w:p>
        </w:tc>
      </w:tr>
      <w:tr w:rsidR="003548DF" w:rsidRPr="003548DF" w14:paraId="13149E66" w14:textId="77777777" w:rsidTr="00071376">
        <w:tc>
          <w:tcPr>
            <w:tcW w:w="2592" w:type="pct"/>
          </w:tcPr>
          <w:p w14:paraId="02A1118D" w14:textId="77777777" w:rsidR="003548DF" w:rsidRPr="003548DF" w:rsidRDefault="003548DF" w:rsidP="00071376">
            <w:pPr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  <w:b/>
              </w:rPr>
              <w:t>Пункт 4 підпункт 4.2</w:t>
            </w:r>
          </w:p>
          <w:p w14:paraId="782AF136" w14:textId="77777777" w:rsidR="003548DF" w:rsidRPr="003548DF" w:rsidRDefault="003548DF" w:rsidP="00071376">
            <w:pPr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</w:rPr>
              <w:t>Придбання матеріалів та продукції призначених для відзначення та нагородження соціально-активних, видатних діячів громади</w:t>
            </w:r>
          </w:p>
          <w:p w14:paraId="22749E28" w14:textId="77777777" w:rsidR="003548DF" w:rsidRPr="003548DF" w:rsidRDefault="003548DF" w:rsidP="0007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</w:tcPr>
          <w:p w14:paraId="6EE4208C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тис. грн</w:t>
            </w:r>
          </w:p>
        </w:tc>
        <w:tc>
          <w:tcPr>
            <w:tcW w:w="598" w:type="pct"/>
          </w:tcPr>
          <w:p w14:paraId="40C187A8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</w:rPr>
              <w:t>466,5</w:t>
            </w:r>
          </w:p>
        </w:tc>
        <w:tc>
          <w:tcPr>
            <w:tcW w:w="596" w:type="pct"/>
          </w:tcPr>
          <w:p w14:paraId="5B7E07FA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тис. грн</w:t>
            </w:r>
          </w:p>
        </w:tc>
        <w:tc>
          <w:tcPr>
            <w:tcW w:w="593" w:type="pct"/>
          </w:tcPr>
          <w:p w14:paraId="0D04FAC2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</w:rPr>
              <w:t>0,0</w:t>
            </w:r>
          </w:p>
        </w:tc>
      </w:tr>
      <w:tr w:rsidR="003548DF" w:rsidRPr="003548DF" w14:paraId="5D3D67A4" w14:textId="77777777" w:rsidTr="00071376">
        <w:tc>
          <w:tcPr>
            <w:tcW w:w="2592" w:type="pct"/>
          </w:tcPr>
          <w:p w14:paraId="190D7231" w14:textId="77777777" w:rsidR="003548DF" w:rsidRPr="003548DF" w:rsidRDefault="003548DF" w:rsidP="00071376">
            <w:pPr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  <w:b/>
              </w:rPr>
              <w:t>Пункт 5 підпункт 5.1</w:t>
            </w:r>
          </w:p>
          <w:p w14:paraId="33E2920D" w14:textId="36F5615B" w:rsidR="003548DF" w:rsidRDefault="003548DF" w:rsidP="00071376">
            <w:pPr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</w:rPr>
              <w:t>Організація та проведення концертів, святково-розважальних програм, мюзиклів, фестивалів до Міжнародного жіночого дня, Дня захисту дітей, Дня молоді, Дня сім’ї, Дня студента</w:t>
            </w:r>
          </w:p>
          <w:p w14:paraId="7EA4B94B" w14:textId="10657F44" w:rsidR="004672C1" w:rsidRDefault="004672C1" w:rsidP="00071376">
            <w:pPr>
              <w:rPr>
                <w:rFonts w:ascii="Times New Roman" w:hAnsi="Times New Roman" w:cs="Times New Roman"/>
              </w:rPr>
            </w:pPr>
          </w:p>
          <w:p w14:paraId="20D0017D" w14:textId="77777777" w:rsidR="004672C1" w:rsidRPr="003548DF" w:rsidRDefault="004672C1" w:rsidP="00071376">
            <w:pPr>
              <w:rPr>
                <w:rFonts w:ascii="Times New Roman" w:hAnsi="Times New Roman" w:cs="Times New Roman"/>
              </w:rPr>
            </w:pPr>
          </w:p>
          <w:p w14:paraId="1609C4CE" w14:textId="77777777" w:rsidR="003548DF" w:rsidRPr="003548DF" w:rsidRDefault="003548DF" w:rsidP="0007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</w:tcPr>
          <w:p w14:paraId="0FCFE2A3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тис. грн</w:t>
            </w:r>
          </w:p>
        </w:tc>
        <w:tc>
          <w:tcPr>
            <w:tcW w:w="598" w:type="pct"/>
          </w:tcPr>
          <w:p w14:paraId="35364BDA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</w:rPr>
              <w:t>907,0</w:t>
            </w:r>
          </w:p>
        </w:tc>
        <w:tc>
          <w:tcPr>
            <w:tcW w:w="596" w:type="pct"/>
          </w:tcPr>
          <w:p w14:paraId="7F08AC5A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тис. грн</w:t>
            </w:r>
          </w:p>
        </w:tc>
        <w:tc>
          <w:tcPr>
            <w:tcW w:w="593" w:type="pct"/>
          </w:tcPr>
          <w:p w14:paraId="0AC907D0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</w:rPr>
              <w:t>10,0</w:t>
            </w:r>
          </w:p>
        </w:tc>
      </w:tr>
      <w:tr w:rsidR="003548DF" w:rsidRPr="003548DF" w14:paraId="6B002B2E" w14:textId="77777777" w:rsidTr="00071376">
        <w:tc>
          <w:tcPr>
            <w:tcW w:w="2592" w:type="pct"/>
          </w:tcPr>
          <w:p w14:paraId="17BDD772" w14:textId="77777777" w:rsidR="003548DF" w:rsidRPr="003548DF" w:rsidRDefault="003548DF" w:rsidP="00071376">
            <w:pPr>
              <w:rPr>
                <w:rFonts w:ascii="Times New Roman" w:hAnsi="Times New Roman" w:cs="Times New Roman"/>
                <w:b/>
              </w:rPr>
            </w:pPr>
            <w:r w:rsidRPr="003548DF">
              <w:rPr>
                <w:rFonts w:ascii="Times New Roman" w:hAnsi="Times New Roman" w:cs="Times New Roman"/>
                <w:b/>
              </w:rPr>
              <w:lastRenderedPageBreak/>
              <w:t>Пункт 5 підпункт 5.3</w:t>
            </w:r>
          </w:p>
          <w:p w14:paraId="68FEF439" w14:textId="77777777" w:rsidR="003548DF" w:rsidRPr="003548DF" w:rsidRDefault="003548DF" w:rsidP="00071376">
            <w:pPr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</w:rPr>
              <w:t>Організація та проведення новорічних свят, дитячих новорічних мюзиклів, загальноміського квесту «Листи Святого Миколая»</w:t>
            </w:r>
          </w:p>
          <w:p w14:paraId="17EC174F" w14:textId="77777777" w:rsidR="003548DF" w:rsidRPr="003548DF" w:rsidRDefault="003548DF" w:rsidP="0007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</w:tcPr>
          <w:p w14:paraId="5746FB0E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тис. грн</w:t>
            </w:r>
          </w:p>
        </w:tc>
        <w:tc>
          <w:tcPr>
            <w:tcW w:w="598" w:type="pct"/>
          </w:tcPr>
          <w:p w14:paraId="591A1B41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6" w:type="pct"/>
          </w:tcPr>
          <w:p w14:paraId="59947E47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тис. грн</w:t>
            </w:r>
          </w:p>
        </w:tc>
        <w:tc>
          <w:tcPr>
            <w:tcW w:w="593" w:type="pct"/>
          </w:tcPr>
          <w:p w14:paraId="30BD58B0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</w:rPr>
              <w:t>10,0</w:t>
            </w:r>
          </w:p>
        </w:tc>
      </w:tr>
      <w:tr w:rsidR="003548DF" w:rsidRPr="003548DF" w14:paraId="1BAAC7EC" w14:textId="77777777" w:rsidTr="00071376">
        <w:tc>
          <w:tcPr>
            <w:tcW w:w="2592" w:type="pct"/>
          </w:tcPr>
          <w:p w14:paraId="00857C5A" w14:textId="77777777" w:rsidR="003548DF" w:rsidRPr="003548DF" w:rsidRDefault="003548DF" w:rsidP="00071376">
            <w:pPr>
              <w:rPr>
                <w:rFonts w:ascii="Times New Roman" w:hAnsi="Times New Roman" w:cs="Times New Roman"/>
                <w:b/>
              </w:rPr>
            </w:pPr>
            <w:r w:rsidRPr="003548DF">
              <w:rPr>
                <w:rFonts w:ascii="Times New Roman" w:hAnsi="Times New Roman" w:cs="Times New Roman"/>
                <w:b/>
              </w:rPr>
              <w:t>Пункт 5 підпункт 5.4</w:t>
            </w:r>
          </w:p>
          <w:p w14:paraId="1C0026E5" w14:textId="77777777" w:rsidR="003548DF" w:rsidRPr="003548DF" w:rsidRDefault="003548DF" w:rsidP="00071376">
            <w:pPr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</w:rPr>
              <w:t>Забезпечення щорічного вручення подарунків до святкових днів та продукції, призначеної для відзначення та нагородження</w:t>
            </w:r>
          </w:p>
          <w:p w14:paraId="4CE0DA63" w14:textId="77777777" w:rsidR="003548DF" w:rsidRPr="003548DF" w:rsidRDefault="003548DF" w:rsidP="0007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</w:tcPr>
          <w:p w14:paraId="6926D9F9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тис. грн</w:t>
            </w:r>
          </w:p>
        </w:tc>
        <w:tc>
          <w:tcPr>
            <w:tcW w:w="598" w:type="pct"/>
          </w:tcPr>
          <w:p w14:paraId="12850B10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6" w:type="pct"/>
          </w:tcPr>
          <w:p w14:paraId="150623FB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тис. грн</w:t>
            </w:r>
          </w:p>
        </w:tc>
        <w:tc>
          <w:tcPr>
            <w:tcW w:w="593" w:type="pct"/>
          </w:tcPr>
          <w:p w14:paraId="279F0C62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</w:rPr>
              <w:t>60,0</w:t>
            </w:r>
          </w:p>
        </w:tc>
      </w:tr>
      <w:tr w:rsidR="003548DF" w:rsidRPr="003548DF" w14:paraId="6D4E026D" w14:textId="77777777" w:rsidTr="00071376">
        <w:tc>
          <w:tcPr>
            <w:tcW w:w="2592" w:type="pct"/>
          </w:tcPr>
          <w:p w14:paraId="01C464AE" w14:textId="77777777" w:rsidR="003548DF" w:rsidRPr="003548DF" w:rsidRDefault="003548DF" w:rsidP="00071376">
            <w:pPr>
              <w:rPr>
                <w:rFonts w:ascii="Times New Roman" w:hAnsi="Times New Roman" w:cs="Times New Roman"/>
                <w:b/>
              </w:rPr>
            </w:pPr>
            <w:r w:rsidRPr="003548DF">
              <w:rPr>
                <w:rFonts w:ascii="Times New Roman" w:hAnsi="Times New Roman" w:cs="Times New Roman"/>
                <w:b/>
              </w:rPr>
              <w:t>Пункт 6 підпункт 6.2</w:t>
            </w:r>
          </w:p>
          <w:p w14:paraId="665726AC" w14:textId="77777777" w:rsidR="003548DF" w:rsidRPr="003548DF" w:rsidRDefault="003548DF" w:rsidP="00071376">
            <w:pPr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</w:rPr>
              <w:t>Придбання подяк, квітів та продукції призначеної для відзначення та нагородження кращих працівників культури Броварської міської територіальної громади</w:t>
            </w:r>
          </w:p>
          <w:p w14:paraId="38738EEC" w14:textId="77777777" w:rsidR="003548DF" w:rsidRPr="003548DF" w:rsidRDefault="003548DF" w:rsidP="0007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</w:tcPr>
          <w:p w14:paraId="443EB692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тис. грн</w:t>
            </w:r>
          </w:p>
        </w:tc>
        <w:tc>
          <w:tcPr>
            <w:tcW w:w="598" w:type="pct"/>
          </w:tcPr>
          <w:p w14:paraId="34EED9C7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</w:rPr>
              <w:t>259,1</w:t>
            </w:r>
          </w:p>
        </w:tc>
        <w:tc>
          <w:tcPr>
            <w:tcW w:w="596" w:type="pct"/>
          </w:tcPr>
          <w:p w14:paraId="4A257FDC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тис. грн</w:t>
            </w:r>
          </w:p>
        </w:tc>
        <w:tc>
          <w:tcPr>
            <w:tcW w:w="593" w:type="pct"/>
          </w:tcPr>
          <w:p w14:paraId="1BA6E939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</w:rPr>
              <w:t>5,0</w:t>
            </w:r>
          </w:p>
        </w:tc>
      </w:tr>
      <w:tr w:rsidR="003548DF" w:rsidRPr="003548DF" w14:paraId="3A745ED5" w14:textId="77777777" w:rsidTr="00071376">
        <w:tc>
          <w:tcPr>
            <w:tcW w:w="2592" w:type="pct"/>
          </w:tcPr>
          <w:p w14:paraId="64BFFDD1" w14:textId="77777777" w:rsidR="003548DF" w:rsidRPr="003548DF" w:rsidRDefault="003548DF" w:rsidP="00071376">
            <w:pPr>
              <w:rPr>
                <w:rFonts w:ascii="Times New Roman" w:hAnsi="Times New Roman" w:cs="Times New Roman"/>
                <w:b/>
              </w:rPr>
            </w:pPr>
            <w:r w:rsidRPr="003548DF">
              <w:rPr>
                <w:rFonts w:ascii="Times New Roman" w:hAnsi="Times New Roman" w:cs="Times New Roman"/>
                <w:b/>
              </w:rPr>
              <w:t>Пункт 6 підпункт 6.3</w:t>
            </w:r>
          </w:p>
          <w:p w14:paraId="34791C42" w14:textId="77777777" w:rsidR="003548DF" w:rsidRPr="003548DF" w:rsidRDefault="003548DF" w:rsidP="00071376">
            <w:pPr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</w:rPr>
              <w:t>Підготовка та організація звітних концертів закладів культури Броварської міської територіальної громади, вручення грамот та цінних подарунків видатним працівникам закладів та їх учням</w:t>
            </w:r>
          </w:p>
          <w:p w14:paraId="253DE7F2" w14:textId="77777777" w:rsidR="003548DF" w:rsidRPr="003548DF" w:rsidRDefault="003548DF" w:rsidP="0007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</w:tcPr>
          <w:p w14:paraId="52F7EBD4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тис. грн</w:t>
            </w:r>
          </w:p>
        </w:tc>
        <w:tc>
          <w:tcPr>
            <w:tcW w:w="598" w:type="pct"/>
          </w:tcPr>
          <w:p w14:paraId="0C1F17B5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6" w:type="pct"/>
          </w:tcPr>
          <w:p w14:paraId="1FDD3F9E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тис. грн</w:t>
            </w:r>
          </w:p>
        </w:tc>
        <w:tc>
          <w:tcPr>
            <w:tcW w:w="593" w:type="pct"/>
          </w:tcPr>
          <w:p w14:paraId="05DE411B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</w:rPr>
              <w:t>5,0</w:t>
            </w:r>
          </w:p>
        </w:tc>
      </w:tr>
      <w:tr w:rsidR="003548DF" w:rsidRPr="003548DF" w14:paraId="07CDEB77" w14:textId="77777777" w:rsidTr="00071376">
        <w:tc>
          <w:tcPr>
            <w:tcW w:w="2592" w:type="pct"/>
          </w:tcPr>
          <w:p w14:paraId="1D66E9CC" w14:textId="77777777" w:rsidR="003548DF" w:rsidRPr="003548DF" w:rsidRDefault="003548DF" w:rsidP="00071376">
            <w:pPr>
              <w:rPr>
                <w:rFonts w:ascii="Times New Roman" w:hAnsi="Times New Roman" w:cs="Times New Roman"/>
                <w:b/>
              </w:rPr>
            </w:pPr>
            <w:r w:rsidRPr="003548DF">
              <w:rPr>
                <w:rFonts w:ascii="Times New Roman" w:hAnsi="Times New Roman" w:cs="Times New Roman"/>
                <w:b/>
              </w:rPr>
              <w:t>Пункт 6 підпункт 6.4</w:t>
            </w:r>
          </w:p>
          <w:p w14:paraId="1023F77A" w14:textId="77777777" w:rsidR="003548DF" w:rsidRPr="003548DF" w:rsidRDefault="003548DF" w:rsidP="00071376">
            <w:pPr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</w:rPr>
              <w:t>Організація та проведення, фестивалів, творчих конкурсів та інших проектів Броварської міської територіальної громади</w:t>
            </w:r>
          </w:p>
          <w:p w14:paraId="4ED9B7EB" w14:textId="77777777" w:rsidR="003548DF" w:rsidRPr="003548DF" w:rsidRDefault="003548DF" w:rsidP="0007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</w:tcPr>
          <w:p w14:paraId="11719FD8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тис. грн</w:t>
            </w:r>
            <w:r w:rsidRPr="003548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8" w:type="pct"/>
          </w:tcPr>
          <w:p w14:paraId="4F0DE368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</w:rPr>
              <w:t xml:space="preserve"> 0,0</w:t>
            </w:r>
          </w:p>
        </w:tc>
        <w:tc>
          <w:tcPr>
            <w:tcW w:w="596" w:type="pct"/>
          </w:tcPr>
          <w:p w14:paraId="62D9E0A0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тис. грн</w:t>
            </w:r>
          </w:p>
        </w:tc>
        <w:tc>
          <w:tcPr>
            <w:tcW w:w="593" w:type="pct"/>
          </w:tcPr>
          <w:p w14:paraId="5B8B3DC7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</w:rPr>
              <w:t>50,0</w:t>
            </w:r>
          </w:p>
        </w:tc>
      </w:tr>
      <w:tr w:rsidR="003548DF" w:rsidRPr="003548DF" w14:paraId="71A18CEA" w14:textId="77777777" w:rsidTr="00071376">
        <w:tc>
          <w:tcPr>
            <w:tcW w:w="2592" w:type="pct"/>
          </w:tcPr>
          <w:p w14:paraId="01CEE47D" w14:textId="77777777" w:rsidR="003548DF" w:rsidRPr="003548DF" w:rsidRDefault="003548DF" w:rsidP="00071376">
            <w:pPr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  <w:b/>
              </w:rPr>
              <w:t>Всього по Програмі на 2026рік</w:t>
            </w:r>
          </w:p>
        </w:tc>
        <w:tc>
          <w:tcPr>
            <w:tcW w:w="621" w:type="pct"/>
          </w:tcPr>
          <w:p w14:paraId="792041FC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тис. грн</w:t>
            </w:r>
          </w:p>
        </w:tc>
        <w:tc>
          <w:tcPr>
            <w:tcW w:w="598" w:type="pct"/>
          </w:tcPr>
          <w:p w14:paraId="659051B0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</w:rPr>
              <w:t xml:space="preserve"> 5184,0</w:t>
            </w:r>
          </w:p>
        </w:tc>
        <w:tc>
          <w:tcPr>
            <w:tcW w:w="596" w:type="pct"/>
          </w:tcPr>
          <w:p w14:paraId="6C9AC87E" w14:textId="77777777" w:rsidR="003548DF" w:rsidRPr="003548DF" w:rsidRDefault="003548DF" w:rsidP="00071376">
            <w:pPr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тис. грн</w:t>
            </w:r>
          </w:p>
        </w:tc>
        <w:tc>
          <w:tcPr>
            <w:tcW w:w="593" w:type="pct"/>
          </w:tcPr>
          <w:p w14:paraId="090A77C6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</w:rPr>
              <w:t>500,0</w:t>
            </w:r>
          </w:p>
        </w:tc>
      </w:tr>
      <w:tr w:rsidR="003548DF" w:rsidRPr="003548DF" w14:paraId="2CC22F57" w14:textId="77777777" w:rsidTr="00071376">
        <w:tc>
          <w:tcPr>
            <w:tcW w:w="2592" w:type="pct"/>
          </w:tcPr>
          <w:p w14:paraId="5DA7F0BB" w14:textId="77777777" w:rsidR="003548DF" w:rsidRPr="003548DF" w:rsidRDefault="003548DF" w:rsidP="00071376">
            <w:pPr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  <w:b/>
              </w:rPr>
              <w:t>Всього по Програмі на 2022-2026 роки</w:t>
            </w:r>
          </w:p>
        </w:tc>
        <w:tc>
          <w:tcPr>
            <w:tcW w:w="621" w:type="pct"/>
          </w:tcPr>
          <w:p w14:paraId="0ECB1C5D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тис. грн</w:t>
            </w:r>
          </w:p>
        </w:tc>
        <w:tc>
          <w:tcPr>
            <w:tcW w:w="598" w:type="pct"/>
          </w:tcPr>
          <w:p w14:paraId="210BDAE1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</w:rPr>
              <w:t>6504,0</w:t>
            </w:r>
          </w:p>
        </w:tc>
        <w:tc>
          <w:tcPr>
            <w:tcW w:w="596" w:type="pct"/>
          </w:tcPr>
          <w:p w14:paraId="5ED89AF7" w14:textId="77777777" w:rsidR="003548DF" w:rsidRPr="003548DF" w:rsidRDefault="003548DF" w:rsidP="00071376">
            <w:pPr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тис. грн</w:t>
            </w:r>
          </w:p>
        </w:tc>
        <w:tc>
          <w:tcPr>
            <w:tcW w:w="593" w:type="pct"/>
          </w:tcPr>
          <w:p w14:paraId="36BDDC88" w14:textId="77777777" w:rsidR="003548DF" w:rsidRPr="003548DF" w:rsidRDefault="003548DF" w:rsidP="00071376">
            <w:pPr>
              <w:jc w:val="center"/>
              <w:rPr>
                <w:rFonts w:ascii="Times New Roman" w:hAnsi="Times New Roman" w:cs="Times New Roman"/>
              </w:rPr>
            </w:pPr>
            <w:r w:rsidRPr="003548DF">
              <w:rPr>
                <w:rFonts w:ascii="Times New Roman" w:hAnsi="Times New Roman" w:cs="Times New Roman"/>
              </w:rPr>
              <w:t>1820,0</w:t>
            </w:r>
          </w:p>
        </w:tc>
      </w:tr>
    </w:tbl>
    <w:p w14:paraId="38E5B08C" w14:textId="77777777" w:rsidR="003548DF" w:rsidRPr="003548DF" w:rsidRDefault="003548DF" w:rsidP="00DD7BFD">
      <w:pPr>
        <w:spacing w:after="0"/>
        <w:ind w:firstLine="55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77231F" w14:textId="7FD40D5D" w:rsidR="00D82A31" w:rsidRPr="00D82A31" w:rsidRDefault="00D82A31" w:rsidP="00D82A31">
      <w:pPr>
        <w:rPr>
          <w:rFonts w:ascii="Times New Roman" w:hAnsi="Times New Roman" w:cs="Times New Roman"/>
          <w:sz w:val="28"/>
          <w:szCs w:val="28"/>
        </w:rPr>
      </w:pPr>
      <w:r w:rsidRPr="00D82A31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D82A3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82A31">
        <w:rPr>
          <w:rFonts w:ascii="Times New Roman" w:hAnsi="Times New Roman" w:cs="Times New Roman"/>
          <w:sz w:val="28"/>
          <w:szCs w:val="28"/>
        </w:rPr>
        <w:tab/>
      </w:r>
      <w:r w:rsidRPr="00D82A31">
        <w:rPr>
          <w:rFonts w:ascii="Times New Roman" w:hAnsi="Times New Roman" w:cs="Times New Roman"/>
          <w:sz w:val="28"/>
          <w:szCs w:val="28"/>
        </w:rPr>
        <w:tab/>
      </w:r>
      <w:r w:rsidRPr="00D82A31">
        <w:rPr>
          <w:rFonts w:ascii="Times New Roman" w:hAnsi="Times New Roman" w:cs="Times New Roman"/>
          <w:sz w:val="28"/>
          <w:szCs w:val="28"/>
        </w:rPr>
        <w:tab/>
      </w:r>
      <w:r w:rsidRPr="00D82A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D82A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82A31">
        <w:rPr>
          <w:rFonts w:ascii="Times New Roman" w:hAnsi="Times New Roman" w:cs="Times New Roman"/>
          <w:sz w:val="28"/>
          <w:szCs w:val="28"/>
        </w:rPr>
        <w:t>Аліна</w:t>
      </w:r>
      <w:proofErr w:type="spellEnd"/>
      <w:r w:rsidRPr="00D82A31">
        <w:rPr>
          <w:rFonts w:ascii="Times New Roman" w:hAnsi="Times New Roman" w:cs="Times New Roman"/>
          <w:sz w:val="28"/>
          <w:szCs w:val="28"/>
        </w:rPr>
        <w:t xml:space="preserve"> ЯРМОЛЕНКО</w:t>
      </w:r>
    </w:p>
    <w:p w14:paraId="17AFBFD8" w14:textId="77777777" w:rsidR="00525C68" w:rsidRDefault="00525C68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4C5F8D12" w14:textId="77777777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08B3CFF2" w14:textId="77777777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753D39AC" w14:textId="618B3BB8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17054"/>
    <w:multiLevelType w:val="multilevel"/>
    <w:tmpl w:val="0FAECB4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0D21DA"/>
    <w:multiLevelType w:val="multilevel"/>
    <w:tmpl w:val="E166AB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E0BCD"/>
    <w:rsid w:val="003548DF"/>
    <w:rsid w:val="003613A9"/>
    <w:rsid w:val="00361CD8"/>
    <w:rsid w:val="004672C1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885CC3"/>
    <w:rsid w:val="009B7D79"/>
    <w:rsid w:val="009C0EEF"/>
    <w:rsid w:val="00A218AE"/>
    <w:rsid w:val="00A840B1"/>
    <w:rsid w:val="00B35D4C"/>
    <w:rsid w:val="00B46089"/>
    <w:rsid w:val="00B4647C"/>
    <w:rsid w:val="00B80167"/>
    <w:rsid w:val="00BF6942"/>
    <w:rsid w:val="00D5049E"/>
    <w:rsid w:val="00D82A31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F0B3B"/>
  <w15:docId w15:val="{83D08260-B6EF-4A87-B47C-7454758D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a5">
    <w:name w:val="Основной текст_"/>
    <w:basedOn w:val="a0"/>
    <w:link w:val="1"/>
    <w:rsid w:val="003548D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3548DF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3548DF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779</Words>
  <Characters>4446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18</cp:revision>
  <cp:lastPrinted>2025-12-05T07:17:00Z</cp:lastPrinted>
  <dcterms:created xsi:type="dcterms:W3CDTF">2021-03-03T14:03:00Z</dcterms:created>
  <dcterms:modified xsi:type="dcterms:W3CDTF">2025-12-05T07:17:00Z</dcterms:modified>
</cp:coreProperties>
</file>