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ПС-469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7978A87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3812">
        <w:rPr>
          <w:rFonts w:ascii="Times New Roman" w:hAnsi="Times New Roman" w:cs="Times New Roman"/>
          <w:sz w:val="28"/>
          <w:szCs w:val="28"/>
        </w:rPr>
        <w:t>3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63812" w:rsidRPr="00E63812" w:rsidP="00E63812" w14:paraId="4EE3039F" w14:textId="77777777">
      <w:pPr>
        <w:pStyle w:val="NoSpacing"/>
        <w:jc w:val="center"/>
        <w:rPr>
          <w:b/>
          <w:bCs/>
          <w:lang w:val="uk-UA"/>
        </w:rPr>
      </w:pPr>
      <w:permStart w:id="1" w:edGrp="everyone"/>
      <w:r w:rsidRPr="00E63812">
        <w:rPr>
          <w:rFonts w:eastAsia="Calibri"/>
          <w:b/>
          <w:bCs/>
          <w:lang w:val="uk-UA" w:eastAsia="en-US"/>
        </w:rPr>
        <w:t xml:space="preserve">Перелік майна, що перебуває на балансі  комунального підприємства Броварської міської ради Броварського району Київської області «Бровари-Благоустрій» </w:t>
      </w:r>
      <w:r w:rsidRPr="00E63812">
        <w:rPr>
          <w:b/>
          <w:bCs/>
          <w:lang w:val="uk-UA"/>
        </w:rPr>
        <w:t>та підлягає списанню:</w:t>
      </w:r>
    </w:p>
    <w:p w:rsidR="00E63812" w:rsidRPr="00E63812" w:rsidP="00E63812" w14:paraId="760ED801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545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3"/>
        <w:gridCol w:w="1985"/>
        <w:gridCol w:w="1134"/>
        <w:gridCol w:w="1417"/>
        <w:gridCol w:w="3969"/>
        <w:gridCol w:w="1418"/>
        <w:gridCol w:w="1559"/>
        <w:gridCol w:w="1417"/>
        <w:gridCol w:w="1560"/>
      </w:tblGrid>
      <w:tr w14:paraId="69A5B4A0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3281981F" w14:textId="77777777">
            <w:pPr>
              <w:pStyle w:val="a1"/>
              <w:jc w:val="center"/>
              <w:rPr>
                <w:rFonts w:cs="Times New Roman"/>
                <w:noProof/>
                <w:lang w:val="ru-RU" w:eastAsia="ru-RU" w:bidi="ar-SA"/>
              </w:rPr>
            </w:pPr>
            <w:r w:rsidRPr="00E63812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E63812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E63812">
              <w:rPr>
                <w:rFonts w:cs="Times New Roman"/>
                <w:noProof/>
                <w:lang w:val="ru-RU" w:eastAsia="ru-RU" w:bidi="ar-SA"/>
              </w:rPr>
              <w:t>№ п/н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30B5BD8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473566FF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  <w:color w:val="000000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66BD14E2" w14:textId="77777777">
            <w:pPr>
              <w:pStyle w:val="a1"/>
              <w:jc w:val="center"/>
              <w:rPr>
                <w:rFonts w:cs="Times New Roman"/>
                <w:color w:val="000000"/>
                <w:lang w:val="en-US"/>
              </w:rPr>
            </w:pPr>
            <w:r w:rsidRPr="00E63812">
              <w:rPr>
                <w:rFonts w:cs="Times New Roman"/>
                <w:color w:val="000000"/>
              </w:rPr>
              <w:t xml:space="preserve">Інвентарний </w:t>
            </w:r>
          </w:p>
          <w:p w:rsidR="00E63812" w:rsidRPr="00E63812" w:rsidP="009D4D20" w14:paraId="7ED7108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  <w:color w:val="000000"/>
              </w:rPr>
              <w:t>номер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1BA29AA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48140A1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Первісна вартість (грн.)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43D476F0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Сума зносу (грн.)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48E3B9D1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Залишкова вартість (грн.)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635C5E97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4F77B56C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150F3BF0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047B298D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</w:rPr>
              <w:t>Святково-декоративна ілюмінація на Майдані Свободи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03F5C504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0693E62D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</w:rPr>
              <w:t>10400286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72F1F6E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 xml:space="preserve">За час довготривалої експлуатації має значні пошкодження електричної </w:t>
            </w: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цілосності</w:t>
            </w: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 xml:space="preserve">: вигоріли </w:t>
            </w: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світлодіоди</w:t>
            </w: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 xml:space="preserve">, дроти гірлянди </w:t>
            </w: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поплавились</w:t>
            </w: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 xml:space="preserve">,  відновленню та подальшій </w:t>
            </w: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екслуатації</w:t>
            </w: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 xml:space="preserve"> не підлягає та потребує списанню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479A02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1278192,99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7A66F7A0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</w:rPr>
              <w:t>1278192,99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B36AA76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5B365C17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</w:rPr>
              <w:t>2018</w:t>
            </w:r>
          </w:p>
        </w:tc>
      </w:tr>
      <w:tr w14:paraId="790117C7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3E77CC9F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14F1C8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Світлодіодна</w:t>
            </w: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конструкція мотив “Місто щасливих людей”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1A994D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062EAC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10400296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47AA87C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 xml:space="preserve">За час довготривалої експлуатації має значні пошкодження </w:t>
            </w: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електрич-</w:t>
            </w:r>
          </w:p>
          <w:p w:rsidR="00E63812" w:rsidRPr="00E63812" w:rsidP="009D4D20" w14:paraId="7426DF6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ної</w:t>
            </w: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цілосності</w:t>
            </w: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 xml:space="preserve">: вигоріли </w:t>
            </w: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світлодіоди</w:t>
            </w: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 xml:space="preserve">, дроти гірлянди </w:t>
            </w: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поплавились</w:t>
            </w: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відновленню та подальшій </w:t>
            </w: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екслуатації</w:t>
            </w: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 xml:space="preserve"> не підлягає та потребує списанню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1255B9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55600,00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7DB4956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55600,00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13D54760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781FDA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14:paraId="174960C2" w14:textId="77777777" w:rsidTr="00E63812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39FA392F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4F709EB5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</w:rPr>
              <w:t>Крісло м'яке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2E856F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00FA0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10630088</w:t>
            </w:r>
          </w:p>
          <w:p w:rsidR="00E63812" w:rsidRPr="00E63812" w:rsidP="009D4D20" w14:paraId="02911A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63812" w:rsidRPr="00E63812" w:rsidP="00E63812" w14:paraId="3A3F04A7" w14:textId="77777777">
            <w:pPr>
              <w:pStyle w:val="a1"/>
              <w:jc w:val="center"/>
              <w:rPr>
                <w:rFonts w:cs="Times New Roman"/>
              </w:rPr>
            </w:pPr>
          </w:p>
          <w:p w:rsidR="00E63812" w:rsidRPr="00E63812" w:rsidP="00E63812" w14:paraId="1EA250FD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</w:rPr>
              <w:t>Зламані механізми (поломка пневматичного амортизатора, зламані хрестовини і підлокітники) поломані спинки крісел, пошкоджена оббивка через довгий період викор</w:t>
            </w:r>
            <w:bookmarkStart w:id="2" w:name="_GoBack"/>
            <w:bookmarkEnd w:id="2"/>
            <w:r w:rsidRPr="00E63812">
              <w:rPr>
                <w:rFonts w:cs="Times New Roman"/>
              </w:rPr>
              <w:t>истання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409B6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139,49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13BD7016" w14:textId="77777777">
            <w:pPr>
              <w:pStyle w:val="a1"/>
              <w:jc w:val="center"/>
              <w:rPr>
                <w:rFonts w:cs="Times New Roman"/>
                <w:color w:val="000000"/>
                <w:lang w:val="ru-RU"/>
              </w:rPr>
            </w:pPr>
            <w:r w:rsidRPr="00E63812">
              <w:rPr>
                <w:rFonts w:cs="Times New Roman"/>
                <w:color w:val="000000"/>
                <w:lang w:val="ru-RU"/>
              </w:rPr>
              <w:t>139,49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6581B89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3C9410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74350C5C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7511A1AE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40747AAF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</w:rPr>
              <w:t>Крісло м'яке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4F9369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654D1D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10630089</w:t>
            </w:r>
          </w:p>
          <w:p w:rsidR="00E63812" w:rsidRPr="00E63812" w:rsidP="009D4D20" w14:paraId="5A786C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</w:tcBorders>
          </w:tcPr>
          <w:p w:rsidR="00E63812" w:rsidRPr="00E63812" w:rsidP="009D4D20" w14:paraId="58F1326E" w14:textId="77777777">
            <w:pPr>
              <w:pStyle w:val="a1"/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38288B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139,49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0681D8B7" w14:textId="77777777">
            <w:pPr>
              <w:pStyle w:val="a1"/>
              <w:jc w:val="center"/>
              <w:rPr>
                <w:rFonts w:cs="Times New Roman"/>
                <w:lang w:val="ru-RU"/>
              </w:rPr>
            </w:pPr>
            <w:r w:rsidRPr="00E63812">
              <w:rPr>
                <w:rFonts w:cs="Times New Roman"/>
                <w:lang w:val="ru-RU"/>
              </w:rPr>
              <w:t>139,49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3E63988E" w14:textId="77777777">
            <w:pPr>
              <w:pStyle w:val="a1"/>
              <w:jc w:val="center"/>
              <w:rPr>
                <w:rFonts w:cs="Times New Roman"/>
                <w:lang w:val="ru-RU"/>
              </w:rPr>
            </w:pPr>
            <w:r w:rsidRPr="00E63812">
              <w:rPr>
                <w:rFonts w:cs="Times New Roman"/>
                <w:lang w:val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0DE062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1A9FA80E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32281D02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47EDABAB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</w:rPr>
              <w:t>Крісло м'яке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03DFA6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35F2F0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10630090</w:t>
            </w:r>
          </w:p>
          <w:p w:rsidR="00E63812" w:rsidRPr="00E63812" w:rsidP="009D4D20" w14:paraId="43FDA6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</w:tcBorders>
          </w:tcPr>
          <w:p w:rsidR="00E63812" w:rsidRPr="00E63812" w:rsidP="009D4D20" w14:paraId="74F83BE3" w14:textId="77777777">
            <w:pPr>
              <w:pStyle w:val="a1"/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721E63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139,49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12CCF587" w14:textId="77777777">
            <w:pPr>
              <w:pStyle w:val="a1"/>
              <w:jc w:val="center"/>
              <w:rPr>
                <w:rFonts w:cs="Times New Roman"/>
                <w:lang w:val="ru-RU"/>
              </w:rPr>
            </w:pPr>
            <w:r w:rsidRPr="00E63812">
              <w:rPr>
                <w:rFonts w:cs="Times New Roman"/>
                <w:lang w:val="ru-RU"/>
              </w:rPr>
              <w:t>139,49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BF3F31D" w14:textId="77777777">
            <w:pPr>
              <w:pStyle w:val="a1"/>
              <w:jc w:val="center"/>
              <w:rPr>
                <w:rFonts w:cs="Times New Roman"/>
                <w:lang w:val="ru-RU"/>
              </w:rPr>
            </w:pPr>
            <w:r w:rsidRPr="00E63812">
              <w:rPr>
                <w:rFonts w:cs="Times New Roman"/>
                <w:lang w:val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38C28C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0BD69D39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79FEDAED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4121BEFE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</w:rPr>
              <w:t>Крісло м'яке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46A8EA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94163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10630091</w:t>
            </w:r>
          </w:p>
          <w:p w:rsidR="00E63812" w:rsidRPr="00E63812" w:rsidP="009D4D20" w14:paraId="3C93B4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</w:tcBorders>
          </w:tcPr>
          <w:p w:rsidR="00E63812" w:rsidRPr="00E63812" w:rsidP="009D4D20" w14:paraId="09810592" w14:textId="77777777">
            <w:pPr>
              <w:pStyle w:val="a1"/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35BF6E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139,48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0C0ABA98" w14:textId="77777777">
            <w:pPr>
              <w:pStyle w:val="a1"/>
              <w:jc w:val="center"/>
              <w:rPr>
                <w:rFonts w:cs="Times New Roman"/>
                <w:lang w:val="ru-RU"/>
              </w:rPr>
            </w:pPr>
            <w:r w:rsidRPr="00E63812">
              <w:rPr>
                <w:rFonts w:cs="Times New Roman"/>
                <w:lang w:val="ru-RU"/>
              </w:rPr>
              <w:t>139,48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12A4FFF6" w14:textId="77777777">
            <w:pPr>
              <w:pStyle w:val="a1"/>
              <w:jc w:val="center"/>
              <w:rPr>
                <w:rFonts w:cs="Times New Roman"/>
                <w:lang w:val="ru-RU"/>
              </w:rPr>
            </w:pPr>
            <w:r w:rsidRPr="00E63812">
              <w:rPr>
                <w:rFonts w:cs="Times New Roman"/>
                <w:lang w:val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5EFC30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73F974F8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435A489B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79A04549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  <w:lang w:val="ru-RU"/>
              </w:rPr>
              <w:t>Кр</w:t>
            </w:r>
            <w:r w:rsidRPr="00E63812">
              <w:rPr>
                <w:rFonts w:cs="Times New Roman"/>
              </w:rPr>
              <w:t>ісло</w:t>
            </w:r>
            <w:r w:rsidRPr="00E63812">
              <w:rPr>
                <w:rFonts w:cs="Times New Roman"/>
              </w:rPr>
              <w:t xml:space="preserve"> шкіряне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148EFF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4CF44B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10630092</w:t>
            </w:r>
          </w:p>
          <w:p w:rsidR="00E63812" w:rsidRPr="00E63812" w:rsidP="009D4D20" w14:paraId="52FC51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</w:tcBorders>
          </w:tcPr>
          <w:p w:rsidR="00E63812" w:rsidRPr="00E63812" w:rsidP="009D4D20" w14:paraId="34BF56BD" w14:textId="77777777">
            <w:pPr>
              <w:pStyle w:val="a1"/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2B6F6E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94,00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6CF95ACC" w14:textId="77777777">
            <w:pPr>
              <w:pStyle w:val="a1"/>
              <w:jc w:val="center"/>
              <w:rPr>
                <w:rFonts w:cs="Times New Roman"/>
                <w:lang w:val="ru-RU"/>
              </w:rPr>
            </w:pPr>
            <w:r w:rsidRPr="00E63812">
              <w:rPr>
                <w:rFonts w:cs="Times New Roman"/>
                <w:lang w:val="ru-RU"/>
              </w:rPr>
              <w:t>94,00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351D3F25" w14:textId="77777777">
            <w:pPr>
              <w:pStyle w:val="a1"/>
              <w:jc w:val="center"/>
              <w:rPr>
                <w:rFonts w:cs="Times New Roman"/>
                <w:lang w:val="ru-RU"/>
              </w:rPr>
            </w:pPr>
            <w:r w:rsidRPr="00E63812">
              <w:rPr>
                <w:rFonts w:cs="Times New Roman"/>
                <w:lang w:val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3E0C2B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5462177E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440946F4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32F3D808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  <w:lang w:val="ru-RU"/>
              </w:rPr>
              <w:t>Кр</w:t>
            </w:r>
            <w:r w:rsidRPr="00E63812">
              <w:rPr>
                <w:rFonts w:cs="Times New Roman"/>
              </w:rPr>
              <w:t>ісло</w:t>
            </w:r>
            <w:r w:rsidRPr="00E63812">
              <w:rPr>
                <w:rFonts w:cs="Times New Roman"/>
              </w:rPr>
              <w:t xml:space="preserve"> шкіряне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4FB379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333AD9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10630093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73A7ACC8" w14:textId="77777777">
            <w:pPr>
              <w:pStyle w:val="a1"/>
              <w:jc w:val="both"/>
              <w:rPr>
                <w:rFonts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029C7B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94,00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484A2183" w14:textId="77777777">
            <w:pPr>
              <w:pStyle w:val="a1"/>
              <w:jc w:val="center"/>
              <w:rPr>
                <w:rFonts w:cs="Times New Roman"/>
                <w:lang w:val="ru-RU"/>
              </w:rPr>
            </w:pPr>
            <w:r w:rsidRPr="00E63812">
              <w:rPr>
                <w:rFonts w:cs="Times New Roman"/>
                <w:lang w:val="ru-RU"/>
              </w:rPr>
              <w:t>94,00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EF47B34" w14:textId="77777777">
            <w:pPr>
              <w:pStyle w:val="a1"/>
              <w:jc w:val="center"/>
              <w:rPr>
                <w:rFonts w:cs="Times New Roman"/>
                <w:lang w:val="ru-RU"/>
              </w:rPr>
            </w:pPr>
            <w:r w:rsidRPr="00E63812">
              <w:rPr>
                <w:rFonts w:cs="Times New Roman"/>
                <w:lang w:val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642757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16849A5F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522C19AF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00E23169" w14:textId="77777777">
            <w:pPr>
              <w:pStyle w:val="a1"/>
              <w:jc w:val="center"/>
              <w:rPr>
                <w:rFonts w:cs="Times New Roman"/>
                <w:lang w:val="ru-RU"/>
              </w:rPr>
            </w:pPr>
            <w:r w:rsidRPr="00E63812">
              <w:rPr>
                <w:rFonts w:cs="Times New Roman"/>
              </w:rPr>
              <w:t>Гідроакумулятор ULTRA-PRO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008E2C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69542C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10610013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D4E7980" w14:textId="77777777">
            <w:pPr>
              <w:pStyle w:val="a1"/>
              <w:jc w:val="both"/>
              <w:rPr>
                <w:rFonts w:cs="Times New Roman"/>
              </w:rPr>
            </w:pPr>
            <w:r w:rsidRPr="00E63812">
              <w:rPr>
                <w:rFonts w:cs="Times New Roman"/>
              </w:rPr>
              <w:t xml:space="preserve">Внаслідок тривалої експлуатації металевий корпус бака та фланцеві з’єднання зазнали корозії і втратили герметичність, резинова мембрана </w:t>
            </w:r>
            <w:r w:rsidRPr="00E63812">
              <w:rPr>
                <w:rFonts w:cs="Times New Roman"/>
              </w:rPr>
              <w:t xml:space="preserve">пошкоджена, що привело до його </w:t>
            </w:r>
            <w:r w:rsidRPr="00E63812">
              <w:rPr>
                <w:rFonts w:cs="Times New Roman"/>
              </w:rPr>
              <w:t>розгерматизації</w:t>
            </w:r>
            <w:r w:rsidRPr="00E63812">
              <w:rPr>
                <w:rFonts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26980C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2422,50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322C09C4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2422,50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E7F7CC4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5BE25F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40B14086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7822F65D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70525567" w14:textId="77777777">
            <w:pPr>
              <w:pStyle w:val="a1"/>
              <w:jc w:val="center"/>
              <w:rPr>
                <w:rFonts w:cs="Times New Roman"/>
                <w:lang w:val="ru-RU"/>
              </w:rPr>
            </w:pPr>
            <w:r w:rsidRPr="00E63812">
              <w:rPr>
                <w:rFonts w:cs="Times New Roman"/>
              </w:rPr>
              <w:t>Мотоножиці</w:t>
            </w:r>
            <w:r w:rsidRPr="00E63812">
              <w:rPr>
                <w:rFonts w:cs="Times New Roman"/>
              </w:rPr>
              <w:t xml:space="preserve"> садові HS 82T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21A347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100B44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10610215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1B502145" w14:textId="77777777">
            <w:pPr>
              <w:pStyle w:val="a1"/>
              <w:jc w:val="both"/>
              <w:rPr>
                <w:rFonts w:cs="Times New Roman"/>
              </w:rPr>
            </w:pPr>
            <w:r w:rsidRPr="00E63812">
              <w:rPr>
                <w:rFonts w:cs="Times New Roman"/>
              </w:rPr>
              <w:t>Пошкодження двигуна (</w:t>
            </w:r>
            <w:r w:rsidRPr="00E63812">
              <w:rPr>
                <w:rFonts w:cs="Times New Roman"/>
              </w:rPr>
              <w:t>заклинюван</w:t>
            </w:r>
            <w:r w:rsidRPr="00E63812">
              <w:rPr>
                <w:rFonts w:cs="Times New Roman"/>
              </w:rPr>
              <w:t xml:space="preserve"> </w:t>
            </w:r>
            <w:r w:rsidRPr="00E63812">
              <w:rPr>
                <w:rFonts w:cs="Times New Roman"/>
              </w:rPr>
              <w:t>ня</w:t>
            </w:r>
            <w:r w:rsidRPr="00E63812">
              <w:rPr>
                <w:rFonts w:cs="Times New Roman"/>
              </w:rPr>
              <w:t>), колінчатого валу, значні тріщини в картері  та в блоці циліндрів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6C1919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11165,83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19E3D2E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11165,83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41EE26D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3FE148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14:paraId="1612115A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6B052CCB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409458F7" w14:textId="77777777">
            <w:pPr>
              <w:pStyle w:val="a1"/>
              <w:jc w:val="center"/>
              <w:rPr>
                <w:rFonts w:cs="Times New Roman"/>
                <w:lang w:val="ru-RU"/>
              </w:rPr>
            </w:pPr>
            <w:r w:rsidRPr="00E63812">
              <w:rPr>
                <w:rFonts w:cs="Times New Roman"/>
              </w:rPr>
              <w:t>Повітрядувне</w:t>
            </w:r>
            <w:r w:rsidRPr="00E63812">
              <w:rPr>
                <w:rFonts w:cs="Times New Roman"/>
              </w:rPr>
              <w:t xml:space="preserve"> заплічне обладнання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1625C0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4165B7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10420119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7639DCAE" w14:textId="77777777">
            <w:pPr>
              <w:pStyle w:val="a1"/>
              <w:jc w:val="both"/>
              <w:rPr>
                <w:rFonts w:cs="Times New Roman"/>
              </w:rPr>
            </w:pPr>
            <w:r w:rsidRPr="00E63812">
              <w:rPr>
                <w:rFonts w:cs="Times New Roman"/>
              </w:rPr>
              <w:t xml:space="preserve">Пошкодження двигуна (зношення </w:t>
            </w:r>
            <w:r w:rsidRPr="00E63812">
              <w:rPr>
                <w:rFonts w:cs="Times New Roman"/>
              </w:rPr>
              <w:t>циліндро</w:t>
            </w:r>
            <w:r w:rsidRPr="00E63812">
              <w:rPr>
                <w:rFonts w:cs="Times New Roman"/>
              </w:rPr>
              <w:t xml:space="preserve"> поршневої групи), </w:t>
            </w:r>
            <w:r w:rsidRPr="00E63812">
              <w:rPr>
                <w:rFonts w:cs="Times New Roman"/>
              </w:rPr>
              <w:t>механі</w:t>
            </w:r>
            <w:r w:rsidRPr="00E63812">
              <w:rPr>
                <w:rFonts w:cs="Times New Roman"/>
              </w:rPr>
              <w:t xml:space="preserve"> </w:t>
            </w:r>
            <w:r w:rsidRPr="00E63812">
              <w:rPr>
                <w:rFonts w:cs="Times New Roman"/>
              </w:rPr>
              <w:t>чне</w:t>
            </w:r>
            <w:r w:rsidRPr="00E63812">
              <w:rPr>
                <w:rFonts w:cs="Times New Roman"/>
              </w:rPr>
              <w:t xml:space="preserve"> пошкодження (тріщина у </w:t>
            </w:r>
            <w:r w:rsidRPr="00E63812">
              <w:rPr>
                <w:rFonts w:cs="Times New Roman"/>
              </w:rPr>
              <w:t>корпу-</w:t>
            </w:r>
            <w:r w:rsidRPr="00E63812">
              <w:rPr>
                <w:rFonts w:cs="Times New Roman"/>
              </w:rPr>
              <w:t xml:space="preserve"> сі)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24D3FF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5830,00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73FD370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5830,00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435C2FD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2D8659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21259F97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4E3058D3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2FCC7A29" w14:textId="77777777">
            <w:pPr>
              <w:pStyle w:val="a1"/>
              <w:jc w:val="center"/>
              <w:rPr>
                <w:rFonts w:cs="Times New Roman"/>
                <w:lang w:val="en-US"/>
              </w:rPr>
            </w:pPr>
            <w:r w:rsidRPr="00E63812">
              <w:rPr>
                <w:rFonts w:cs="Times New Roman"/>
              </w:rPr>
              <w:t xml:space="preserve">Глибинний </w:t>
            </w:r>
            <w:r w:rsidRPr="00E63812">
              <w:rPr>
                <w:rFonts w:cs="Times New Roman"/>
              </w:rPr>
              <w:t>носос</w:t>
            </w:r>
            <w:r w:rsidRPr="00E63812">
              <w:rPr>
                <w:rFonts w:cs="Times New Roman"/>
              </w:rPr>
              <w:t xml:space="preserve"> в комплекті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527732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41E341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10400269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465C4838" w14:textId="77777777">
            <w:pPr>
              <w:pStyle w:val="a1"/>
              <w:jc w:val="both"/>
              <w:rPr>
                <w:rFonts w:cs="Times New Roman"/>
              </w:rPr>
            </w:pPr>
            <w:r w:rsidRPr="00E63812">
              <w:rPr>
                <w:rFonts w:cs="Times New Roman"/>
              </w:rPr>
              <w:t xml:space="preserve">Пошкодження </w:t>
            </w:r>
            <w:r w:rsidRPr="00E63812">
              <w:rPr>
                <w:rFonts w:cs="Times New Roman"/>
              </w:rPr>
              <w:t>занурювального</w:t>
            </w:r>
            <w:r w:rsidRPr="00E63812">
              <w:rPr>
                <w:rFonts w:cs="Times New Roman"/>
              </w:rPr>
              <w:t xml:space="preserve"> </w:t>
            </w:r>
            <w:r w:rsidRPr="00E63812">
              <w:rPr>
                <w:rFonts w:cs="Times New Roman"/>
              </w:rPr>
              <w:t>на-</w:t>
            </w:r>
            <w:r w:rsidRPr="00E63812">
              <w:rPr>
                <w:rFonts w:cs="Times New Roman"/>
              </w:rPr>
              <w:t xml:space="preserve"> </w:t>
            </w:r>
            <w:r w:rsidRPr="00E63812">
              <w:rPr>
                <w:rFonts w:cs="Times New Roman"/>
              </w:rPr>
              <w:t>соса</w:t>
            </w:r>
            <w:r w:rsidRPr="00E63812">
              <w:rPr>
                <w:rFonts w:cs="Times New Roman"/>
              </w:rPr>
              <w:t xml:space="preserve"> (</w:t>
            </w:r>
            <w:r w:rsidRPr="00E63812">
              <w:rPr>
                <w:rFonts w:cs="Times New Roman"/>
              </w:rPr>
              <w:t>міжвиткове</w:t>
            </w:r>
            <w:r w:rsidRPr="00E63812">
              <w:rPr>
                <w:rFonts w:cs="Times New Roman"/>
              </w:rPr>
              <w:t xml:space="preserve"> замикання дротів обмоток електродвигуна), в гідравлічній частині пошкоджені осі установочних підшипників, </w:t>
            </w:r>
            <w:r w:rsidRPr="00E63812">
              <w:rPr>
                <w:rFonts w:cs="Times New Roman"/>
              </w:rPr>
              <w:t>виробітка</w:t>
            </w:r>
            <w:r w:rsidRPr="00E63812">
              <w:rPr>
                <w:rFonts w:cs="Times New Roman"/>
              </w:rPr>
              <w:t xml:space="preserve"> робочого колеса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D4B5E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19915,00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2F685896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19915,00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11B387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1C526C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14:paraId="01B8E83E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3B681B87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23F4E24F" w14:textId="77777777">
            <w:pPr>
              <w:pStyle w:val="a1"/>
              <w:jc w:val="center"/>
              <w:rPr>
                <w:rFonts w:cs="Times New Roman"/>
                <w:lang w:val="ru-RU"/>
              </w:rPr>
            </w:pPr>
            <w:r w:rsidRPr="00E63812">
              <w:rPr>
                <w:rFonts w:cs="Times New Roman"/>
              </w:rPr>
              <w:t>Дорожньо-розміточна</w:t>
            </w:r>
            <w:r w:rsidRPr="00E63812">
              <w:rPr>
                <w:rFonts w:cs="Times New Roman"/>
              </w:rPr>
              <w:t xml:space="preserve"> машина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049AC9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4130A3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10400257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0201AAC3" w14:textId="77777777">
            <w:pPr>
              <w:pStyle w:val="a1"/>
              <w:jc w:val="both"/>
              <w:rPr>
                <w:rFonts w:cs="Times New Roman"/>
              </w:rPr>
            </w:pPr>
            <w:r w:rsidRPr="00E63812">
              <w:rPr>
                <w:rFonts w:cs="Times New Roman"/>
              </w:rPr>
              <w:t xml:space="preserve">Отримала механічні пошкодження  внаслідок дорожньо-транспортної пригоди 25.04.2025 року. Внаслідок цього деформація рами, що призвело до втрати основної функції нанесення дорожньої розмітки в русі. Насос високого тиску для фарби отримав критичні ушкодження </w:t>
            </w:r>
            <w:r w:rsidRPr="00E63812">
              <w:rPr>
                <w:rFonts w:cs="Times New Roman"/>
              </w:rPr>
              <w:t>по-</w:t>
            </w:r>
            <w:r w:rsidRPr="00E63812">
              <w:rPr>
                <w:rFonts w:cs="Times New Roman"/>
              </w:rPr>
              <w:t xml:space="preserve"> дачі та розпилу фарби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15009D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234413,33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3A56833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234413,33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0B9B3D14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5D82E5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14:paraId="06B7D10A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2DB2324B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284041B0" w14:textId="77777777">
            <w:pPr>
              <w:pStyle w:val="a1"/>
              <w:jc w:val="center"/>
              <w:rPr>
                <w:rFonts w:cs="Times New Roman"/>
                <w:lang w:val="ru-RU"/>
              </w:rPr>
            </w:pPr>
            <w:r w:rsidRPr="00E63812">
              <w:rPr>
                <w:rFonts w:cs="Times New Roman"/>
              </w:rPr>
              <w:t>Дорожно-маркувальна</w:t>
            </w:r>
            <w:r w:rsidRPr="00E63812">
              <w:rPr>
                <w:rFonts w:cs="Times New Roman"/>
              </w:rPr>
              <w:t xml:space="preserve"> машина LLIV3900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4424D0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364AC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10420032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83D2F16" w14:textId="77777777">
            <w:pPr>
              <w:pStyle w:val="a1"/>
              <w:jc w:val="both"/>
              <w:rPr>
                <w:rFonts w:cs="Times New Roman"/>
              </w:rPr>
            </w:pPr>
            <w:r w:rsidRPr="00E63812">
              <w:rPr>
                <w:rFonts w:cs="Times New Roman"/>
              </w:rPr>
              <w:t xml:space="preserve">Отримала механічні пошкодження  внаслідок дорожньо-транспортної пригоди 25.04.2025 року. Внаслідок цього деформація рами, що призвело до втрати основної функції </w:t>
            </w:r>
            <w:r w:rsidRPr="00E63812">
              <w:rPr>
                <w:rFonts w:cs="Times New Roman"/>
              </w:rPr>
              <w:t xml:space="preserve">нанесення дорожньої розмітки в русі. Насос високого тиску для фарби отримав критичні ушкодження </w:t>
            </w:r>
            <w:r w:rsidRPr="00E63812">
              <w:rPr>
                <w:rFonts w:cs="Times New Roman"/>
              </w:rPr>
              <w:t>по-</w:t>
            </w:r>
            <w:r w:rsidRPr="00E63812">
              <w:rPr>
                <w:rFonts w:cs="Times New Roman"/>
              </w:rPr>
              <w:t xml:space="preserve"> дачі та розпилу фарби. Розбито </w:t>
            </w:r>
            <w:r w:rsidRPr="00E63812">
              <w:rPr>
                <w:rFonts w:cs="Times New Roman"/>
              </w:rPr>
              <w:t>еле-</w:t>
            </w:r>
            <w:r w:rsidRPr="00E63812">
              <w:rPr>
                <w:rFonts w:cs="Times New Roman"/>
              </w:rPr>
              <w:t xml:space="preserve"> </w:t>
            </w:r>
            <w:r w:rsidRPr="00E63812">
              <w:rPr>
                <w:rFonts w:cs="Times New Roman"/>
              </w:rPr>
              <w:t>ктронний</w:t>
            </w:r>
            <w:r w:rsidRPr="00E63812">
              <w:rPr>
                <w:rFonts w:cs="Times New Roman"/>
              </w:rPr>
              <w:t xml:space="preserve"> блок керування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3E4434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82500,00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9ACBBE7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82500,00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2B180E8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7EAB25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3D8DFD12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54DB244E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760C9C99" w14:textId="77777777">
            <w:pPr>
              <w:pStyle w:val="a1"/>
              <w:jc w:val="center"/>
              <w:rPr>
                <w:rFonts w:cs="Times New Roman"/>
                <w:lang w:val="ru-RU"/>
              </w:rPr>
            </w:pPr>
            <w:r w:rsidRPr="00E63812">
              <w:rPr>
                <w:rFonts w:cs="Times New Roman"/>
              </w:rPr>
              <w:t>Привідний візок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5CE098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2F5047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10400258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35D6C618" w14:textId="77777777">
            <w:pPr>
              <w:pStyle w:val="a1"/>
              <w:jc w:val="both"/>
              <w:rPr>
                <w:rFonts w:cs="Times New Roman"/>
              </w:rPr>
            </w:pPr>
            <w:r w:rsidRPr="00E63812">
              <w:rPr>
                <w:rFonts w:cs="Times New Roman"/>
              </w:rPr>
              <w:t xml:space="preserve">Отримав механічні пошкодження  внаслідок дорожньо-транспортної пригоди 25.04.2025 року. Внаслідок цього деформація рами, повністю </w:t>
            </w:r>
            <w:r w:rsidRPr="00E63812">
              <w:rPr>
                <w:rFonts w:cs="Times New Roman"/>
              </w:rPr>
              <w:t>відломане</w:t>
            </w:r>
            <w:r w:rsidRPr="00E63812">
              <w:rPr>
                <w:rFonts w:cs="Times New Roman"/>
              </w:rPr>
              <w:t xml:space="preserve"> сидіння оператора та </w:t>
            </w:r>
            <w:r w:rsidRPr="00E63812">
              <w:rPr>
                <w:rFonts w:cs="Times New Roman"/>
              </w:rPr>
              <w:t>от-</w:t>
            </w:r>
            <w:r w:rsidRPr="00E63812">
              <w:rPr>
                <w:rFonts w:cs="Times New Roman"/>
              </w:rPr>
              <w:t xml:space="preserve"> </w:t>
            </w:r>
            <w:r w:rsidRPr="00E63812">
              <w:rPr>
                <w:rFonts w:cs="Times New Roman"/>
              </w:rPr>
              <w:t>римав</w:t>
            </w:r>
            <w:r w:rsidRPr="00E63812">
              <w:rPr>
                <w:rFonts w:cs="Times New Roman"/>
              </w:rPr>
              <w:t xml:space="preserve"> механічні ушкодження </w:t>
            </w:r>
            <w:r w:rsidRPr="00E63812">
              <w:rPr>
                <w:rFonts w:cs="Times New Roman"/>
              </w:rPr>
              <w:t>дви-</w:t>
            </w:r>
            <w:r w:rsidRPr="00E63812">
              <w:rPr>
                <w:rFonts w:cs="Times New Roman"/>
              </w:rPr>
              <w:t xml:space="preserve"> гун, який приводить в рух візок (</w:t>
            </w:r>
            <w:r w:rsidRPr="00E63812">
              <w:rPr>
                <w:rFonts w:cs="Times New Roman"/>
              </w:rPr>
              <w:t>пе-</w:t>
            </w:r>
            <w:r w:rsidRPr="00E63812">
              <w:rPr>
                <w:rFonts w:cs="Times New Roman"/>
              </w:rPr>
              <w:t xml:space="preserve"> </w:t>
            </w:r>
            <w:r w:rsidRPr="00E63812">
              <w:rPr>
                <w:rFonts w:cs="Times New Roman"/>
              </w:rPr>
              <w:t>рестав</w:t>
            </w:r>
            <w:r w:rsidRPr="00E63812">
              <w:rPr>
                <w:rFonts w:cs="Times New Roman"/>
              </w:rPr>
              <w:t xml:space="preserve"> запускатись та рухатись)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0B7A4B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180720,00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6DB243D4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180720,00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6AE11EC3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59661D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14:paraId="34DF923D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0B32795A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2A66350F" w14:textId="77777777">
            <w:pPr>
              <w:pStyle w:val="a1"/>
              <w:jc w:val="center"/>
              <w:rPr>
                <w:rFonts w:cs="Times New Roman"/>
                <w:lang w:val="ru-RU"/>
              </w:rPr>
            </w:pPr>
            <w:r w:rsidRPr="00E63812">
              <w:rPr>
                <w:rFonts w:cs="Times New Roman"/>
              </w:rPr>
              <w:t>Електрогенератор з бензиновим двигуном PG5500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2E0E3F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739CE9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10410041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65ACC072" w14:textId="77777777">
            <w:pPr>
              <w:pStyle w:val="a1"/>
              <w:jc w:val="both"/>
              <w:rPr>
                <w:rFonts w:cs="Times New Roman"/>
              </w:rPr>
            </w:pPr>
            <w:r w:rsidRPr="00E63812">
              <w:rPr>
                <w:rFonts w:cs="Times New Roman"/>
              </w:rPr>
              <w:t xml:space="preserve">Після тривалого періоду </w:t>
            </w:r>
            <w:r w:rsidRPr="00E63812">
              <w:rPr>
                <w:rFonts w:cs="Times New Roman"/>
              </w:rPr>
              <w:t>експлуата-ції</w:t>
            </w:r>
            <w:r w:rsidRPr="00E63812">
              <w:rPr>
                <w:rFonts w:cs="Times New Roman"/>
              </w:rPr>
              <w:t xml:space="preserve"> має значний фізичний знос, </w:t>
            </w:r>
            <w:r w:rsidRPr="00E63812">
              <w:rPr>
                <w:rFonts w:cs="Times New Roman"/>
              </w:rPr>
              <w:t>гене-</w:t>
            </w:r>
            <w:r w:rsidRPr="00E63812">
              <w:rPr>
                <w:rFonts w:cs="Times New Roman"/>
              </w:rPr>
              <w:t xml:space="preserve"> </w:t>
            </w:r>
            <w:r w:rsidRPr="00E63812">
              <w:rPr>
                <w:rFonts w:cs="Times New Roman"/>
              </w:rPr>
              <w:t>раторна</w:t>
            </w:r>
            <w:r w:rsidRPr="00E63812">
              <w:rPr>
                <w:rFonts w:cs="Times New Roman"/>
              </w:rPr>
              <w:t xml:space="preserve"> частина не виробляє </w:t>
            </w:r>
            <w:r w:rsidRPr="00E63812">
              <w:rPr>
                <w:rFonts w:cs="Times New Roman"/>
              </w:rPr>
              <w:t>необ-</w:t>
            </w:r>
            <w:r w:rsidRPr="00E63812">
              <w:rPr>
                <w:rFonts w:cs="Times New Roman"/>
              </w:rPr>
              <w:t xml:space="preserve"> </w:t>
            </w:r>
            <w:r w:rsidRPr="00E63812">
              <w:rPr>
                <w:rFonts w:cs="Times New Roman"/>
              </w:rPr>
              <w:t>хідної</w:t>
            </w:r>
            <w:r w:rsidRPr="00E63812">
              <w:rPr>
                <w:rFonts w:cs="Times New Roman"/>
              </w:rPr>
              <w:t xml:space="preserve"> напруги, подальше </w:t>
            </w:r>
            <w:r w:rsidRPr="00E63812">
              <w:rPr>
                <w:rFonts w:cs="Times New Roman"/>
              </w:rPr>
              <w:t>викорис-</w:t>
            </w:r>
            <w:r w:rsidRPr="00E63812">
              <w:rPr>
                <w:rFonts w:cs="Times New Roman"/>
              </w:rPr>
              <w:t xml:space="preserve"> </w:t>
            </w:r>
            <w:r w:rsidRPr="00E63812">
              <w:rPr>
                <w:rFonts w:cs="Times New Roman"/>
              </w:rPr>
              <w:t>тання</w:t>
            </w:r>
            <w:r w:rsidRPr="00E63812">
              <w:rPr>
                <w:rFonts w:cs="Times New Roman"/>
              </w:rPr>
              <w:t xml:space="preserve"> становить загрозу для </w:t>
            </w:r>
            <w:r w:rsidRPr="00E63812">
              <w:rPr>
                <w:rFonts w:cs="Times New Roman"/>
              </w:rPr>
              <w:t>робіт-ників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2F5FB5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05D016E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1B0B8A4A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24C501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4C6884FE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7FF9EFF2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32770330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</w:rPr>
              <w:t>Компресор ПК 5,25 ПУ3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1AC20E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21A1B2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10420058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3453324" w14:textId="77777777">
            <w:pPr>
              <w:pStyle w:val="a1"/>
              <w:jc w:val="both"/>
              <w:rPr>
                <w:rFonts w:cs="Times New Roman"/>
              </w:rPr>
            </w:pPr>
            <w:r w:rsidRPr="00E63812">
              <w:rPr>
                <w:rFonts w:cs="Times New Roman"/>
              </w:rPr>
              <w:t xml:space="preserve">Має значний фізичний знос, глибоку корозію ресиверу, зруйновані поршневі кільця, зношений блок </w:t>
            </w:r>
            <w:r w:rsidRPr="00E63812">
              <w:rPr>
                <w:rFonts w:cs="Times New Roman"/>
              </w:rPr>
              <w:t>ци-</w:t>
            </w:r>
            <w:r w:rsidRPr="00E63812">
              <w:rPr>
                <w:rFonts w:cs="Times New Roman"/>
              </w:rPr>
              <w:t xml:space="preserve"> </w:t>
            </w:r>
            <w:r w:rsidRPr="00E63812">
              <w:rPr>
                <w:rFonts w:cs="Times New Roman"/>
              </w:rPr>
              <w:t>ліндрів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20C7C8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34166,67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2B59B60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34166,67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2BA943FF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17A267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5FFE35FB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60C2DDA9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2EBE90FC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</w:rPr>
              <w:t>Утеплювальний  бункер для асфальту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5FCCDF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19F58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10420184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69244328" w14:textId="77777777">
            <w:pPr>
              <w:pStyle w:val="a1"/>
              <w:jc w:val="both"/>
              <w:rPr>
                <w:rFonts w:cs="Times New Roman"/>
              </w:rPr>
            </w:pPr>
            <w:r w:rsidRPr="00E63812">
              <w:rPr>
                <w:rFonts w:cs="Times New Roman"/>
                <w:lang w:val="ru-RU"/>
              </w:rPr>
              <w:t>З</w:t>
            </w:r>
            <w:r w:rsidRPr="00E63812">
              <w:rPr>
                <w:rFonts w:cs="Times New Roman"/>
              </w:rPr>
              <w:t>начна</w:t>
            </w:r>
            <w:r w:rsidRPr="00E63812">
              <w:rPr>
                <w:rFonts w:cs="Times New Roman"/>
              </w:rPr>
              <w:t xml:space="preserve"> корозія з фізичними </w:t>
            </w:r>
            <w:r w:rsidRPr="00E63812">
              <w:rPr>
                <w:rFonts w:cs="Times New Roman"/>
              </w:rPr>
              <w:t>дефе</w:t>
            </w:r>
            <w:r w:rsidRPr="00E63812">
              <w:rPr>
                <w:rFonts w:cs="Times New Roman"/>
              </w:rPr>
              <w:t>к-</w:t>
            </w:r>
            <w:r w:rsidRPr="00E63812">
              <w:rPr>
                <w:rFonts w:cs="Times New Roman"/>
              </w:rPr>
              <w:t xml:space="preserve"> </w:t>
            </w:r>
            <w:r w:rsidRPr="00E63812">
              <w:rPr>
                <w:rFonts w:cs="Times New Roman"/>
              </w:rPr>
              <w:t>тами</w:t>
            </w:r>
            <w:r w:rsidRPr="00E63812">
              <w:rPr>
                <w:rFonts w:cs="Times New Roman"/>
              </w:rPr>
              <w:t xml:space="preserve">, які не дозволяють </w:t>
            </w:r>
            <w:r w:rsidRPr="00E63812">
              <w:rPr>
                <w:rFonts w:cs="Times New Roman"/>
              </w:rPr>
              <w:t>використо-</w:t>
            </w:r>
            <w:r w:rsidRPr="00E63812">
              <w:rPr>
                <w:rFonts w:cs="Times New Roman"/>
              </w:rPr>
              <w:t xml:space="preserve"> </w:t>
            </w:r>
            <w:r w:rsidRPr="00E63812">
              <w:rPr>
                <w:rFonts w:cs="Times New Roman"/>
              </w:rPr>
              <w:t>вувати</w:t>
            </w:r>
            <w:r w:rsidRPr="00E63812">
              <w:rPr>
                <w:rFonts w:cs="Times New Roman"/>
              </w:rPr>
              <w:t xml:space="preserve"> утеплювач за призначенням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2F3150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2898,77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11E6C827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2898,77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D994B3F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5CE889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2E0975C3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3669D5B2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1537DCA4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</w:rPr>
              <w:t>Швонарізчик</w:t>
            </w:r>
            <w:r w:rsidRPr="00E63812">
              <w:rPr>
                <w:rFonts w:cs="Times New Roman"/>
              </w:rPr>
              <w:t xml:space="preserve"> </w:t>
            </w:r>
            <w:r w:rsidRPr="00E63812">
              <w:rPr>
                <w:rFonts w:cs="Times New Roman"/>
              </w:rPr>
              <w:t>Honda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1B1844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0D0094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10400302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6A3B1BB7" w14:textId="77777777">
            <w:pPr>
              <w:pStyle w:val="a1"/>
              <w:jc w:val="both"/>
              <w:rPr>
                <w:rFonts w:cs="Times New Roman"/>
              </w:rPr>
            </w:pPr>
            <w:r w:rsidRPr="00E63812">
              <w:rPr>
                <w:rFonts w:cs="Times New Roman"/>
              </w:rPr>
              <w:t>Має значний фізичний знос, двигун втратив потужність, корпус та вузли піддалися руйнівній корозії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78A339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21250,00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28E21E00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21250,00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05A59D87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3D98E8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14:paraId="32CEA80D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3BF775EF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1F741F3A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</w:rPr>
              <w:t>Швонарізчик</w:t>
            </w:r>
            <w:r w:rsidRPr="00E63812">
              <w:rPr>
                <w:rFonts w:cs="Times New Roman"/>
              </w:rPr>
              <w:t xml:space="preserve"> LR-350H-5,5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44DEBF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3074AD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10420204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0730E444" w14:textId="77777777">
            <w:pPr>
              <w:pStyle w:val="a1"/>
              <w:jc w:val="both"/>
              <w:rPr>
                <w:rFonts w:cs="Times New Roman"/>
              </w:rPr>
            </w:pPr>
            <w:r w:rsidRPr="00E63812">
              <w:rPr>
                <w:rFonts w:cs="Times New Roman"/>
              </w:rPr>
              <w:t>Має значний фізичний знос, двигун втратив потужність, корпус та вузли піддалися руйнівній корозії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79B1B3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8800,00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3135D6E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8800,00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7982D234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2AC717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73DB773F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3D11BF82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6CECAE53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</w:rPr>
              <w:t>Віброплита</w:t>
            </w:r>
            <w:r w:rsidRPr="00E63812">
              <w:rPr>
                <w:rFonts w:cs="Times New Roman"/>
              </w:rPr>
              <w:t xml:space="preserve"> LR-90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4EE886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4982D9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10400256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3BDC6193" w14:textId="77777777">
            <w:pPr>
              <w:pStyle w:val="a1"/>
              <w:jc w:val="both"/>
              <w:rPr>
                <w:rFonts w:cs="Times New Roman"/>
              </w:rPr>
            </w:pPr>
            <w:r w:rsidRPr="00E63812">
              <w:rPr>
                <w:rFonts w:cs="Times New Roman"/>
              </w:rPr>
              <w:t xml:space="preserve">Після тривалого періоду </w:t>
            </w:r>
            <w:r w:rsidRPr="00E63812">
              <w:rPr>
                <w:rFonts w:cs="Times New Roman"/>
              </w:rPr>
              <w:t>експлуата-ції</w:t>
            </w:r>
            <w:r w:rsidRPr="00E63812">
              <w:rPr>
                <w:rFonts w:cs="Times New Roman"/>
              </w:rPr>
              <w:t xml:space="preserve"> має значний фізичний знос, а саме: двигун працює з перебоями,</w:t>
            </w:r>
          </w:p>
          <w:p w:rsidR="00E63812" w:rsidRPr="00E63812" w:rsidP="009D4D20" w14:paraId="10980D9C" w14:textId="77777777">
            <w:pPr>
              <w:pStyle w:val="a1"/>
              <w:jc w:val="both"/>
              <w:rPr>
                <w:rFonts w:cs="Times New Roman"/>
              </w:rPr>
            </w:pPr>
            <w:r w:rsidRPr="00E63812">
              <w:rPr>
                <w:rFonts w:cs="Times New Roman"/>
              </w:rPr>
              <w:t xml:space="preserve"> вібраційна плита та корпус мають тріщини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344EDE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17400,00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0CA3DD3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17400,00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79B2B5C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57F52D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14:paraId="25E707BB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457A99E2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0B6E3F75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</w:rPr>
              <w:t>Віброплита</w:t>
            </w:r>
            <w:r w:rsidRPr="00E63812">
              <w:rPr>
                <w:rFonts w:cs="Times New Roman"/>
              </w:rPr>
              <w:t xml:space="preserve"> LR SR-105, 530х500 HONDA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1F8522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1896E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10420017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206B9FD0" w14:textId="77777777">
            <w:pPr>
              <w:pStyle w:val="a1"/>
              <w:jc w:val="both"/>
              <w:rPr>
                <w:rFonts w:cs="Times New Roman"/>
              </w:rPr>
            </w:pPr>
            <w:r w:rsidRPr="00E63812">
              <w:rPr>
                <w:rFonts w:cs="Times New Roman"/>
              </w:rPr>
              <w:t xml:space="preserve">Після тривалого періоду </w:t>
            </w:r>
            <w:r w:rsidRPr="00E63812">
              <w:rPr>
                <w:rFonts w:cs="Times New Roman"/>
              </w:rPr>
              <w:t>експлуата-ції</w:t>
            </w:r>
            <w:r w:rsidRPr="00E63812">
              <w:rPr>
                <w:rFonts w:cs="Times New Roman"/>
              </w:rPr>
              <w:t xml:space="preserve"> має значний фізичний знос, а саме: двигун працює з перебоями, </w:t>
            </w:r>
          </w:p>
          <w:p w:rsidR="00E63812" w:rsidRPr="00E63812" w:rsidP="009D4D20" w14:paraId="5BDEA808" w14:textId="77777777">
            <w:pPr>
              <w:pStyle w:val="a1"/>
              <w:jc w:val="both"/>
              <w:rPr>
                <w:rFonts w:cs="Times New Roman"/>
              </w:rPr>
            </w:pPr>
            <w:r w:rsidRPr="00E63812">
              <w:rPr>
                <w:rFonts w:cs="Times New Roman"/>
              </w:rPr>
              <w:t xml:space="preserve">вібраційна плита та корпус мають </w:t>
            </w:r>
          </w:p>
          <w:p w:rsidR="00E63812" w:rsidRPr="00E63812" w:rsidP="009D4D20" w14:paraId="07E120F6" w14:textId="77777777">
            <w:pPr>
              <w:pStyle w:val="a1"/>
              <w:jc w:val="both"/>
              <w:rPr>
                <w:rFonts w:cs="Times New Roman"/>
              </w:rPr>
            </w:pPr>
            <w:r w:rsidRPr="00E63812">
              <w:rPr>
                <w:rFonts w:cs="Times New Roman"/>
              </w:rPr>
              <w:t>тріщини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62BA3F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12333,33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1E354605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12333,33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7CCBEC61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363838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4D20F314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E63812" w14:paraId="2B2057D1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12D5C053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</w:rPr>
              <w:t>Віброрейка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2D3FEA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0800BE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10420018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1F8C4BFE" w14:textId="77777777">
            <w:pPr>
              <w:pStyle w:val="a1"/>
              <w:jc w:val="both"/>
              <w:rPr>
                <w:rFonts w:cs="Times New Roman"/>
              </w:rPr>
            </w:pPr>
            <w:r w:rsidRPr="00E63812">
              <w:rPr>
                <w:rFonts w:cs="Times New Roman"/>
              </w:rPr>
              <w:t>Деформована рама, двигун не підлягає ремонту, електрична частина вийшла з ладу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644C16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1045,00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561A6E81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1045,00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4F0E241A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E63812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6C8BE0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1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78DCD5C8" w14:textId="77777777" w:rsidTr="009D4D20">
        <w:tblPrEx>
          <w:tblW w:w="15452" w:type="dxa"/>
          <w:tblInd w:w="-37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041A1193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7720D691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</w:rPr>
              <w:t>Підсумок: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41D47249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0E312CDE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0F930C08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1741380B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  <w:bCs/>
              </w:rPr>
              <w:t>1974399,37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3C0FCD1F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  <w:bCs/>
              </w:rPr>
              <w:t>1974399,37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3812" w:rsidRPr="00E63812" w:rsidP="009D4D20" w14:paraId="453CF0E8" w14:textId="77777777">
            <w:pPr>
              <w:pStyle w:val="a1"/>
              <w:jc w:val="center"/>
              <w:rPr>
                <w:rFonts w:cs="Times New Roman"/>
              </w:rPr>
            </w:pPr>
            <w:r w:rsidRPr="00E63812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812" w:rsidRPr="00E63812" w:rsidP="009D4D20" w14:paraId="4DF2DB88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</w:tbl>
    <w:p w:rsidR="00E63812" w:rsidRPr="00E63812" w:rsidP="00E63812" w14:paraId="4B0250A4" w14:textId="77777777">
      <w:pPr>
        <w:rPr>
          <w:rFonts w:ascii="Times New Roman" w:hAnsi="Times New Roman" w:cs="Times New Roman"/>
          <w:sz w:val="24"/>
          <w:szCs w:val="24"/>
        </w:rPr>
      </w:pPr>
    </w:p>
    <w:p w:rsidR="00E63812" w:rsidRPr="00B530E2" w:rsidP="00E63812" w14:paraId="32DC8E80" w14:textId="77777777">
      <w:pPr>
        <w:jc w:val="center"/>
      </w:pPr>
    </w:p>
    <w:p w:rsidR="00E63812" w:rsidRPr="00E63812" w:rsidP="00E63812" w14:paraId="6E1653F4" w14:textId="43307EA7">
      <w:pPr>
        <w:jc w:val="center"/>
        <w:rPr>
          <w:rFonts w:ascii="Times New Roman" w:hAnsi="Times New Roman" w:cs="Times New Roman"/>
          <w:sz w:val="28"/>
          <w:szCs w:val="28"/>
        </w:rPr>
      </w:pPr>
      <w:r w:rsidRPr="00E63812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</w:t>
      </w:r>
      <w:r w:rsidRPr="00E63812">
        <w:rPr>
          <w:rFonts w:ascii="Times New Roman" w:hAnsi="Times New Roman" w:cs="Times New Roman"/>
          <w:sz w:val="28"/>
          <w:szCs w:val="28"/>
        </w:rPr>
        <w:tab/>
      </w:r>
      <w:r w:rsidRPr="00E63812">
        <w:rPr>
          <w:rFonts w:ascii="Times New Roman" w:hAnsi="Times New Roman" w:cs="Times New Roman"/>
          <w:sz w:val="28"/>
          <w:szCs w:val="28"/>
        </w:rPr>
        <w:tab/>
      </w:r>
      <w:r w:rsidRPr="00E63812">
        <w:rPr>
          <w:rFonts w:ascii="Times New Roman" w:hAnsi="Times New Roman" w:cs="Times New Roman"/>
          <w:sz w:val="28"/>
          <w:szCs w:val="28"/>
        </w:rPr>
        <w:tab/>
      </w:r>
      <w:r w:rsidRPr="00E63812">
        <w:rPr>
          <w:rFonts w:ascii="Times New Roman" w:hAnsi="Times New Roman" w:cs="Times New Roman"/>
          <w:sz w:val="28"/>
          <w:szCs w:val="28"/>
        </w:rPr>
        <w:tab/>
      </w:r>
      <w:r w:rsidRPr="00E63812">
        <w:rPr>
          <w:rFonts w:ascii="Times New Roman" w:hAnsi="Times New Roman" w:cs="Times New Roman"/>
          <w:sz w:val="28"/>
          <w:szCs w:val="28"/>
        </w:rPr>
        <w:tab/>
      </w:r>
      <w:r w:rsidRPr="00E63812">
        <w:rPr>
          <w:rFonts w:ascii="Times New Roman" w:hAnsi="Times New Roman" w:cs="Times New Roman"/>
          <w:sz w:val="28"/>
          <w:szCs w:val="28"/>
        </w:rPr>
        <w:tab/>
      </w:r>
      <w:r w:rsidRPr="00E63812">
        <w:rPr>
          <w:rFonts w:ascii="Times New Roman" w:hAnsi="Times New Roman" w:cs="Times New Roman"/>
          <w:sz w:val="28"/>
          <w:szCs w:val="28"/>
        </w:rPr>
        <w:tab/>
      </w:r>
      <w:r w:rsidRPr="00E63812">
        <w:rPr>
          <w:rFonts w:ascii="Times New Roman" w:hAnsi="Times New Roman" w:cs="Times New Roman"/>
          <w:sz w:val="28"/>
          <w:szCs w:val="28"/>
        </w:rPr>
        <w:tab/>
      </w:r>
      <w:r w:rsidRPr="00E63812">
        <w:rPr>
          <w:rFonts w:ascii="Times New Roman" w:hAnsi="Times New Roman" w:cs="Times New Roman"/>
          <w:sz w:val="28"/>
          <w:szCs w:val="28"/>
        </w:rPr>
        <w:tab/>
        <w:t xml:space="preserve">                              Ігор САПОЖКО</w:t>
      </w:r>
    </w:p>
    <w:permEnd w:id="1"/>
    <w:p w:rsidR="00F1699F" w:rsidRPr="00EA126F" w:rsidP="00BE2C50" w14:paraId="18507996" w14:textId="1B19FBF1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63812" w:rsidR="00E6381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4C5153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D4D20"/>
    <w:rsid w:val="009E4B16"/>
    <w:rsid w:val="00A84A56"/>
    <w:rsid w:val="00AF203F"/>
    <w:rsid w:val="00B142DA"/>
    <w:rsid w:val="00B20C04"/>
    <w:rsid w:val="00B530E2"/>
    <w:rsid w:val="00B933FF"/>
    <w:rsid w:val="00B9422D"/>
    <w:rsid w:val="00B97A39"/>
    <w:rsid w:val="00BE2C50"/>
    <w:rsid w:val="00CB633A"/>
    <w:rsid w:val="00CC4EDA"/>
    <w:rsid w:val="00E63812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E63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E63812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a2"/>
    <w:uiPriority w:val="99"/>
    <w:semiHidden/>
    <w:unhideWhenUsed/>
    <w:rsid w:val="00E63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63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76F41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755</Words>
  <Characters>4310</Characters>
  <Application>Microsoft Office Word</Application>
  <DocSecurity>8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2025-12-04T07:50:00Z</dcterms:modified>
</cp:coreProperties>
</file>