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326864" w:rsidRPr="004208DA" w:rsidP="00B3670E" w14:paraId="0A611F5B" w14:textId="3866DD4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1162</w:t>
      </w:r>
    </w:p>
    <w:p w:rsidR="004208DA" w:rsidRPr="007C582E" w:rsidP="004208DA" w14:paraId="0A449B32" w14:textId="77777777">
      <w:pPr>
        <w:spacing w:after="0"/>
        <w:rPr>
          <w:rFonts w:ascii="Times New Roman" w:hAnsi="Times New Roman" w:cs="Times New Roman"/>
          <w:sz w:val="28"/>
          <w:szCs w:val="28"/>
        </w:rPr>
      </w:pPr>
    </w:p>
    <w:p w:rsidR="00326864" w:rsidRPr="00326864" w:rsidP="00326864" w14:paraId="53C1C0F9" w14:textId="77777777">
      <w:pPr>
        <w:spacing w:after="0" w:line="240" w:lineRule="auto"/>
        <w:jc w:val="center"/>
        <w:rPr>
          <w:rFonts w:ascii="Times New Roman" w:eastAsia="Times New Roman" w:hAnsi="Times New Roman" w:cs="Times New Roman"/>
          <w:b/>
          <w:sz w:val="28"/>
          <w:szCs w:val="28"/>
        </w:rPr>
      </w:pPr>
      <w:permStart w:id="1" w:edGrp="everyone"/>
      <w:r w:rsidRPr="00326864">
        <w:rPr>
          <w:rFonts w:ascii="Times New Roman" w:eastAsia="Times New Roman" w:hAnsi="Times New Roman" w:cs="Times New Roman"/>
          <w:b/>
          <w:sz w:val="28"/>
          <w:szCs w:val="28"/>
        </w:rPr>
        <w:t>Положення</w:t>
      </w:r>
    </w:p>
    <w:p w:rsidR="00326864" w:rsidRPr="00326864" w:rsidP="00185DEC" w14:paraId="4B14F370" w14:textId="033E7B4B">
      <w:pPr>
        <w:spacing w:after="0" w:line="240" w:lineRule="auto"/>
        <w:jc w:val="both"/>
        <w:rPr>
          <w:rFonts w:ascii="Times New Roman" w:eastAsia="Times New Roman" w:hAnsi="Times New Roman" w:cs="Times New Roman"/>
          <w:b/>
          <w:sz w:val="28"/>
          <w:szCs w:val="28"/>
        </w:rPr>
      </w:pPr>
      <w:r w:rsidRPr="00326864">
        <w:rPr>
          <w:rFonts w:ascii="Times New Roman" w:eastAsia="Times New Roman" w:hAnsi="Times New Roman" w:cs="Times New Roman"/>
          <w:b/>
          <w:sz w:val="28"/>
          <w:szCs w:val="28"/>
        </w:rPr>
        <w:t>про порядок надання  щорічної одноразової матеріальної допомоги особам, що несуть службу в добровольчому формуванні Броварської міської територіальної громади №1 «ДОЗОР»</w:t>
      </w:r>
      <w:r w:rsidR="00B176E9">
        <w:rPr>
          <w:rFonts w:ascii="Times New Roman" w:eastAsia="Times New Roman" w:hAnsi="Times New Roman" w:cs="Times New Roman"/>
          <w:b/>
          <w:sz w:val="28"/>
          <w:szCs w:val="28"/>
        </w:rPr>
        <w:t xml:space="preserve"> (далі –Положення)</w:t>
      </w:r>
    </w:p>
    <w:p w:rsidR="00326864" w:rsidRPr="00326864" w:rsidP="00326864" w14:paraId="7DCBE780" w14:textId="77777777">
      <w:pPr>
        <w:spacing w:after="0" w:line="240" w:lineRule="auto"/>
        <w:jc w:val="center"/>
        <w:rPr>
          <w:rFonts w:ascii="Times New Roman" w:eastAsia="Times New Roman" w:hAnsi="Times New Roman" w:cs="Times New Roman"/>
          <w:b/>
          <w:sz w:val="26"/>
          <w:szCs w:val="26"/>
        </w:rPr>
      </w:pPr>
    </w:p>
    <w:p w:rsidR="00326864" w:rsidRPr="00326864" w:rsidP="00326864" w14:paraId="127D1536" w14:textId="77777777">
      <w:pPr>
        <w:spacing w:after="0" w:line="240" w:lineRule="auto"/>
        <w:jc w:val="center"/>
        <w:rPr>
          <w:rFonts w:ascii="Times New Roman" w:eastAsia="Times New Roman" w:hAnsi="Times New Roman" w:cs="Times New Roman"/>
          <w:b/>
          <w:sz w:val="28"/>
          <w:szCs w:val="28"/>
        </w:rPr>
      </w:pPr>
      <w:r w:rsidRPr="00326864">
        <w:rPr>
          <w:rFonts w:ascii="Times New Roman" w:eastAsia="Times New Roman" w:hAnsi="Times New Roman" w:cs="Times New Roman"/>
          <w:b/>
          <w:sz w:val="26"/>
          <w:szCs w:val="26"/>
        </w:rPr>
        <w:t>І</w:t>
      </w:r>
      <w:r w:rsidRPr="00326864">
        <w:rPr>
          <w:rFonts w:ascii="Times New Roman" w:eastAsia="Times New Roman" w:hAnsi="Times New Roman" w:cs="Times New Roman"/>
          <w:b/>
          <w:sz w:val="28"/>
          <w:szCs w:val="28"/>
        </w:rPr>
        <w:t>. Загальні положення</w:t>
      </w:r>
    </w:p>
    <w:p w:rsidR="00326864" w:rsidRPr="00326864" w:rsidP="00326864" w14:paraId="63A367E5" w14:textId="77777777">
      <w:pPr>
        <w:spacing w:after="0" w:line="240" w:lineRule="auto"/>
        <w:jc w:val="center"/>
        <w:rPr>
          <w:rFonts w:ascii="Times New Roman" w:eastAsia="Times New Roman" w:hAnsi="Times New Roman" w:cs="Times New Roman"/>
          <w:b/>
          <w:sz w:val="28"/>
          <w:szCs w:val="28"/>
        </w:rPr>
      </w:pPr>
      <w:bookmarkStart w:id="2" w:name="_GoBack"/>
      <w:bookmarkEnd w:id="2"/>
    </w:p>
    <w:p w:rsidR="00326864" w:rsidRPr="00326864" w:rsidP="00326864" w14:paraId="0ED5ADA3" w14:textId="234F786D">
      <w:pPr>
        <w:spacing w:after="0" w:line="240" w:lineRule="auto"/>
        <w:ind w:firstLine="567"/>
        <w:jc w:val="both"/>
        <w:rPr>
          <w:rFonts w:ascii="Times New Roman" w:eastAsia="Times New Roman" w:hAnsi="Times New Roman" w:cs="Times New Roman"/>
          <w:b/>
          <w:sz w:val="28"/>
          <w:szCs w:val="28"/>
        </w:rPr>
      </w:pPr>
      <w:r w:rsidRPr="00326864">
        <w:rPr>
          <w:rFonts w:ascii="Times New Roman" w:eastAsia="Times New Roman" w:hAnsi="Times New Roman" w:cs="Times New Roman"/>
          <w:sz w:val="28"/>
          <w:szCs w:val="28"/>
        </w:rPr>
        <w:t>1.1 Це Положення визначає умови та порядок надання щорічної одноразової матеріальної допомоги особам, що несуть службу в добровольчому формуванні Броварської міської тер</w:t>
      </w:r>
      <w:r w:rsidR="00B176E9">
        <w:rPr>
          <w:rFonts w:ascii="Times New Roman" w:eastAsia="Times New Roman" w:hAnsi="Times New Roman" w:cs="Times New Roman"/>
          <w:sz w:val="28"/>
          <w:szCs w:val="28"/>
        </w:rPr>
        <w:t xml:space="preserve">иторіальної громади № 1 «ДОЗОР», </w:t>
      </w:r>
      <w:r w:rsidRPr="00326864">
        <w:rPr>
          <w:rFonts w:ascii="Times New Roman" w:eastAsia="Times New Roman" w:hAnsi="Times New Roman" w:cs="Times New Roman"/>
          <w:sz w:val="28"/>
          <w:szCs w:val="28"/>
        </w:rPr>
        <w:t>за рахунок коштів, передбачених в бюджеті територіальної громади на відповідний рік.</w:t>
      </w:r>
    </w:p>
    <w:p w:rsidR="00326864" w:rsidRPr="00326864" w:rsidP="00326864" w14:paraId="3672F9D7" w14:textId="69F531C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1.2 Положення розроблено відповідно до пункту 6.29 розділу 6 Програми підтримки Захисників та Захисниць України, членів сімей загиблих на 2024-2026 роки</w:t>
      </w:r>
      <w:r w:rsidR="00B176E9">
        <w:rPr>
          <w:rFonts w:ascii="Times New Roman" w:eastAsia="Times New Roman" w:hAnsi="Times New Roman" w:cs="Times New Roman"/>
          <w:sz w:val="28"/>
          <w:szCs w:val="28"/>
        </w:rPr>
        <w:t xml:space="preserve"> в новій редакції</w:t>
      </w:r>
      <w:r w:rsidRPr="00326864">
        <w:rPr>
          <w:rFonts w:ascii="Times New Roman" w:eastAsia="Times New Roman" w:hAnsi="Times New Roman" w:cs="Times New Roman"/>
          <w:sz w:val="28"/>
          <w:szCs w:val="28"/>
        </w:rPr>
        <w:t>, затвердженої рішенням Броварської міської ради Броварського району Київської області від 27.02.2025 року №2002-88-08 (</w:t>
      </w:r>
      <w:r w:rsidR="00D43CD4">
        <w:rPr>
          <w:rFonts w:ascii="Times New Roman" w:eastAsia="Times New Roman" w:hAnsi="Times New Roman" w:cs="Times New Roman"/>
          <w:sz w:val="28"/>
          <w:szCs w:val="28"/>
        </w:rPr>
        <w:t>зі змінами</w:t>
      </w:r>
      <w:r w:rsidRPr="00326864">
        <w:rPr>
          <w:rFonts w:ascii="Times New Roman" w:eastAsia="Times New Roman" w:hAnsi="Times New Roman" w:cs="Times New Roman"/>
          <w:sz w:val="28"/>
          <w:szCs w:val="28"/>
        </w:rPr>
        <w:t>).</w:t>
      </w:r>
    </w:p>
    <w:p w:rsidR="00326864" w:rsidRPr="00326864" w:rsidP="00326864" w14:paraId="73E78CB6"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1.3 Дане Положення передбачає обробку персональних даних громадян за їх згодою, відповідно до чинного законодавства.</w:t>
      </w:r>
    </w:p>
    <w:p w:rsidR="00326864" w:rsidRPr="00326864" w:rsidP="00326864" w14:paraId="150E19A1" w14:textId="77777777">
      <w:pPr>
        <w:spacing w:after="0" w:line="240" w:lineRule="auto"/>
        <w:ind w:firstLine="567"/>
        <w:jc w:val="both"/>
        <w:rPr>
          <w:rFonts w:ascii="Times New Roman" w:eastAsia="Times New Roman" w:hAnsi="Times New Roman" w:cs="Times New Roman"/>
          <w:sz w:val="28"/>
          <w:szCs w:val="28"/>
        </w:rPr>
      </w:pPr>
    </w:p>
    <w:p w:rsidR="00326864" w:rsidRPr="00326864" w:rsidP="00326864" w14:paraId="58FA0489" w14:textId="77777777">
      <w:pPr>
        <w:spacing w:after="0" w:line="240" w:lineRule="auto"/>
        <w:jc w:val="center"/>
        <w:rPr>
          <w:rFonts w:ascii="Times New Roman" w:eastAsia="Times New Roman" w:hAnsi="Times New Roman" w:cs="Times New Roman"/>
          <w:b/>
          <w:sz w:val="28"/>
          <w:szCs w:val="28"/>
        </w:rPr>
      </w:pPr>
      <w:r w:rsidRPr="00326864">
        <w:rPr>
          <w:rFonts w:ascii="Times New Roman" w:eastAsia="Times New Roman" w:hAnsi="Times New Roman" w:cs="Times New Roman"/>
          <w:b/>
          <w:sz w:val="28"/>
          <w:szCs w:val="28"/>
        </w:rPr>
        <w:t xml:space="preserve">ІІ. Порядок надання щорічної одноразової матеріальної допомоги </w:t>
      </w:r>
    </w:p>
    <w:p w:rsidR="00326864" w:rsidRPr="00326864" w:rsidP="00326864" w14:paraId="0A8CEDD0" w14:textId="77777777">
      <w:pPr>
        <w:spacing w:after="0" w:line="240" w:lineRule="auto"/>
        <w:jc w:val="both"/>
        <w:rPr>
          <w:rFonts w:ascii="Times New Roman" w:eastAsia="Times New Roman" w:hAnsi="Times New Roman" w:cs="Times New Roman"/>
          <w:sz w:val="28"/>
          <w:szCs w:val="28"/>
        </w:rPr>
      </w:pPr>
    </w:p>
    <w:p w:rsidR="00326864" w:rsidRPr="00326864" w:rsidP="00326864" w14:paraId="5B8C0992"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2.1 Щорічна одноразова матеріальна допомога надається на підставі особистих заяв осіб, що несуть службу в добровольчому формуванні Броварської міської територіальної громади № 1«ДОЗОР»,  та письмової згоди на збір та обробку інформації про персональні дані на ім’я міського голови та відповідно списків поданих командиром формування.</w:t>
      </w:r>
    </w:p>
    <w:p w:rsidR="00326864" w:rsidRPr="00326864" w:rsidP="00326864" w14:paraId="26580B0B"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2.2 Щорічна одноразова матеріальна допомога надається добровольцям,  які зареєстровані або фактично проживають на території Броварської міської територіальної громади Київської області та здійснюють комплекс заходів в рамках завдань Сил Територіальної оборони, зокрема протиповітряного прикриття та охорони об’єктів критичної інфраструктури, будівництва фортифікаційних споруд, несуть службу на блокпостах, охоронних пунктах, сприяють забезпеченню громадського порядку та виконують інші завдання відповідно до розпоряджень, матеріальна допомога надається в розмірі 15,00 тис. грн., згідно поіменного переліку поданого командиром формування.</w:t>
      </w:r>
    </w:p>
    <w:p w:rsidR="00326864" w:rsidRPr="00326864" w:rsidP="00326864" w14:paraId="1AAC7925"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Добровольцям формування, які мають на своєму рахунку збиття ворожих ударних БПЛА, підтвердженні БКП «ФРЕГАТ» в/ч 1232, матеріальна допомога надається в розмірі 20,00 тис. грн., згідно поіменного переліку поданого командиром формування.</w:t>
      </w:r>
    </w:p>
    <w:p w:rsidR="00326864" w:rsidRPr="00326864" w:rsidP="00326864" w14:paraId="65B0333E"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2.3 Заява з переліком документів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326864" w:rsidRPr="00326864" w:rsidP="00326864" w14:paraId="33AAB135"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xml:space="preserve">2.4 Для отримання щорічної  одноразової  матеріальної допомоги подаються наступні документи: </w:t>
      </w:r>
    </w:p>
    <w:p w:rsidR="00326864" w:rsidRPr="00326864" w:rsidP="00326864" w14:paraId="365D165F"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заява про надання щорічної одноразової матеріальної допомоги;</w:t>
      </w:r>
    </w:p>
    <w:p w:rsidR="00326864" w:rsidRPr="00326864" w:rsidP="00326864" w14:paraId="2C30055E"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xml:space="preserve">- згода на збір, а також на обробку персональних даних відповідно до вимог Закону України «Про захист персональних даних»; </w:t>
      </w:r>
    </w:p>
    <w:p w:rsidR="00326864" w:rsidRPr="00326864" w:rsidP="00326864" w14:paraId="494AAC3B"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копія контракту добровольця територіальної оборони;</w:t>
      </w:r>
    </w:p>
    <w:p w:rsidR="00326864" w:rsidRPr="00326864" w:rsidP="00326864" w14:paraId="50BE3F68"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копія паспорта громадянина України (</w:t>
      </w:r>
      <w:r w:rsidRPr="00326864">
        <w:rPr>
          <w:rFonts w:ascii="Times New Roman" w:eastAsia="Times New Roman" w:hAnsi="Times New Roman" w:cs="Times New Roman"/>
          <w:sz w:val="28"/>
          <w:szCs w:val="28"/>
          <w:lang w:val="en-US"/>
        </w:rPr>
        <w:t>ID</w:t>
      </w:r>
      <w:r w:rsidRPr="00326864">
        <w:rPr>
          <w:rFonts w:ascii="Times New Roman" w:eastAsia="Times New Roman" w:hAnsi="Times New Roman" w:cs="Times New Roman"/>
          <w:sz w:val="28"/>
          <w:szCs w:val="28"/>
          <w:lang w:val="ru-RU"/>
        </w:rPr>
        <w:t xml:space="preserve"> </w:t>
      </w:r>
      <w:r w:rsidRPr="00326864">
        <w:rPr>
          <w:rFonts w:ascii="Times New Roman" w:eastAsia="Times New Roman" w:hAnsi="Times New Roman" w:cs="Times New Roman"/>
          <w:sz w:val="28"/>
          <w:szCs w:val="28"/>
        </w:rPr>
        <w:t>– карти) з витягом про місце реєстрації  або документ, що підтверджує фактичне місце на території громади;</w:t>
      </w:r>
    </w:p>
    <w:p w:rsidR="00326864" w:rsidRPr="00326864" w:rsidP="00326864" w14:paraId="2D9348CE"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копія довідки про присвоєння ідентифікаційного номера;</w:t>
      </w:r>
    </w:p>
    <w:p w:rsidR="00326864" w:rsidRPr="00326864" w:rsidP="00326864" w14:paraId="065CE061"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color w:val="000000"/>
          <w:sz w:val="28"/>
          <w:szCs w:val="28"/>
          <w:lang w:bidi="uk-UA"/>
        </w:rPr>
        <w:t>- дані для зарахування коштів - реквізити банківського рахунку.</w:t>
      </w:r>
      <w:r w:rsidRPr="00326864">
        <w:rPr>
          <w:rFonts w:ascii="Times New Roman" w:eastAsia="Times New Roman" w:hAnsi="Times New Roman" w:cs="Times New Roman"/>
          <w:sz w:val="28"/>
          <w:szCs w:val="28"/>
        </w:rPr>
        <w:t xml:space="preserve"> </w:t>
      </w:r>
    </w:p>
    <w:p w:rsidR="00326864" w:rsidRPr="00326864" w:rsidP="00326864" w14:paraId="34189F0A" w14:textId="77777777">
      <w:pPr>
        <w:spacing w:line="240" w:lineRule="auto"/>
        <w:ind w:left="1287"/>
        <w:contextualSpacing/>
        <w:jc w:val="both"/>
        <w:rPr>
          <w:rFonts w:ascii="Times New Roman" w:eastAsia="Times New Roman" w:hAnsi="Times New Roman" w:cs="Times New Roman"/>
          <w:sz w:val="28"/>
          <w:szCs w:val="28"/>
        </w:rPr>
      </w:pPr>
    </w:p>
    <w:p w:rsidR="00326864" w:rsidRPr="00326864" w:rsidP="00326864" w14:paraId="2F9A0625" w14:textId="77777777">
      <w:pPr>
        <w:spacing w:line="240" w:lineRule="auto"/>
        <w:ind w:firstLine="567"/>
        <w:jc w:val="center"/>
        <w:rPr>
          <w:rFonts w:ascii="Times New Roman" w:eastAsia="Times New Roman" w:hAnsi="Times New Roman" w:cs="Times New Roman"/>
          <w:sz w:val="28"/>
          <w:szCs w:val="28"/>
        </w:rPr>
      </w:pPr>
      <w:r w:rsidRPr="00326864">
        <w:rPr>
          <w:rFonts w:ascii="Times New Roman" w:eastAsia="Times New Roman" w:hAnsi="Times New Roman" w:cs="Times New Roman"/>
          <w:b/>
          <w:sz w:val="28"/>
          <w:szCs w:val="28"/>
        </w:rPr>
        <w:t>ІІІ. Порядок виплати щорічної одноразової матеріальної допомоги</w:t>
      </w:r>
    </w:p>
    <w:p w:rsidR="00326864" w:rsidRPr="00326864" w:rsidP="00326864" w14:paraId="42EA862B"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 xml:space="preserve">3.1 На підставі поданої заяви та документів, передбачених у пунктах  2.3 та 2.4 даного Положення, головний розпорядник коштів  перераховує кошти щорічної одноразової матеріальної допомоги на особистий рахунок заявника.  </w:t>
      </w:r>
    </w:p>
    <w:p w:rsidR="00326864" w:rsidRPr="00326864" w:rsidP="00326864" w14:paraId="3A29F976" w14:textId="77777777">
      <w:pPr>
        <w:spacing w:after="0" w:line="240" w:lineRule="auto"/>
        <w:ind w:firstLine="567"/>
        <w:jc w:val="both"/>
        <w:rPr>
          <w:rFonts w:ascii="Times New Roman" w:eastAsia="Times New Roman" w:hAnsi="Times New Roman" w:cs="Times New Roman"/>
          <w:sz w:val="28"/>
          <w:szCs w:val="28"/>
        </w:rPr>
      </w:pPr>
      <w:r w:rsidRPr="00326864">
        <w:rPr>
          <w:rFonts w:ascii="Times New Roman" w:eastAsia="Times New Roman" w:hAnsi="Times New Roman" w:cs="Times New Roman"/>
          <w:sz w:val="28"/>
          <w:szCs w:val="28"/>
        </w:rPr>
        <w:t>3.2 Контроль за цільовим використанням коштів здійснюється в порядку, визначеному чинним законодавством України.</w:t>
      </w:r>
    </w:p>
    <w:p w:rsidR="00326864" w:rsidRPr="00326864" w:rsidP="00326864" w14:paraId="7753F589" w14:textId="77777777">
      <w:pPr>
        <w:spacing w:after="0" w:line="240" w:lineRule="auto"/>
        <w:jc w:val="both"/>
        <w:rPr>
          <w:rFonts w:ascii="Times New Roman" w:eastAsia="Times New Roman" w:hAnsi="Times New Roman" w:cs="Times New Roman"/>
          <w:sz w:val="28"/>
          <w:szCs w:val="28"/>
        </w:rPr>
      </w:pPr>
    </w:p>
    <w:p w:rsidR="00326864" w:rsidRPr="00326864" w:rsidP="00326864" w14:paraId="6AFF8885" w14:textId="77777777">
      <w:pPr>
        <w:spacing w:after="0" w:line="240" w:lineRule="auto"/>
        <w:rPr>
          <w:rFonts w:ascii="Times New Roman" w:eastAsia="Times New Roman" w:hAnsi="Times New Roman" w:cs="Times New Roman"/>
          <w:sz w:val="28"/>
          <w:szCs w:val="28"/>
        </w:rPr>
      </w:pPr>
    </w:p>
    <w:p w:rsidR="00326864" w:rsidRPr="00326864" w:rsidP="00326864" w14:paraId="68254AFA" w14:textId="77777777">
      <w:pPr>
        <w:spacing w:after="0" w:line="240" w:lineRule="auto"/>
        <w:rPr>
          <w:rFonts w:ascii="Times New Roman" w:eastAsia="Times New Roman" w:hAnsi="Times New Roman" w:cs="Times New Roman"/>
          <w:sz w:val="28"/>
          <w:szCs w:val="28"/>
        </w:rPr>
      </w:pPr>
    </w:p>
    <w:p w:rsidR="00326864" w:rsidRPr="00326864" w:rsidP="00326864" w14:paraId="79BA51FA" w14:textId="77777777">
      <w:pPr>
        <w:spacing w:after="0" w:line="240" w:lineRule="auto"/>
        <w:rPr>
          <w:rFonts w:ascii="Times New Roman" w:eastAsia="Times New Roman" w:hAnsi="Times New Roman" w:cs="Times New Roman"/>
          <w:sz w:val="28"/>
          <w:szCs w:val="28"/>
        </w:rPr>
      </w:pPr>
    </w:p>
    <w:p w:rsidR="004F7CAD" w:rsidRPr="00EE06C3" w:rsidP="00326864" w14:paraId="5FF0D8BD" w14:textId="7BE7D901">
      <w:pPr>
        <w:spacing w:after="0" w:line="240" w:lineRule="auto"/>
        <w:jc w:val="center"/>
        <w:rPr>
          <w:rFonts w:ascii="Times New Roman" w:hAnsi="Times New Roman" w:cs="Times New Roman"/>
          <w:sz w:val="28"/>
          <w:szCs w:val="28"/>
        </w:rPr>
      </w:pPr>
      <w:r w:rsidRPr="00326864">
        <w:rPr>
          <w:rFonts w:ascii="Times New Roman" w:eastAsia="Times New Roman" w:hAnsi="Times New Roman" w:cs="Times New Roman"/>
          <w:sz w:val="28"/>
          <w:szCs w:val="26"/>
        </w:rPr>
        <w:t>Міський  голова                       </w:t>
      </w:r>
      <w:r w:rsidRPr="00326864">
        <w:rPr>
          <w:rFonts w:ascii="Times New Roman" w:eastAsia="Times New Roman" w:hAnsi="Times New Roman" w:cs="Times New Roman"/>
          <w:sz w:val="28"/>
          <w:szCs w:val="26"/>
        </w:rPr>
        <w:tab/>
        <w:t>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85DEC" w:rsidR="00185DE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147D"/>
    <w:rsid w:val="0004464E"/>
    <w:rsid w:val="00093832"/>
    <w:rsid w:val="000E0637"/>
    <w:rsid w:val="000E7ADA"/>
    <w:rsid w:val="00185DEC"/>
    <w:rsid w:val="0019083E"/>
    <w:rsid w:val="001A0639"/>
    <w:rsid w:val="002D71B2"/>
    <w:rsid w:val="00326864"/>
    <w:rsid w:val="003735BC"/>
    <w:rsid w:val="003A4315"/>
    <w:rsid w:val="003B2A39"/>
    <w:rsid w:val="004208DA"/>
    <w:rsid w:val="00424AD7"/>
    <w:rsid w:val="004C6C25"/>
    <w:rsid w:val="004F7CAD"/>
    <w:rsid w:val="00520285"/>
    <w:rsid w:val="00524AF7"/>
    <w:rsid w:val="00545B76"/>
    <w:rsid w:val="005755FF"/>
    <w:rsid w:val="00784598"/>
    <w:rsid w:val="007C582E"/>
    <w:rsid w:val="0081066D"/>
    <w:rsid w:val="00853C00"/>
    <w:rsid w:val="00893E2E"/>
    <w:rsid w:val="008B6EF2"/>
    <w:rsid w:val="00A84A56"/>
    <w:rsid w:val="00B176E9"/>
    <w:rsid w:val="00B20C04"/>
    <w:rsid w:val="00B3670E"/>
    <w:rsid w:val="00CB633A"/>
    <w:rsid w:val="00D43CD4"/>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32686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26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3ADB"/>
    <w:rsid w:val="000E7ADA"/>
    <w:rsid w:val="001043C3"/>
    <w:rsid w:val="0019083E"/>
    <w:rsid w:val="00310F8C"/>
    <w:rsid w:val="004D1168"/>
    <w:rsid w:val="008F0F4C"/>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2335</Words>
  <Characters>1331</Characters>
  <Application>Microsoft Office Word</Application>
  <DocSecurity>8</DocSecurity>
  <Lines>11</Lines>
  <Paragraphs>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2025-12-04T07:55:00Z</dcterms:modified>
</cp:coreProperties>
</file>