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64D68" w:rsidP="00B3670E" w14:paraId="2948D9B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4208DA" w:rsidRPr="00BE6BBD" w:rsidP="00B3670E" w14:paraId="5C916CD2" w14:textId="12D49E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bookmarkStart w:id="1" w:name="_GoBack"/>
      <w:bookmarkEnd w:id="1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27.11.2025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2366-104-08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64" w:rsidRPr="004208DA" w:rsidP="002B1064" w14:paraId="4BA807A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2" w:edGrp="everyone"/>
    </w:p>
    <w:p w:rsidR="002B1064" w:rsidRPr="006C51C3" w:rsidP="002B1064" w14:paraId="083B063D" w14:textId="7777777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2B1064" w:rsidRPr="006C51C3" w:rsidP="002B1064" w14:paraId="5B6B00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діяльності з підготовки </w:t>
      </w: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проєктів</w:t>
      </w: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регуляторних актів на 2</w:t>
      </w:r>
      <w:r w:rsidRPr="006C51C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02</w:t>
      </w: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рік</w:t>
      </w:r>
    </w:p>
    <w:p w:rsidR="002B1064" w:rsidRPr="006C51C3" w:rsidP="002B1064" w14:paraId="330C18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064" w:rsidRPr="006C51C3" w:rsidP="002B1064" w14:paraId="31F0A2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47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3"/>
        <w:gridCol w:w="2551"/>
        <w:gridCol w:w="1560"/>
        <w:gridCol w:w="2135"/>
      </w:tblGrid>
      <w:tr w14:paraId="2DC1BE6B" w14:textId="77777777" w:rsidTr="009D7BB9">
        <w:tblPrEx>
          <w:tblW w:w="992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77A2A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B1064" w:rsidRPr="006C51C3" w:rsidP="009D7BB9" w14:paraId="35CD2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4" w:rsidRPr="006C51C3" w:rsidP="009D7BB9" w14:paraId="1A59F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рішення</w:t>
            </w:r>
          </w:p>
          <w:p w:rsidR="002B1064" w:rsidRPr="006C51C3" w:rsidP="009D7BB9" w14:paraId="090F7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31193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 прийняття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2F9F5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підготовки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1015C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  за  розробку</w:t>
            </w:r>
          </w:p>
        </w:tc>
      </w:tr>
      <w:tr w14:paraId="28745117" w14:textId="77777777" w:rsidTr="009D7BB9">
        <w:tblPrEx>
          <w:tblW w:w="9927" w:type="dxa"/>
          <w:tblLayout w:type="fixed"/>
          <w:tblLook w:val="01E0"/>
        </w:tblPrEx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7CB2DE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7520B099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 Порядку розміщення</w:t>
            </w:r>
          </w:p>
          <w:p w:rsidR="002B1064" w:rsidRPr="006C51C3" w:rsidP="009D7BB9" w14:paraId="0223DBFD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овнішньої реклами на території Броварської міської  територіальної</w:t>
            </w:r>
          </w:p>
          <w:p w:rsidR="002B1064" w:rsidRPr="006C51C3" w:rsidP="009D7BB9" w14:paraId="34BB3CDF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 Броварського</w:t>
            </w:r>
          </w:p>
          <w:p w:rsidR="002B1064" w:rsidRPr="006C51C3" w:rsidP="009D7BB9" w14:paraId="0E1B0731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 Київської області, затвердженого рішенням Броварської міської ради Броварського району</w:t>
            </w:r>
          </w:p>
          <w:p w:rsidR="002B1064" w:rsidRPr="006C51C3" w:rsidP="009D7BB9" w14:paraId="3DEF948E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 від 26.06.2025  № 2166-94-08»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2B22D671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Приведення у відповідність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регу-ляторного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зв’язку з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необхід-ністю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яка виникла під час реалізації Порядку розміщення зовнішньої реклами на території Бровар-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ської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тери-торіальної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громади Броварського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-ну Київської області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72897222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 півріччя 2026 року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4" w:rsidRPr="006C51C3" w:rsidP="009D7BB9" w14:paraId="1DEC6E53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</w:p>
          <w:p w:rsidR="002B1064" w:rsidRPr="006C51C3" w:rsidP="009D7BB9" w14:paraId="1251364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містобудування та архітектури</w:t>
            </w:r>
          </w:p>
          <w:p w:rsidR="002B1064" w:rsidRPr="006C51C3" w:rsidP="009D7BB9" w14:paraId="509B15C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</w:t>
            </w:r>
          </w:p>
          <w:p w:rsidR="002B1064" w:rsidRPr="006C51C3" w:rsidP="009D7BB9" w14:paraId="689E8B84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</w:t>
            </w:r>
          </w:p>
          <w:p w:rsidR="002B1064" w:rsidRPr="006C51C3" w:rsidP="009D7BB9" w14:paraId="255B3134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</w:p>
          <w:p w:rsidR="002B1064" w:rsidRPr="006C51C3" w:rsidP="009D7BB9" w14:paraId="367B611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  <w:p w:rsidR="002B1064" w:rsidRPr="006C51C3" w:rsidP="009D7BB9" w14:paraId="3648C15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</w:p>
          <w:p w:rsidR="002B1064" w:rsidRPr="006C51C3" w:rsidP="009D7BB9" w14:paraId="202D13F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</w:t>
            </w:r>
          </w:p>
          <w:p w:rsidR="002B1064" w:rsidRPr="006C51C3" w:rsidP="009D7BB9" w14:paraId="7C63FF3C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</w:p>
          <w:p w:rsidR="002B1064" w:rsidRPr="006C51C3" w:rsidP="009D7BB9" w14:paraId="2343A173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</w:p>
          <w:p w:rsidR="002B1064" w:rsidRPr="006C51C3" w:rsidP="009D7BB9" w14:paraId="74958DF8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FEE7F06" w14:textId="77777777" w:rsidTr="009D7BB9">
        <w:tblPrEx>
          <w:tblW w:w="9927" w:type="dxa"/>
          <w:tblLayout w:type="fixed"/>
          <w:tblLook w:val="01E0"/>
        </w:tblPrEx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1157ABB6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6B631C1D" w14:textId="7777777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x-none"/>
              </w:rPr>
            </w:pPr>
            <w:r w:rsidRPr="006C51C3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x-none"/>
              </w:rPr>
              <w:t>«Про затвердження Порядку видачі, переоформлення, відмови у видачі, припинення дії дозволу на порушення об’єктів благоустрою на території Броварської міської територіальної громади»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543A6AD0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Виконання вимог чинного 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законо-давства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України, врегулювання правовідносин між Броварською мі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сь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кою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радою Броварського 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-ну Київської області та суб’єктами господарювання, встановлення 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процедури видачі, переоформлення,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відмови у видачі, припинення дії дозволів, створення механізму обліку та контролю за відновленням об’єктів благо-устрою</w:t>
            </w:r>
            <w:r w:rsidRPr="006C51C3">
              <w:rPr>
                <w:rFonts w:ascii="Times New Roman" w:eastAsia="Calibri" w:hAnsi="Times New Roman" w:cs="Times New Roman"/>
                <w:iCs/>
                <w:color w:val="202020"/>
                <w:sz w:val="28"/>
                <w:szCs w:val="28"/>
                <w:lang w:eastAsia="en-US"/>
              </w:rPr>
              <w:t>, на яких проводяться земляні та/або ремонтні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60208527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 півріччя 2026 року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64" w:rsidRPr="006C51C3" w:rsidP="009D7BB9" w14:paraId="5AA10FF8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</w:tbl>
    <w:p w:rsidR="002B1064" w:rsidRPr="00874F68" w:rsidP="002B1064" w14:paraId="2B8BF28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064" w:rsidP="002B1064" w14:paraId="32E40DD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064" w:rsidRPr="00EE06C3" w:rsidP="002B1064" w14:paraId="71F4DBE8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2"/>
    <w:p w:rsidR="004208DA" w:rsidRPr="00EE06C3" w:rsidP="003B2A39" w14:paraId="0F00ED7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B1064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E45DC"/>
    <w:rsid w:val="0066012A"/>
    <w:rsid w:val="00660131"/>
    <w:rsid w:val="006C51C3"/>
    <w:rsid w:val="00784598"/>
    <w:rsid w:val="007C16E3"/>
    <w:rsid w:val="007C582E"/>
    <w:rsid w:val="0081066D"/>
    <w:rsid w:val="00853C00"/>
    <w:rsid w:val="00874F68"/>
    <w:rsid w:val="00893E2E"/>
    <w:rsid w:val="008B6EF2"/>
    <w:rsid w:val="009378D7"/>
    <w:rsid w:val="009D7BB9"/>
    <w:rsid w:val="009E1F3A"/>
    <w:rsid w:val="00A34270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64D68"/>
    <w:rsid w:val="00E70692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C7353"/>
    <w:rsid w:val="000E7ADA"/>
    <w:rsid w:val="001043C3"/>
    <w:rsid w:val="0019083E"/>
    <w:rsid w:val="00213E54"/>
    <w:rsid w:val="004D1168"/>
    <w:rsid w:val="007660A4"/>
    <w:rsid w:val="00767368"/>
    <w:rsid w:val="007A5ABC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261</Words>
  <Characters>1491</Characters>
  <Application>Microsoft Office Word</Application>
  <DocSecurity>8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23</cp:revision>
  <dcterms:created xsi:type="dcterms:W3CDTF">2023-03-27T06:26:00Z</dcterms:created>
  <dcterms:modified xsi:type="dcterms:W3CDTF">2025-11-26T13:39:00Z</dcterms:modified>
</cp:coreProperties>
</file>