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9C634E" w:rsidRPr="004208DA" w:rsidP="006C48D4" w14:paraId="7C75233B"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C634E" w:rsidP="006C48D4" w14:paraId="34D58B57"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9C634E" w:rsidRPr="004208DA" w:rsidP="006C48D4" w14:paraId="7F4F5AA6"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9C634E" w:rsidP="006C48D4" w14:paraId="22558E8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9A40AA" w:rsidRPr="008222BB" w:rsidP="009A40AA" w14:paraId="6D93536F" w14:textId="1D2D35B2">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27.11.2025</w:t>
      </w:r>
      <w:r w:rsidRPr="00130307">
        <w:rPr>
          <w:rFonts w:eastAsia="Cambria Math"/>
          <w:sz w:val="28"/>
          <w:lang w:eastAsia="ru-RU"/>
        </w:rPr>
        <w:t xml:space="preserve"> № </w:t>
      </w:r>
      <w:r w:rsidRPr="00130307">
        <w:rPr>
          <w:rFonts w:eastAsia="Cambria Math"/>
          <w:sz w:val="28"/>
          <w:lang w:eastAsia="ru-RU"/>
        </w:rPr>
        <w:t>2358-104-08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9C634E" w:rsidRPr="00EE06C3" w:rsidP="009C634E" w14:paraId="2C9680D7" w14:textId="77777777">
      <w:pPr>
        <w:spacing w:after="0"/>
        <w:jc w:val="center"/>
        <w:rPr>
          <w:rFonts w:ascii="Times New Roman" w:hAnsi="Times New Roman" w:cs="Times New Roman"/>
          <w:b/>
          <w:sz w:val="28"/>
          <w:szCs w:val="28"/>
        </w:rPr>
      </w:pPr>
      <w:permStart w:id="1" w:edGrp="everyone"/>
      <w:r w:rsidRPr="002105C3">
        <w:rPr>
          <w:rFonts w:ascii="Times New Roman" w:eastAsia="Times New Roman" w:hAnsi="Times New Roman" w:cs="Times New Roman"/>
          <w:b/>
          <w:bCs/>
          <w:color w:val="333333"/>
          <w:sz w:val="24"/>
          <w:szCs w:val="24"/>
        </w:rPr>
        <w:t>ПОРЯДОК</w:t>
      </w:r>
      <w:r w:rsidRPr="002105C3">
        <w:rPr>
          <w:rFonts w:ascii="Times New Roman" w:eastAsia="Times New Roman" w:hAnsi="Times New Roman" w:cs="Times New Roman"/>
          <w:color w:val="333333"/>
          <w:sz w:val="24"/>
          <w:szCs w:val="24"/>
        </w:rPr>
        <w:br/>
      </w:r>
      <w:r w:rsidRPr="002105C3">
        <w:rPr>
          <w:rFonts w:ascii="Times New Roman" w:eastAsia="Times New Roman" w:hAnsi="Times New Roman" w:cs="Times New Roman"/>
          <w:b/>
          <w:bCs/>
          <w:color w:val="333333"/>
          <w:sz w:val="24"/>
          <w:szCs w:val="24"/>
        </w:rPr>
        <w:t>передачі в оренду комунального майна Броварської міської територіальної громади</w:t>
      </w:r>
    </w:p>
    <w:p w:rsidR="00F51CE6" w:rsidP="00F51CE6" w14:paraId="61C11216" w14:textId="1B031C4B">
      <w:pPr>
        <w:spacing w:after="0" w:line="240" w:lineRule="auto"/>
        <w:jc w:val="both"/>
        <w:rPr>
          <w:rFonts w:ascii="Times New Roman" w:eastAsia="Cambria Math" w:hAnsi="Times New Roman" w:cs="Times New Roman"/>
          <w:sz w:val="28"/>
          <w:szCs w:val="28"/>
          <w:lang w:eastAsia="ru-RU"/>
        </w:rPr>
      </w:pPr>
    </w:p>
    <w:p w:rsidR="009C634E" w:rsidP="00F51CE6" w14:paraId="61611AFF" w14:textId="77777777">
      <w:pPr>
        <w:spacing w:after="0" w:line="240" w:lineRule="auto"/>
        <w:jc w:val="both"/>
        <w:rPr>
          <w:rFonts w:ascii="Times New Roman" w:eastAsia="Cambria Math" w:hAnsi="Times New Roman" w:cs="Times New Roman"/>
          <w:sz w:val="28"/>
          <w:szCs w:val="28"/>
          <w:lang w:eastAsia="ru-RU"/>
        </w:rPr>
      </w:pPr>
    </w:p>
    <w:p w:rsidR="009C634E" w:rsidRPr="009C634E" w:rsidP="009C634E" w14:paraId="4569D595"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 Загальна частина</w:t>
      </w:r>
    </w:p>
    <w:p w:rsidR="009C634E" w:rsidRPr="009C634E" w:rsidP="009C634E" w14:paraId="08339D6F"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bookmarkStart w:id="2" w:name="n38"/>
      <w:bookmarkEnd w:id="2"/>
      <w:r w:rsidRPr="009C634E">
        <w:rPr>
          <w:rFonts w:ascii="Times New Roman" w:eastAsia="Times New Roman" w:hAnsi="Times New Roman" w:cs="Times New Roman"/>
          <w:sz w:val="24"/>
          <w:szCs w:val="24"/>
        </w:rPr>
        <w:t xml:space="preserve">1.1. </w:t>
      </w:r>
      <w:r w:rsidRPr="009C634E">
        <w:rPr>
          <w:rFonts w:ascii="Times New Roman" w:eastAsia="Times New Roman" w:hAnsi="Times New Roman" w:cs="Times New Roman"/>
          <w:sz w:val="24"/>
          <w:szCs w:val="24"/>
          <w:lang w:eastAsia="ru-RU"/>
        </w:rPr>
        <w:t xml:space="preserve">Порядок передачі в оренду комунального майна Броварської міської територіальної громади (далі - Порядок) розроблений на підставі Конституції України,  Цивільного кодексу України, законів України «Про місцеве самоврядування в Україні»,  «Про оренду державного та комунального майна» </w:t>
      </w:r>
      <w:r w:rsidRPr="009C634E">
        <w:rPr>
          <w:rFonts w:ascii="Times New Roman" w:eastAsia="Times New Roman" w:hAnsi="Times New Roman" w:cs="Times New Roman"/>
          <w:spacing w:val="-2"/>
          <w:sz w:val="24"/>
          <w:szCs w:val="24"/>
          <w:lang w:eastAsia="ru-RU"/>
        </w:rPr>
        <w:t>(далі – Закон)</w:t>
      </w:r>
      <w:r w:rsidRPr="009C634E">
        <w:rPr>
          <w:rFonts w:ascii="Times New Roman" w:eastAsia="Times New Roman" w:hAnsi="Times New Roman" w:cs="Times New Roman"/>
          <w:sz w:val="24"/>
          <w:szCs w:val="24"/>
          <w:lang w:eastAsia="ru-RU"/>
        </w:rPr>
        <w:t xml:space="preserve">, «Про оцінку майна, майнових прав та професійну оціночну діяльність в Україні», </w:t>
      </w:r>
      <w:r w:rsidRPr="009C634E">
        <w:rPr>
          <w:rFonts w:ascii="Times New Roman" w:hAnsi="Times New Roman" w:cs="Times New Roman"/>
          <w:sz w:val="24"/>
          <w:szCs w:val="24"/>
        </w:rPr>
        <w:t>Порядку передачі в оренду державного та комунального майна, затвердженого постановою Кабінету Міністрів України від 03 червня 2020 року № 483 (далі – Порядок КМУ)</w:t>
      </w:r>
      <w:r w:rsidRPr="009C634E">
        <w:rPr>
          <w:rFonts w:ascii="Times New Roman" w:eastAsia="Times New Roman" w:hAnsi="Times New Roman" w:cs="Times New Roman"/>
          <w:sz w:val="24"/>
          <w:szCs w:val="24"/>
          <w:lang w:eastAsia="ru-RU"/>
        </w:rPr>
        <w:t xml:space="preserve"> та інших нормативно-правових актів.</w:t>
      </w:r>
    </w:p>
    <w:p w:rsidR="009C634E" w:rsidRPr="009C634E" w:rsidP="009C634E" w14:paraId="3F2B58CE"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9C634E">
        <w:rPr>
          <w:rFonts w:ascii="Times New Roman" w:eastAsia="Times New Roman" w:hAnsi="Times New Roman" w:cs="Times New Roman"/>
          <w:spacing w:val="-2"/>
          <w:sz w:val="24"/>
          <w:szCs w:val="24"/>
          <w:lang w:eastAsia="ru-RU"/>
        </w:rPr>
        <w:t xml:space="preserve">1.2. </w:t>
      </w:r>
      <w:r w:rsidRPr="009C634E">
        <w:rPr>
          <w:rFonts w:ascii="Times New Roman" w:hAnsi="Times New Roman" w:cs="Times New Roman"/>
          <w:sz w:val="24"/>
          <w:szCs w:val="24"/>
          <w:bdr w:val="none" w:sz="0" w:space="0" w:color="auto" w:frame="1"/>
        </w:rPr>
        <w:t>Передача в оренду цілісних майнових комплексів регулюється чинним законодавством з цього питання та не регламентується цим Порядком.</w:t>
      </w:r>
    </w:p>
    <w:p w:rsidR="009C634E" w:rsidRPr="009C634E" w:rsidP="009C634E" w14:paraId="7CFABA7D"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9C634E">
        <w:rPr>
          <w:rFonts w:ascii="Times New Roman" w:hAnsi="Times New Roman" w:cs="Times New Roman"/>
          <w:sz w:val="24"/>
          <w:szCs w:val="24"/>
          <w:bdr w:val="none" w:sz="0" w:space="0" w:color="auto" w:frame="1"/>
        </w:rPr>
        <w:t>1.3. Цей Порядок регулює:</w:t>
      </w:r>
    </w:p>
    <w:p w:rsidR="009C634E" w:rsidRPr="009C634E" w:rsidP="009C634E" w14:paraId="39D13D94"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9C634E">
        <w:rPr>
          <w:rFonts w:ascii="Times New Roman" w:hAnsi="Times New Roman" w:cs="Times New Roman"/>
          <w:sz w:val="24"/>
          <w:szCs w:val="24"/>
          <w:bdr w:val="none" w:sz="0" w:space="0" w:color="auto" w:frame="1"/>
        </w:rPr>
        <w:t>- організаційні відносини, пов’язані з передачею в оренду комунального майна Броварської міської територіальної громади;</w:t>
      </w:r>
    </w:p>
    <w:p w:rsidR="009C634E" w:rsidRPr="009C634E" w:rsidP="009C634E" w14:paraId="2B342D76" w14:textId="77777777">
      <w:pPr>
        <w:tabs>
          <w:tab w:val="left" w:pos="-426"/>
          <w:tab w:val="left" w:pos="7655"/>
          <w:tab w:val="left" w:pos="8364"/>
        </w:tabs>
        <w:spacing w:after="0" w:line="240" w:lineRule="auto"/>
        <w:ind w:firstLine="567"/>
        <w:jc w:val="both"/>
        <w:rPr>
          <w:rFonts w:ascii="Times New Roman" w:hAnsi="Times New Roman" w:cs="Times New Roman"/>
          <w:sz w:val="24"/>
          <w:szCs w:val="24"/>
          <w:bdr w:val="none" w:sz="0" w:space="0" w:color="auto" w:frame="1"/>
        </w:rPr>
      </w:pPr>
      <w:r w:rsidRPr="009C634E">
        <w:rPr>
          <w:rFonts w:ascii="Times New Roman" w:hAnsi="Times New Roman" w:cs="Times New Roman"/>
          <w:sz w:val="24"/>
          <w:szCs w:val="24"/>
          <w:bdr w:val="none" w:sz="0" w:space="0" w:color="auto" w:frame="1"/>
        </w:rPr>
        <w:t>- майнові відносини між орендодавцем, орендарем та балансоутримувачем щодо господарського використання комунального майна Броварської міської територіальної громади;</w:t>
      </w:r>
    </w:p>
    <w:p w:rsidR="009C634E" w:rsidRPr="009C634E" w:rsidP="009C634E" w14:paraId="0BC0C16A"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pacing w:val="-2"/>
          <w:sz w:val="24"/>
          <w:szCs w:val="24"/>
          <w:lang w:eastAsia="ru-RU"/>
        </w:rPr>
        <w:t xml:space="preserve">1.4. </w:t>
      </w:r>
      <w:r w:rsidRPr="009C634E">
        <w:rPr>
          <w:rFonts w:ascii="Times New Roman" w:hAnsi="Times New Roman" w:cs="Times New Roman"/>
          <w:sz w:val="24"/>
          <w:szCs w:val="24"/>
        </w:rPr>
        <w:t>У цьому Порядку терміни вживаються у значеннях, визначених Законом та іншими нормативно-правовими актами.</w:t>
      </w:r>
    </w:p>
    <w:p w:rsidR="009C634E" w:rsidRPr="009C634E" w:rsidP="009C634E" w14:paraId="7CC8C629"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 xml:space="preserve">1.5. Передача комунального майна </w:t>
      </w:r>
      <w:r w:rsidRPr="009C634E">
        <w:rPr>
          <w:rFonts w:ascii="Times New Roman" w:hAnsi="Times New Roman" w:cs="Times New Roman"/>
          <w:sz w:val="24"/>
          <w:szCs w:val="24"/>
          <w:bdr w:val="none" w:sz="0" w:space="0" w:color="auto" w:frame="1"/>
        </w:rPr>
        <w:t>Броварської міської територіальної громади в оренду здійснюється шляхом проведення електронних аукціонів, крім випадків передбачених чинним законодавством, на підставі цього Порядку, з дотриманням принципів законності, рівності, відкритості, гласності та справедливості.</w:t>
      </w:r>
    </w:p>
    <w:p w:rsidR="009C634E" w:rsidRPr="009C634E" w:rsidP="009C634E" w14:paraId="3D671E1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p>
    <w:p w:rsidR="009C634E" w:rsidRPr="009C634E" w:rsidP="009C634E" w14:paraId="37FB04E5" w14:textId="77777777">
      <w:pPr>
        <w:tabs>
          <w:tab w:val="left" w:pos="-426"/>
          <w:tab w:val="left" w:pos="3700"/>
          <w:tab w:val="left" w:pos="3900"/>
          <w:tab w:val="left" w:pos="8364"/>
        </w:tabs>
        <w:spacing w:after="0" w:line="240" w:lineRule="auto"/>
        <w:jc w:val="center"/>
        <w:outlineLvl w:val="0"/>
        <w:rPr>
          <w:rFonts w:ascii="Times New Roman" w:eastAsia="Times New Roman" w:hAnsi="Times New Roman" w:cs="Times New Roman"/>
          <w:b/>
          <w:spacing w:val="-2"/>
          <w:sz w:val="24"/>
          <w:szCs w:val="24"/>
          <w:lang w:eastAsia="ru-RU"/>
        </w:rPr>
      </w:pPr>
      <w:bookmarkStart w:id="3" w:name="n64"/>
      <w:bookmarkStart w:id="4" w:name="n79"/>
      <w:bookmarkEnd w:id="3"/>
      <w:bookmarkEnd w:id="4"/>
      <w:r w:rsidRPr="009C634E">
        <w:rPr>
          <w:rFonts w:ascii="Times New Roman" w:eastAsia="Times New Roman" w:hAnsi="Times New Roman" w:cs="Times New Roman"/>
          <w:b/>
          <w:spacing w:val="-2"/>
          <w:sz w:val="24"/>
          <w:szCs w:val="24"/>
          <w:lang w:eastAsia="ru-RU"/>
        </w:rPr>
        <w:t>2.Об’єкти оренди</w:t>
      </w:r>
    </w:p>
    <w:p w:rsidR="009C634E" w:rsidRPr="009C634E" w:rsidP="009C634E" w14:paraId="33F78E2C" w14:textId="77777777">
      <w:pPr>
        <w:tabs>
          <w:tab w:val="left" w:pos="-426"/>
          <w:tab w:val="left" w:pos="8364"/>
        </w:tabs>
        <w:spacing w:after="0" w:line="240" w:lineRule="auto"/>
        <w:ind w:firstLine="709"/>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2.1. Об’єктами оренди є:</w:t>
      </w:r>
    </w:p>
    <w:p w:rsidR="009C634E" w:rsidRPr="009C634E" w:rsidP="009C634E" w14:paraId="3B1604AD" w14:textId="77777777">
      <w:pPr>
        <w:tabs>
          <w:tab w:val="left" w:pos="-426"/>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 xml:space="preserve">- нерухоме майно (будівлі, споруди, нежитлові приміщення) та інше окреме індивідуально визначене комунальне майно Броварської міської територіальної громади. </w:t>
      </w:r>
    </w:p>
    <w:p w:rsidR="009C634E" w:rsidRPr="009C634E" w:rsidP="009C634E" w14:paraId="56BE40C1" w14:textId="77777777">
      <w:pPr>
        <w:tabs>
          <w:tab w:val="left" w:pos="-426"/>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 xml:space="preserve">2.2. Перелік комунального майна Броварської міської територіальної громади, які не можуть бути об’єктами оренди, визначається відповідно до Закону. </w:t>
      </w:r>
    </w:p>
    <w:p w:rsidR="009C634E" w:rsidRPr="009C634E" w:rsidP="009C634E" w14:paraId="5BC71922"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p>
    <w:p w:rsidR="009C634E" w:rsidRPr="009C634E" w:rsidP="009C634E" w14:paraId="001C1236" w14:textId="77777777">
      <w:pPr>
        <w:tabs>
          <w:tab w:val="left" w:pos="-426"/>
          <w:tab w:val="left" w:pos="8364"/>
        </w:tabs>
        <w:spacing w:after="0" w:line="240" w:lineRule="auto"/>
        <w:ind w:firstLine="567"/>
        <w:jc w:val="center"/>
        <w:rPr>
          <w:rFonts w:ascii="Times New Roman" w:eastAsia="Times New Roman" w:hAnsi="Times New Roman" w:cs="Times New Roman"/>
          <w:b/>
          <w:sz w:val="24"/>
          <w:szCs w:val="24"/>
          <w:lang w:eastAsia="ru-RU"/>
        </w:rPr>
      </w:pPr>
      <w:r w:rsidRPr="009C634E">
        <w:rPr>
          <w:rFonts w:ascii="Times New Roman" w:eastAsia="Times New Roman" w:hAnsi="Times New Roman" w:cs="Times New Roman"/>
          <w:b/>
          <w:sz w:val="24"/>
          <w:szCs w:val="24"/>
          <w:lang w:eastAsia="ru-RU"/>
        </w:rPr>
        <w:t xml:space="preserve">3. Орендарі </w:t>
      </w:r>
    </w:p>
    <w:p w:rsidR="009C634E" w:rsidRPr="009C634E" w:rsidP="009C634E" w14:paraId="4FF3417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3.1. Орендарями комунального майна Броварської міської територіальної громади можуть бути:</w:t>
      </w:r>
    </w:p>
    <w:p w:rsidR="009C634E" w:rsidRPr="009C634E" w:rsidP="009C634E" w14:paraId="42232D47" w14:textId="77777777">
      <w:pPr>
        <w:tabs>
          <w:tab w:val="left" w:pos="-426"/>
          <w:tab w:val="left" w:pos="8364"/>
        </w:tabs>
        <w:spacing w:after="0" w:line="240" w:lineRule="auto"/>
        <w:ind w:firstLine="450"/>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 фізичні та юридичні особи, у тому числі фізичні та юридичні особи іноземних держав, міжнародні організації та особи без громадянства. </w:t>
      </w:r>
    </w:p>
    <w:p w:rsidR="009C634E" w:rsidRPr="009C634E" w:rsidP="009C634E" w14:paraId="5A8CC3C0"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Фізична особа, яка бажає укласти договір оренди майна з метою використання його для підприємницької діяльності, до укладення договору зобов'язана зареєструватись як суб'єкт підприємницької діяльності.</w:t>
      </w:r>
      <w:bookmarkStart w:id="5" w:name="n139"/>
      <w:bookmarkEnd w:id="5"/>
    </w:p>
    <w:p w:rsidR="009C634E" w:rsidRPr="009C634E" w:rsidP="009C634E" w14:paraId="653E771D" w14:textId="29507211">
      <w:pPr>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3.3. Не можуть бути орендарями </w:t>
      </w:r>
      <w:bookmarkStart w:id="6" w:name="n140"/>
      <w:bookmarkEnd w:id="6"/>
      <w:r w:rsidRPr="009C634E">
        <w:rPr>
          <w:rFonts w:ascii="Times New Roman" w:eastAsia="Times New Roman" w:hAnsi="Times New Roman" w:cs="Times New Roman"/>
          <w:sz w:val="24"/>
          <w:szCs w:val="24"/>
          <w:lang w:eastAsia="ru-RU"/>
        </w:rPr>
        <w:t xml:space="preserve">фізичні та юридичні особи визначені статтею 4 Закону. </w:t>
      </w:r>
    </w:p>
    <w:p w:rsidR="009C634E" w:rsidRPr="009C634E" w:rsidP="009C634E" w14:paraId="0E34CF58" w14:textId="77777777">
      <w:pPr>
        <w:spacing w:after="0" w:line="240" w:lineRule="auto"/>
        <w:ind w:firstLine="567"/>
        <w:jc w:val="both"/>
        <w:rPr>
          <w:rFonts w:ascii="Times New Roman" w:eastAsia="Times New Roman" w:hAnsi="Times New Roman" w:cs="Times New Roman"/>
          <w:sz w:val="24"/>
          <w:szCs w:val="24"/>
          <w:lang w:eastAsia="ru-RU"/>
        </w:rPr>
      </w:pPr>
    </w:p>
    <w:p w:rsidR="009C634E" w:rsidRPr="009C634E" w:rsidP="009C634E" w14:paraId="630309AA" w14:textId="77777777">
      <w:pPr>
        <w:tabs>
          <w:tab w:val="left" w:pos="-426"/>
          <w:tab w:val="left" w:pos="7655"/>
          <w:tab w:val="left" w:pos="8364"/>
        </w:tabs>
        <w:spacing w:after="0" w:line="240" w:lineRule="auto"/>
        <w:ind w:firstLine="567"/>
        <w:jc w:val="center"/>
        <w:rPr>
          <w:rFonts w:ascii="Times New Roman" w:eastAsia="Times New Roman" w:hAnsi="Times New Roman" w:cs="Times New Roman"/>
          <w:b/>
          <w:sz w:val="24"/>
          <w:szCs w:val="24"/>
          <w:lang w:eastAsia="ru-RU"/>
        </w:rPr>
      </w:pPr>
      <w:r w:rsidRPr="009C634E">
        <w:rPr>
          <w:rFonts w:ascii="Times New Roman" w:eastAsia="Times New Roman" w:hAnsi="Times New Roman" w:cs="Times New Roman"/>
          <w:b/>
          <w:sz w:val="24"/>
          <w:szCs w:val="24"/>
          <w:lang w:eastAsia="ru-RU"/>
        </w:rPr>
        <w:t>4. Орендодавці</w:t>
      </w:r>
    </w:p>
    <w:p w:rsidR="009C634E" w:rsidRPr="009C634E" w:rsidP="009C634E" w14:paraId="0696B5F9"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4.1.</w:t>
      </w:r>
      <w:r w:rsidRPr="009C634E">
        <w:rPr>
          <w:rFonts w:ascii="Times New Roman" w:eastAsia="Times New Roman" w:hAnsi="Times New Roman" w:cs="Times New Roman"/>
          <w:b/>
          <w:sz w:val="24"/>
          <w:szCs w:val="24"/>
          <w:lang w:eastAsia="ru-RU"/>
        </w:rPr>
        <w:t xml:space="preserve"> </w:t>
      </w:r>
      <w:r w:rsidRPr="009C634E">
        <w:rPr>
          <w:rFonts w:ascii="Times New Roman" w:eastAsia="Times New Roman" w:hAnsi="Times New Roman" w:cs="Times New Roman"/>
          <w:sz w:val="24"/>
          <w:szCs w:val="24"/>
          <w:lang w:eastAsia="ru-RU"/>
        </w:rPr>
        <w:t>Орендодавцем комунального майна Броварської міської територіальної громади виступає управління з питань комунальної власності та житла Броварської міської ради Броварського району Київської області.</w:t>
      </w:r>
    </w:p>
    <w:p w:rsidR="009C634E" w:rsidRPr="009C634E" w:rsidP="009C634E" w14:paraId="5ECFC48E"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hAnsi="Times New Roman" w:cs="Times New Roman"/>
          <w:sz w:val="24"/>
          <w:szCs w:val="24"/>
        </w:rPr>
        <w:t>4.2. Орендодавець відповідно до повноважень:</w:t>
      </w:r>
    </w:p>
    <w:p w:rsidR="009C634E" w:rsidRPr="009C634E" w:rsidP="009C634E" w14:paraId="63B47724"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4.2.1. </w:t>
      </w:r>
      <w:r w:rsidRPr="009C634E">
        <w:rPr>
          <w:rFonts w:ascii="Times New Roman" w:hAnsi="Times New Roman" w:cs="Times New Roman"/>
          <w:sz w:val="24"/>
          <w:szCs w:val="24"/>
        </w:rPr>
        <w:t xml:space="preserve">Приймає та опрацьовує заяви щодо оренди об’єктів комунальної власності Броварської міської територіальної громади, </w:t>
      </w:r>
      <w:r w:rsidRPr="009C634E">
        <w:rPr>
          <w:rFonts w:ascii="Times New Roman" w:eastAsia="Times New Roman" w:hAnsi="Times New Roman" w:cs="Times New Roman"/>
          <w:sz w:val="24"/>
          <w:szCs w:val="24"/>
          <w:lang w:eastAsia="ru-RU"/>
        </w:rPr>
        <w:t>протягом п’яти робочих днів з дати отримання відповідної заяви погоджує її у балансоутримувача такого майна (крім випадків коли заява погоджена балансоутримувачем)</w:t>
      </w:r>
      <w:r w:rsidRPr="009C634E">
        <w:rPr>
          <w:rFonts w:ascii="Times New Roman" w:hAnsi="Times New Roman" w:cs="Times New Roman"/>
          <w:sz w:val="24"/>
          <w:szCs w:val="24"/>
        </w:rPr>
        <w:t xml:space="preserve">; </w:t>
      </w:r>
    </w:p>
    <w:p w:rsidR="009C634E" w:rsidRPr="009C634E" w:rsidP="009C634E" w14:paraId="1D4B8E13"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4</w:t>
      </w:r>
      <w:r w:rsidRPr="009C634E">
        <w:rPr>
          <w:rFonts w:ascii="Times New Roman" w:eastAsia="Times New Roman" w:hAnsi="Times New Roman" w:cs="Times New Roman"/>
          <w:sz w:val="24"/>
          <w:szCs w:val="24"/>
          <w:lang w:eastAsia="ru-RU"/>
        </w:rPr>
        <w:t xml:space="preserve">.2.2. Формує перелік поданих заяв та </w:t>
      </w:r>
      <w:r w:rsidRPr="009C634E">
        <w:rPr>
          <w:rFonts w:ascii="Times New Roman" w:hAnsi="Times New Roman" w:cs="Times New Roman"/>
          <w:spacing w:val="-2"/>
          <w:sz w:val="24"/>
          <w:szCs w:val="24"/>
        </w:rPr>
        <w:t xml:space="preserve">передає їх на розгляд засідання </w:t>
      </w:r>
      <w:r w:rsidRPr="009C634E">
        <w:rPr>
          <w:rFonts w:ascii="Times New Roman" w:eastAsia="Times New Roman" w:hAnsi="Times New Roman" w:cs="Times New Roman"/>
          <w:sz w:val="24"/>
          <w:szCs w:val="24"/>
          <w:lang w:eastAsia="ru-RU"/>
        </w:rPr>
        <w:t>Комісії з оренди комунального майна Броварської міської територіальної громади;</w:t>
      </w:r>
    </w:p>
    <w:p w:rsidR="009C634E" w:rsidRPr="009C634E" w:rsidP="009C634E" w14:paraId="76963B40"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lang w:eastAsia="ru-RU"/>
        </w:rPr>
        <w:t xml:space="preserve">4.2.3. </w:t>
      </w:r>
      <w:r w:rsidRPr="009C634E">
        <w:rPr>
          <w:rFonts w:ascii="Times New Roman" w:hAnsi="Times New Roman" w:cs="Times New Roman"/>
          <w:sz w:val="24"/>
          <w:szCs w:val="24"/>
        </w:rPr>
        <w:t xml:space="preserve">Готує </w:t>
      </w:r>
      <w:r w:rsidRPr="009C634E">
        <w:rPr>
          <w:rFonts w:ascii="Times New Roman" w:hAnsi="Times New Roman" w:cs="Times New Roman"/>
          <w:sz w:val="24"/>
          <w:szCs w:val="24"/>
        </w:rPr>
        <w:t>проєкти</w:t>
      </w:r>
      <w:r w:rsidRPr="009C634E">
        <w:rPr>
          <w:rFonts w:ascii="Times New Roman" w:hAnsi="Times New Roman" w:cs="Times New Roman"/>
          <w:sz w:val="24"/>
          <w:szCs w:val="24"/>
        </w:rPr>
        <w:t xml:space="preserve"> рішень виконавчого комітету Броварської міської ради Броварського району Київської області та Броварської міської ради Броварського району Київської області щодо оренди комунального майна.</w:t>
      </w:r>
    </w:p>
    <w:p w:rsidR="009C634E" w:rsidRPr="009C634E" w:rsidP="009C634E" w14:paraId="7C6C09F8"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eastAsia="ru-RU"/>
        </w:rPr>
      </w:pPr>
      <w:r w:rsidRPr="009C634E">
        <w:rPr>
          <w:rFonts w:ascii="Times New Roman" w:hAnsi="Times New Roman" w:cs="Times New Roman"/>
          <w:bCs/>
          <w:sz w:val="24"/>
          <w:szCs w:val="24"/>
        </w:rPr>
        <w:t xml:space="preserve">4.2.4. Організовує проведення конкурсного відбору суб’єктів оціночної діяльності з метою здійснення </w:t>
      </w:r>
      <w:r w:rsidRPr="009C634E">
        <w:rPr>
          <w:rFonts w:ascii="Times New Roman" w:eastAsia="Times New Roman" w:hAnsi="Times New Roman" w:cs="Times New Roman"/>
          <w:sz w:val="24"/>
          <w:szCs w:val="24"/>
          <w:lang w:eastAsia="ru-RU"/>
        </w:rPr>
        <w:t xml:space="preserve"> ринкової (оціночної) вартість комунального майна для цілей оренди.</w:t>
      </w:r>
    </w:p>
    <w:p w:rsidR="009C634E" w:rsidRPr="009C634E" w:rsidP="009C634E" w14:paraId="57C77BE2"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val="ru-RU"/>
        </w:rPr>
      </w:pPr>
      <w:r w:rsidRPr="009C634E">
        <w:rPr>
          <w:rFonts w:ascii="Times New Roman" w:hAnsi="Times New Roman" w:cs="Times New Roman"/>
          <w:bCs/>
          <w:sz w:val="24"/>
          <w:szCs w:val="24"/>
          <w:lang w:val="ru-RU"/>
        </w:rPr>
        <w:t>4</w:t>
      </w:r>
      <w:r w:rsidRPr="009C634E">
        <w:rPr>
          <w:rFonts w:ascii="Times New Roman" w:hAnsi="Times New Roman" w:cs="Times New Roman"/>
          <w:bCs/>
          <w:sz w:val="24"/>
          <w:szCs w:val="24"/>
        </w:rPr>
        <w:t xml:space="preserve">.2.5. </w:t>
      </w:r>
      <w:r w:rsidRPr="009C634E">
        <w:rPr>
          <w:rFonts w:ascii="Times New Roman" w:eastAsia="Times New Roman" w:hAnsi="Times New Roman" w:cs="Times New Roman"/>
          <w:sz w:val="24"/>
          <w:szCs w:val="24"/>
        </w:rPr>
        <w:t xml:space="preserve">Розробляє умови оренди комунального майна, додаткові умови оренди майна (у разі наявності). </w:t>
      </w:r>
    </w:p>
    <w:p w:rsidR="009C634E" w:rsidRPr="009C634E" w:rsidP="009C634E" w14:paraId="1AE872A2"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val="ru-RU"/>
        </w:rPr>
      </w:pPr>
      <w:r w:rsidRPr="009C634E">
        <w:rPr>
          <w:rFonts w:ascii="Times New Roman" w:hAnsi="Times New Roman" w:cs="Times New Roman"/>
          <w:sz w:val="24"/>
          <w:szCs w:val="24"/>
          <w:lang w:val="ru-RU"/>
        </w:rPr>
        <w:t>4</w:t>
      </w:r>
      <w:r w:rsidRPr="009C634E">
        <w:rPr>
          <w:rFonts w:ascii="Times New Roman" w:hAnsi="Times New Roman" w:cs="Times New Roman"/>
          <w:sz w:val="24"/>
          <w:szCs w:val="24"/>
        </w:rPr>
        <w:t xml:space="preserve">.2.6. Співпрацює з електронною торговою системою </w:t>
      </w:r>
      <w:r w:rsidRPr="009C634E">
        <w:rPr>
          <w:rFonts w:ascii="Times New Roman" w:hAnsi="Times New Roman" w:cs="Times New Roman"/>
          <w:sz w:val="24"/>
          <w:szCs w:val="24"/>
        </w:rPr>
        <w:t>Прозорро.Продажі</w:t>
      </w:r>
      <w:r w:rsidRPr="009C634E">
        <w:rPr>
          <w:rFonts w:ascii="Times New Roman" w:hAnsi="Times New Roman" w:cs="Times New Roman"/>
          <w:sz w:val="24"/>
          <w:szCs w:val="24"/>
        </w:rPr>
        <w:t xml:space="preserve"> (далі -ЕТС) з приводу оренди</w:t>
      </w:r>
      <w:r w:rsidRPr="009C634E">
        <w:rPr>
          <w:rFonts w:ascii="Times New Roman" w:eastAsia="Times New Roman" w:hAnsi="Times New Roman" w:cs="Times New Roman"/>
          <w:sz w:val="24"/>
          <w:szCs w:val="24"/>
        </w:rPr>
        <w:t xml:space="preserve"> комунального майна.</w:t>
      </w:r>
    </w:p>
    <w:p w:rsidR="009C634E" w:rsidRPr="009C634E" w:rsidP="009C634E" w14:paraId="6282690C"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val="ru-RU"/>
        </w:rPr>
      </w:pPr>
      <w:r w:rsidRPr="009C634E">
        <w:rPr>
          <w:rFonts w:ascii="Times New Roman" w:eastAsia="Times New Roman" w:hAnsi="Times New Roman" w:cs="Times New Roman"/>
          <w:sz w:val="24"/>
          <w:szCs w:val="24"/>
          <w:lang w:val="ru-RU"/>
        </w:rPr>
        <w:t>4</w:t>
      </w:r>
      <w:r w:rsidRPr="009C634E">
        <w:rPr>
          <w:rFonts w:ascii="Times New Roman" w:eastAsia="Times New Roman" w:hAnsi="Times New Roman" w:cs="Times New Roman"/>
          <w:sz w:val="24"/>
          <w:szCs w:val="24"/>
        </w:rPr>
        <w:t xml:space="preserve">.2.7. Розраховує бали потенційних орендарів при передачі комунального майна без проведення аукціону за критеріями визначеними чинним законодавством. </w:t>
      </w:r>
    </w:p>
    <w:p w:rsidR="009C634E" w:rsidRPr="009C634E" w:rsidP="009C634E" w14:paraId="4004D40A" w14:textId="77777777">
      <w:pPr>
        <w:tabs>
          <w:tab w:val="left" w:pos="-426"/>
          <w:tab w:val="left" w:pos="8364"/>
        </w:tabs>
        <w:spacing w:after="48" w:afterLines="20" w:line="240" w:lineRule="auto"/>
        <w:ind w:firstLine="539"/>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rPr>
        <w:t>4</w:t>
      </w:r>
      <w:r w:rsidRPr="009C634E">
        <w:rPr>
          <w:rFonts w:ascii="Times New Roman" w:eastAsia="Times New Roman" w:hAnsi="Times New Roman" w:cs="Times New Roman"/>
          <w:sz w:val="24"/>
          <w:szCs w:val="24"/>
        </w:rPr>
        <w:t xml:space="preserve">.2.8. Оформлює договори оренди комунального майна </w:t>
      </w:r>
      <w:r w:rsidRPr="009C634E">
        <w:rPr>
          <w:rFonts w:ascii="Times New Roman" w:eastAsia="Times New Roman" w:hAnsi="Times New Roman" w:cs="Times New Roman"/>
          <w:sz w:val="24"/>
          <w:szCs w:val="24"/>
          <w:lang w:eastAsia="ru-RU"/>
        </w:rPr>
        <w:t>Броварської міської територіальної громади;</w:t>
      </w:r>
    </w:p>
    <w:p w:rsidR="009C634E" w:rsidRPr="009C634E" w:rsidP="009C634E" w14:paraId="144765F1" w14:textId="77777777">
      <w:pPr>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4.2.9. Здійснює нарахування орендної плати та отримує кошти від оренди комунального майна на рахунок, відкритий в Державній казначейській службі України, які  </w:t>
      </w:r>
      <w:r w:rsidRPr="009C634E">
        <w:rPr>
          <w:rFonts w:ascii="Times New Roman" w:eastAsia="Times New Roman" w:hAnsi="Times New Roman" w:cs="Times New Roman"/>
          <w:sz w:val="24"/>
          <w:szCs w:val="24"/>
        </w:rPr>
        <w:t>стовідсотково спрямовуються</w:t>
      </w:r>
      <w:r w:rsidRPr="009C634E">
        <w:rPr>
          <w:rFonts w:ascii="Times New Roman" w:eastAsia="Times New Roman" w:hAnsi="Times New Roman" w:cs="Times New Roman"/>
          <w:sz w:val="24"/>
          <w:szCs w:val="24"/>
          <w:lang w:eastAsia="ru-RU"/>
        </w:rPr>
        <w:t xml:space="preserve"> до</w:t>
      </w:r>
      <w:r w:rsidRPr="009C634E">
        <w:rPr>
          <w:rFonts w:ascii="Times New Roman" w:eastAsia="Times New Roman" w:hAnsi="Times New Roman" w:cs="Times New Roman"/>
          <w:spacing w:val="64"/>
          <w:sz w:val="24"/>
          <w:szCs w:val="24"/>
          <w:lang w:eastAsia="ru-RU"/>
        </w:rPr>
        <w:t xml:space="preserve"> </w:t>
      </w:r>
      <w:r w:rsidRPr="009C634E">
        <w:rPr>
          <w:rFonts w:ascii="Times New Roman" w:eastAsia="Times New Roman" w:hAnsi="Times New Roman" w:cs="Times New Roman"/>
          <w:sz w:val="24"/>
          <w:szCs w:val="24"/>
          <w:lang w:eastAsia="ru-RU"/>
        </w:rPr>
        <w:t>місцевого</w:t>
      </w:r>
      <w:r w:rsidRPr="009C634E">
        <w:rPr>
          <w:rFonts w:ascii="Times New Roman" w:eastAsia="Times New Roman" w:hAnsi="Times New Roman" w:cs="Times New Roman"/>
          <w:spacing w:val="64"/>
          <w:sz w:val="24"/>
          <w:szCs w:val="24"/>
          <w:lang w:eastAsia="ru-RU"/>
        </w:rPr>
        <w:t xml:space="preserve"> </w:t>
      </w:r>
      <w:r w:rsidRPr="009C634E">
        <w:rPr>
          <w:rFonts w:ascii="Times New Roman" w:eastAsia="Times New Roman" w:hAnsi="Times New Roman" w:cs="Times New Roman"/>
          <w:sz w:val="24"/>
          <w:szCs w:val="24"/>
          <w:lang w:eastAsia="ru-RU"/>
        </w:rPr>
        <w:t>б</w:t>
      </w:r>
      <w:r w:rsidRPr="009C634E">
        <w:rPr>
          <w:rFonts w:ascii="Times New Roman" w:eastAsia="Times New Roman" w:hAnsi="Times New Roman" w:cs="Times New Roman"/>
          <w:spacing w:val="-1"/>
          <w:sz w:val="24"/>
          <w:szCs w:val="24"/>
          <w:lang w:eastAsia="ru-RU"/>
        </w:rPr>
        <w:t>ю</w:t>
      </w:r>
      <w:r w:rsidRPr="009C634E">
        <w:rPr>
          <w:rFonts w:ascii="Times New Roman" w:eastAsia="Times New Roman" w:hAnsi="Times New Roman" w:cs="Times New Roman"/>
          <w:spacing w:val="-2"/>
          <w:sz w:val="24"/>
          <w:szCs w:val="24"/>
          <w:lang w:eastAsia="ru-RU"/>
        </w:rPr>
        <w:t>д</w:t>
      </w:r>
      <w:r w:rsidRPr="009C634E">
        <w:rPr>
          <w:rFonts w:ascii="Times New Roman" w:eastAsia="Times New Roman" w:hAnsi="Times New Roman" w:cs="Times New Roman"/>
          <w:sz w:val="24"/>
          <w:szCs w:val="24"/>
          <w:lang w:eastAsia="ru-RU"/>
        </w:rPr>
        <w:t>жету, крім випадків коли балансоутримувачі відповідно до цього Положення самостійно нараховують орендну плату комунального майна, що обліковується у них на балансі.</w:t>
      </w:r>
    </w:p>
    <w:p w:rsidR="009C634E" w:rsidRPr="009C634E" w:rsidP="009C634E" w14:paraId="121E8E05" w14:textId="77777777">
      <w:pPr>
        <w:spacing w:after="0" w:line="240" w:lineRule="auto"/>
        <w:ind w:firstLine="567"/>
        <w:jc w:val="both"/>
        <w:rPr>
          <w:rFonts w:ascii="Times New Roman" w:hAnsi="Times New Roman" w:cs="Times New Roman"/>
          <w:sz w:val="24"/>
          <w:szCs w:val="24"/>
          <w:lang w:val="ru-RU"/>
        </w:rPr>
      </w:pPr>
      <w:r w:rsidRPr="009C634E">
        <w:rPr>
          <w:rFonts w:ascii="Times New Roman" w:hAnsi="Times New Roman" w:cs="Times New Roman"/>
          <w:sz w:val="24"/>
          <w:szCs w:val="24"/>
          <w:lang w:val="ru-RU"/>
        </w:rPr>
        <w:t>4</w:t>
      </w:r>
      <w:r w:rsidRPr="009C634E">
        <w:rPr>
          <w:rFonts w:ascii="Times New Roman" w:hAnsi="Times New Roman" w:cs="Times New Roman"/>
          <w:sz w:val="24"/>
          <w:szCs w:val="24"/>
        </w:rPr>
        <w:t>.2.10. Здійснює контроль за виконанням орендарями умов договорів оренди.</w:t>
      </w:r>
    </w:p>
    <w:p w:rsidR="009C634E" w:rsidRPr="009C634E" w:rsidP="009C634E" w14:paraId="393B0386"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4</w:t>
      </w:r>
      <w:r w:rsidRPr="009C634E">
        <w:rPr>
          <w:rFonts w:ascii="Times New Roman" w:hAnsi="Times New Roman" w:cs="Times New Roman"/>
          <w:sz w:val="24"/>
          <w:szCs w:val="24"/>
        </w:rPr>
        <w:t>.2.11. Проводить аналіз звітів про надходження коштів від оренди комунального майна наданих балансоутримувачами (отримувачами коштів), у разі виявлення порушення, надає свої рекомендації для подальшого врахування в роботі;</w:t>
      </w:r>
    </w:p>
    <w:p w:rsidR="009C634E" w:rsidRPr="009C634E" w:rsidP="009C634E" w14:paraId="2802FDE1" w14:textId="77777777">
      <w:pPr>
        <w:spacing w:after="0" w:line="240" w:lineRule="auto"/>
        <w:ind w:firstLine="709"/>
        <w:jc w:val="both"/>
        <w:rPr>
          <w:rFonts w:ascii="Times New Roman" w:hAnsi="Times New Roman" w:cs="Times New Roman"/>
          <w:sz w:val="24"/>
          <w:szCs w:val="24"/>
        </w:rPr>
      </w:pPr>
      <w:r w:rsidRPr="009C634E">
        <w:rPr>
          <w:rFonts w:ascii="Times New Roman" w:hAnsi="Times New Roman" w:cs="Times New Roman"/>
          <w:sz w:val="24"/>
          <w:szCs w:val="24"/>
        </w:rPr>
        <w:t>4.2.12. Здійснює інші функції, пов’язані з виконанням покладених на нього завдань відповідно до вимог чинного законодавства України та Положення про управління з питань комунальної власності та житла Броварської міської ради Броварського району Київської області.</w:t>
      </w:r>
    </w:p>
    <w:p w:rsidR="009C634E" w:rsidRPr="009C634E" w:rsidP="009C634E" w14:paraId="15D25E2F" w14:textId="77777777">
      <w:pPr>
        <w:spacing w:after="0" w:line="240" w:lineRule="auto"/>
        <w:ind w:firstLine="708"/>
        <w:jc w:val="center"/>
        <w:rPr>
          <w:rFonts w:ascii="Times New Roman" w:hAnsi="Times New Roman" w:cs="Times New Roman"/>
          <w:b/>
          <w:sz w:val="24"/>
          <w:szCs w:val="24"/>
        </w:rPr>
      </w:pPr>
      <w:r w:rsidRPr="009C634E">
        <w:rPr>
          <w:rFonts w:ascii="Times New Roman" w:hAnsi="Times New Roman" w:cs="Times New Roman"/>
          <w:b/>
          <w:sz w:val="24"/>
          <w:szCs w:val="24"/>
        </w:rPr>
        <w:t>5. Балансоутримувачі</w:t>
      </w:r>
    </w:p>
    <w:p w:rsidR="009C634E" w:rsidRPr="009C634E" w:rsidP="009C634E" w14:paraId="4273E274"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z w:val="24"/>
          <w:szCs w:val="24"/>
          <w:lang w:eastAsia="ru-RU"/>
        </w:rPr>
        <w:t xml:space="preserve"> 5.1. Б</w:t>
      </w:r>
      <w:r w:rsidRPr="009C634E">
        <w:rPr>
          <w:rFonts w:ascii="Times New Roman" w:eastAsia="Times New Roman" w:hAnsi="Times New Roman" w:cs="Times New Roman"/>
          <w:spacing w:val="-2"/>
          <w:sz w:val="24"/>
          <w:szCs w:val="24"/>
          <w:lang w:eastAsia="ru-RU"/>
        </w:rPr>
        <w:t xml:space="preserve">алансоутримувачами комунального майна виступають підприємства, установи та організації, </w:t>
      </w:r>
      <w:r w:rsidRPr="009C634E">
        <w:rPr>
          <w:rFonts w:ascii="Times New Roman" w:hAnsi="Times New Roman" w:cs="Times New Roman"/>
          <w:sz w:val="24"/>
          <w:szCs w:val="24"/>
          <w:shd w:val="clear" w:color="auto" w:fill="FFFFFF"/>
        </w:rPr>
        <w:t xml:space="preserve">на балансі </w:t>
      </w:r>
      <w:r w:rsidRPr="009C634E">
        <w:rPr>
          <w:rFonts w:ascii="Times New Roman" w:eastAsia="Times New Roman" w:hAnsi="Times New Roman" w:cs="Times New Roman"/>
          <w:spacing w:val="-2"/>
          <w:sz w:val="24"/>
          <w:szCs w:val="24"/>
          <w:lang w:eastAsia="ru-RU"/>
        </w:rPr>
        <w:t xml:space="preserve">яких </w:t>
      </w:r>
      <w:r w:rsidRPr="009C634E">
        <w:rPr>
          <w:rFonts w:ascii="Times New Roman" w:hAnsi="Times New Roman" w:cs="Times New Roman"/>
          <w:sz w:val="24"/>
          <w:szCs w:val="24"/>
          <w:shd w:val="clear" w:color="auto" w:fill="FFFFFF"/>
        </w:rPr>
        <w:t>перебуває майно</w:t>
      </w:r>
      <w:r w:rsidRPr="009C634E">
        <w:rPr>
          <w:rFonts w:ascii="Times New Roman" w:eastAsia="Times New Roman" w:hAnsi="Times New Roman" w:cs="Times New Roman"/>
          <w:spacing w:val="-2"/>
          <w:sz w:val="24"/>
          <w:szCs w:val="24"/>
          <w:lang w:eastAsia="ru-RU"/>
        </w:rPr>
        <w:t xml:space="preserve"> Броварської міської територіальної громади </w:t>
      </w:r>
      <w:r w:rsidRPr="009C634E">
        <w:rPr>
          <w:rFonts w:ascii="Times New Roman" w:hAnsi="Times New Roman" w:cs="Times New Roman"/>
          <w:sz w:val="24"/>
          <w:szCs w:val="24"/>
        </w:rPr>
        <w:t xml:space="preserve">або яке закріплено за ними на праві господарського відання чи оперативного управління та на праві </w:t>
      </w:r>
      <w:r w:rsidRPr="009C634E">
        <w:rPr>
          <w:rFonts w:ascii="Times New Roman" w:hAnsi="Times New Roman" w:cs="Times New Roman"/>
          <w:sz w:val="24"/>
          <w:szCs w:val="24"/>
        </w:rPr>
        <w:t>узуфрукта</w:t>
      </w:r>
      <w:r w:rsidRPr="009C634E">
        <w:rPr>
          <w:rFonts w:ascii="Times New Roman" w:hAnsi="Times New Roman" w:cs="Times New Roman"/>
          <w:sz w:val="24"/>
          <w:szCs w:val="24"/>
        </w:rPr>
        <w:t xml:space="preserve"> передається в оренду.</w:t>
      </w:r>
    </w:p>
    <w:p w:rsidR="009C634E" w:rsidRPr="009C634E" w:rsidP="009C634E" w14:paraId="72C34A83" w14:textId="77777777">
      <w:pPr>
        <w:tabs>
          <w:tab w:val="left" w:pos="-426"/>
          <w:tab w:val="left" w:pos="7655"/>
          <w:tab w:val="left" w:pos="8364"/>
        </w:tabs>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5</w:t>
      </w:r>
      <w:r w:rsidRPr="009C634E">
        <w:rPr>
          <w:rFonts w:ascii="Times New Roman" w:hAnsi="Times New Roman" w:cs="Times New Roman"/>
          <w:sz w:val="24"/>
          <w:szCs w:val="24"/>
        </w:rPr>
        <w:t>.2. Балансоутримувачі відповідно до повноважень:</w:t>
      </w:r>
    </w:p>
    <w:p w:rsidR="009C634E" w:rsidRPr="009C634E" w:rsidP="009C634E" w14:paraId="490E83A4"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hAnsi="Times New Roman" w:cs="Times New Roman"/>
          <w:sz w:val="24"/>
          <w:szCs w:val="24"/>
          <w:lang w:val="ru-RU"/>
        </w:rPr>
        <w:t>5</w:t>
      </w:r>
      <w:r w:rsidRPr="009C634E">
        <w:rPr>
          <w:rFonts w:ascii="Times New Roman" w:hAnsi="Times New Roman" w:cs="Times New Roman"/>
          <w:sz w:val="24"/>
          <w:szCs w:val="24"/>
        </w:rPr>
        <w:t xml:space="preserve">.2.1. </w:t>
      </w:r>
      <w:r w:rsidRPr="009C634E">
        <w:rPr>
          <w:rFonts w:ascii="Times New Roman" w:eastAsia="Times New Roman" w:hAnsi="Times New Roman" w:cs="Times New Roman"/>
          <w:sz w:val="24"/>
          <w:szCs w:val="24"/>
          <w:lang w:eastAsia="ru-RU"/>
        </w:rPr>
        <w:t xml:space="preserve">Погоджують або відмовляють, у передбачених Законом випадках, заяви щодо оренди комунального майна, </w:t>
      </w:r>
      <w:r w:rsidRPr="009C634E">
        <w:rPr>
          <w:rFonts w:ascii="Times New Roman" w:eastAsia="Times New Roman" w:hAnsi="Times New Roman" w:cs="Times New Roman"/>
          <w:bCs/>
          <w:sz w:val="24"/>
          <w:szCs w:val="24"/>
        </w:rPr>
        <w:t xml:space="preserve">здійснення ремонту та невід’ємних поліпшень об’єктів оренди. </w:t>
      </w:r>
    </w:p>
    <w:p w:rsidR="009C634E" w:rsidRPr="009C634E" w:rsidP="009C634E" w14:paraId="4CDD14C0"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5</w:t>
      </w:r>
      <w:r w:rsidRPr="009C634E">
        <w:rPr>
          <w:rFonts w:ascii="Times New Roman" w:eastAsia="Times New Roman" w:hAnsi="Times New Roman" w:cs="Times New Roman"/>
          <w:sz w:val="24"/>
          <w:szCs w:val="24"/>
          <w:lang w:eastAsia="ru-RU"/>
        </w:rPr>
        <w:t>.2.2. Здійснюють переоцінку об’єкта оренди;</w:t>
      </w:r>
    </w:p>
    <w:p w:rsidR="009C634E" w:rsidRPr="009C634E" w:rsidP="009C634E" w14:paraId="5871F259"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5</w:t>
      </w:r>
      <w:r w:rsidRPr="009C634E">
        <w:rPr>
          <w:rFonts w:ascii="Times New Roman" w:eastAsia="Times New Roman" w:hAnsi="Times New Roman" w:cs="Times New Roman"/>
          <w:sz w:val="24"/>
          <w:szCs w:val="24"/>
          <w:lang w:eastAsia="ru-RU"/>
        </w:rPr>
        <w:t xml:space="preserve">.2.3. Здійснюють контроль щодо збереження комунального майна в належному стані та його цілісності. </w:t>
      </w:r>
    </w:p>
    <w:p w:rsidR="009C634E" w:rsidRPr="009C634E" w:rsidP="009C634E" w14:paraId="266B300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5.3. Балансоутримувачі об’єктів оренди, визначені в цьому пункті, самостійно здійснюють нарахування орендної плати та стовідсотково отримують кошти від оренди  комунального майна, яке </w:t>
      </w:r>
      <w:r w:rsidRPr="009C634E">
        <w:rPr>
          <w:rFonts w:ascii="Times New Roman" w:hAnsi="Times New Roman" w:cs="Times New Roman"/>
          <w:spacing w:val="-2"/>
          <w:sz w:val="24"/>
          <w:szCs w:val="24"/>
        </w:rPr>
        <w:t>знаходиться на їхньому балансі</w:t>
      </w:r>
      <w:r w:rsidRPr="009C634E">
        <w:rPr>
          <w:rFonts w:ascii="Times New Roman" w:eastAsia="Times New Roman" w:hAnsi="Times New Roman" w:cs="Times New Roman"/>
          <w:sz w:val="24"/>
          <w:szCs w:val="24"/>
          <w:lang w:eastAsia="ru-RU"/>
        </w:rPr>
        <w:t>:</w:t>
      </w:r>
    </w:p>
    <w:p w:rsidR="009C634E" w:rsidRPr="009C634E" w:rsidP="009C634E" w14:paraId="791F35E4"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5</w:t>
      </w:r>
      <w:r w:rsidRPr="009C634E">
        <w:rPr>
          <w:rFonts w:ascii="Times New Roman" w:eastAsia="Times New Roman" w:hAnsi="Times New Roman" w:cs="Times New Roman"/>
          <w:sz w:val="24"/>
          <w:szCs w:val="24"/>
          <w:lang w:eastAsia="ru-RU"/>
        </w:rPr>
        <w:t>.3.1. Комунальне підприємство Броварської міської ради Броварського району Київської області «</w:t>
      </w:r>
      <w:r w:rsidRPr="009C634E">
        <w:rPr>
          <w:rFonts w:ascii="Times New Roman" w:eastAsia="Times New Roman" w:hAnsi="Times New Roman" w:cs="Times New Roman"/>
          <w:sz w:val="24"/>
          <w:szCs w:val="24"/>
          <w:lang w:eastAsia="ru-RU"/>
        </w:rPr>
        <w:t>Броваритепловодоенергія</w:t>
      </w:r>
      <w:r w:rsidRPr="009C634E">
        <w:rPr>
          <w:rFonts w:ascii="Times New Roman" w:eastAsia="Times New Roman" w:hAnsi="Times New Roman" w:cs="Times New Roman"/>
          <w:sz w:val="24"/>
          <w:szCs w:val="24"/>
          <w:lang w:eastAsia="ru-RU"/>
        </w:rPr>
        <w:t>»;</w:t>
      </w:r>
    </w:p>
    <w:p w:rsidR="009C634E" w:rsidRPr="009C634E" w:rsidP="009C634E" w14:paraId="3D635D7F"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5.3.2. Комунальне підприємство «</w:t>
      </w:r>
      <w:r w:rsidRPr="009C634E">
        <w:rPr>
          <w:rFonts w:ascii="Times New Roman" w:eastAsia="Times New Roman" w:hAnsi="Times New Roman" w:cs="Times New Roman"/>
          <w:sz w:val="24"/>
          <w:szCs w:val="24"/>
          <w:lang w:eastAsia="ru-RU"/>
        </w:rPr>
        <w:t>Оздоровчо</w:t>
      </w:r>
      <w:r w:rsidRPr="009C634E">
        <w:rPr>
          <w:rFonts w:ascii="Times New Roman" w:eastAsia="Times New Roman" w:hAnsi="Times New Roman" w:cs="Times New Roman"/>
          <w:sz w:val="24"/>
          <w:szCs w:val="24"/>
          <w:lang w:eastAsia="ru-RU"/>
        </w:rPr>
        <w:t>-реабілітаційний центр» Броварської міської ради Броварського району Київської області;</w:t>
      </w:r>
    </w:p>
    <w:p w:rsidR="009C634E" w:rsidRPr="009C634E" w:rsidP="009C634E" w14:paraId="280699BE"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5</w:t>
      </w:r>
      <w:r w:rsidRPr="009C634E">
        <w:rPr>
          <w:rFonts w:ascii="Times New Roman" w:eastAsia="Times New Roman" w:hAnsi="Times New Roman" w:cs="Times New Roman"/>
          <w:sz w:val="24"/>
          <w:szCs w:val="24"/>
          <w:lang w:eastAsia="ru-RU"/>
        </w:rPr>
        <w:t>.3.3. Фізкультурно-оздоровчий центр «Плавальний басейн «Купава» Броварської міської ради Броварського району Київської області;</w:t>
      </w:r>
    </w:p>
    <w:p w:rsidR="009C634E" w:rsidRPr="009C634E" w:rsidP="009C634E" w14:paraId="2044E83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5.3.4.  Заклади освіти Броварської міської ради Броварського району Київської області.</w:t>
      </w:r>
    </w:p>
    <w:p w:rsidR="009C634E" w:rsidRPr="009C634E" w:rsidP="009C634E" w14:paraId="0E8E3A50"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hAnsi="Times New Roman" w:cs="Times New Roman"/>
          <w:spacing w:val="-2"/>
          <w:sz w:val="24"/>
          <w:szCs w:val="24"/>
        </w:rPr>
        <w:t xml:space="preserve">5.4. Балансоутримувачі зазначені в підпунктах 5.3.1 - 5.3.4 цього Порядку </w:t>
      </w:r>
      <w:r w:rsidRPr="009C634E">
        <w:rPr>
          <w:rFonts w:ascii="Times New Roman" w:hAnsi="Times New Roman" w:cs="Times New Roman"/>
          <w:sz w:val="24"/>
          <w:szCs w:val="24"/>
          <w:shd w:val="clear" w:color="auto" w:fill="FFFFFF"/>
        </w:rPr>
        <w:t>спрямовують</w:t>
      </w:r>
      <w:r w:rsidRPr="009C634E">
        <w:rPr>
          <w:rFonts w:ascii="Times New Roman" w:hAnsi="Times New Roman" w:cs="Times New Roman"/>
          <w:sz w:val="24"/>
          <w:szCs w:val="24"/>
        </w:rPr>
        <w:t xml:space="preserve"> орендну плату, що залишається в їх розпорядженні, </w:t>
      </w:r>
      <w:r w:rsidRPr="009C634E">
        <w:rPr>
          <w:rFonts w:ascii="Times New Roman" w:hAnsi="Times New Roman" w:cs="Times New Roman"/>
          <w:sz w:val="24"/>
          <w:szCs w:val="24"/>
          <w:shd w:val="clear" w:color="auto" w:fill="FFFFFF"/>
        </w:rPr>
        <w:t>у повному обсязі на виконання своїх статутних завдань</w:t>
      </w:r>
      <w:r w:rsidRPr="009C634E">
        <w:rPr>
          <w:rFonts w:ascii="Times New Roman" w:hAnsi="Times New Roman" w:cs="Times New Roman"/>
          <w:sz w:val="24"/>
          <w:szCs w:val="24"/>
        </w:rPr>
        <w:t xml:space="preserve">, якщо інше не передбачено рішенням Броварської міської ради Броварського району Київської області. </w:t>
      </w:r>
    </w:p>
    <w:p w:rsidR="009C634E" w:rsidRPr="009C634E" w:rsidP="009C634E" w14:paraId="015FD3DA"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val="ru-RU" w:eastAsia="ru-RU"/>
        </w:rPr>
        <w:t>5</w:t>
      </w:r>
      <w:r w:rsidRPr="009C634E">
        <w:rPr>
          <w:rFonts w:ascii="Times New Roman" w:eastAsia="Times New Roman" w:hAnsi="Times New Roman" w:cs="Times New Roman"/>
          <w:spacing w:val="-2"/>
          <w:sz w:val="24"/>
          <w:szCs w:val="24"/>
          <w:lang w:eastAsia="ru-RU"/>
        </w:rPr>
        <w:t xml:space="preserve">.5. На балансоутримувачів зазначених </w:t>
      </w:r>
      <w:r w:rsidRPr="009C634E">
        <w:rPr>
          <w:rFonts w:ascii="Times New Roman" w:hAnsi="Times New Roman" w:cs="Times New Roman"/>
          <w:spacing w:val="-2"/>
          <w:sz w:val="24"/>
          <w:szCs w:val="24"/>
        </w:rPr>
        <w:t xml:space="preserve">в підпунктах 5.3.1 - 5.3.4 цього Порядку </w:t>
      </w:r>
      <w:r w:rsidRPr="009C634E">
        <w:rPr>
          <w:rFonts w:ascii="Times New Roman" w:eastAsia="Times New Roman" w:hAnsi="Times New Roman" w:cs="Times New Roman"/>
          <w:spacing w:val="-2"/>
          <w:sz w:val="24"/>
          <w:szCs w:val="24"/>
          <w:lang w:eastAsia="ru-RU"/>
        </w:rPr>
        <w:t>покладаються наступні функції:</w:t>
      </w:r>
    </w:p>
    <w:p w:rsidR="009C634E" w:rsidRPr="009C634E" w:rsidP="009C634E" w14:paraId="544EFBEE" w14:textId="77777777">
      <w:pPr>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pacing w:val="-2"/>
          <w:sz w:val="24"/>
          <w:szCs w:val="24"/>
          <w:lang w:eastAsia="ru-RU"/>
        </w:rPr>
        <w:t xml:space="preserve">- </w:t>
      </w:r>
      <w:r w:rsidRPr="009C634E">
        <w:rPr>
          <w:rFonts w:ascii="Times New Roman" w:hAnsi="Times New Roman" w:cs="Times New Roman"/>
          <w:sz w:val="24"/>
          <w:szCs w:val="24"/>
        </w:rPr>
        <w:t>контролювати виконання умов договорів оренди та своєчасно вживати відповідні заходи у випадках їх порушення;</w:t>
      </w:r>
    </w:p>
    <w:p w:rsidR="009C634E" w:rsidRPr="009C634E" w:rsidP="009C634E" w14:paraId="7523B9F8"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 здійснювати контроль надходження коштів від оренди комунального майна;</w:t>
      </w:r>
    </w:p>
    <w:p w:rsidR="009C634E" w:rsidRPr="009C634E" w:rsidP="009C634E" w14:paraId="76A24298"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eastAsia="Times New Roman" w:hAnsi="Times New Roman" w:cs="Times New Roman"/>
          <w:spacing w:val="-2"/>
          <w:sz w:val="24"/>
          <w:szCs w:val="24"/>
          <w:lang w:eastAsia="ru-RU"/>
        </w:rPr>
        <w:t xml:space="preserve">- проводити претензійно-позовну роботу з боржниками комунального майна;   </w:t>
      </w:r>
    </w:p>
    <w:p w:rsidR="009C634E" w:rsidRPr="009C634E" w:rsidP="009C634E" w14:paraId="49E1C9D0"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hAnsi="Times New Roman" w:cs="Times New Roman"/>
          <w:sz w:val="24"/>
          <w:szCs w:val="24"/>
        </w:rPr>
        <w:t>- виступати позивачами, відповідачами, третьою стороною в судах з питань орендних відносин;</w:t>
      </w:r>
      <w:r w:rsidRPr="009C634E">
        <w:rPr>
          <w:rFonts w:ascii="Times New Roman" w:eastAsia="Times New Roman" w:hAnsi="Times New Roman" w:cs="Times New Roman"/>
          <w:spacing w:val="-2"/>
          <w:sz w:val="24"/>
          <w:szCs w:val="24"/>
          <w:lang w:eastAsia="ru-RU"/>
        </w:rPr>
        <w:t xml:space="preserve"> </w:t>
      </w:r>
    </w:p>
    <w:p w:rsidR="009C634E" w:rsidRPr="009C634E" w:rsidP="009C634E" w14:paraId="76080F7E" w14:textId="77777777">
      <w:pPr>
        <w:tabs>
          <w:tab w:val="left" w:pos="-426"/>
          <w:tab w:val="left" w:pos="7655"/>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pacing w:val="-2"/>
          <w:sz w:val="24"/>
          <w:szCs w:val="24"/>
          <w:lang w:eastAsia="ru-RU"/>
        </w:rPr>
        <w:t xml:space="preserve">- щоквартально подавати звіти до управління з питань комунальної власності та житла Броварської міської ради Броварського району Київської області </w:t>
      </w:r>
      <w:r w:rsidRPr="009C634E">
        <w:rPr>
          <w:rFonts w:ascii="Times New Roman" w:eastAsia="Times New Roman" w:hAnsi="Times New Roman" w:cs="Times New Roman"/>
          <w:sz w:val="24"/>
          <w:szCs w:val="24"/>
          <w:lang w:eastAsia="ru-RU"/>
        </w:rPr>
        <w:t xml:space="preserve">про </w:t>
      </w:r>
      <w:r w:rsidRPr="009C634E">
        <w:rPr>
          <w:rFonts w:ascii="Times New Roman" w:hAnsi="Times New Roman" w:cs="Times New Roman"/>
          <w:sz w:val="24"/>
          <w:szCs w:val="24"/>
        </w:rPr>
        <w:t xml:space="preserve">розмір площ </w:t>
      </w:r>
      <w:r w:rsidRPr="009C634E">
        <w:rPr>
          <w:rFonts w:ascii="Times New Roman" w:eastAsia="Times New Roman" w:hAnsi="Times New Roman" w:cs="Times New Roman"/>
          <w:sz w:val="24"/>
          <w:szCs w:val="24"/>
          <w:lang w:eastAsia="ru-RU"/>
        </w:rPr>
        <w:t>комунального майна</w:t>
      </w:r>
      <w:r w:rsidRPr="009C634E">
        <w:rPr>
          <w:rFonts w:ascii="Times New Roman" w:hAnsi="Times New Roman" w:cs="Times New Roman"/>
          <w:sz w:val="24"/>
          <w:szCs w:val="24"/>
        </w:rPr>
        <w:t xml:space="preserve">, що перебуває в оренді, </w:t>
      </w:r>
      <w:r w:rsidRPr="009C634E">
        <w:rPr>
          <w:rFonts w:ascii="Times New Roman" w:eastAsia="Times New Roman" w:hAnsi="Times New Roman" w:cs="Times New Roman"/>
          <w:sz w:val="24"/>
          <w:szCs w:val="24"/>
          <w:lang w:eastAsia="ru-RU"/>
        </w:rPr>
        <w:t xml:space="preserve">про надходження коштів від оренди  комунального майна, про суму заборгованості з орендної плати та інформацію стосовно проведеної роботи з питань погашення заборгованості.  </w:t>
      </w:r>
    </w:p>
    <w:p w:rsidR="009C634E" w:rsidRPr="009C634E" w:rsidP="009C634E" w14:paraId="2E475A4C" w14:textId="77777777">
      <w:pPr>
        <w:shd w:val="clear" w:color="auto" w:fill="FFFFFF"/>
        <w:spacing w:after="0" w:line="240" w:lineRule="auto"/>
        <w:jc w:val="center"/>
        <w:rPr>
          <w:rFonts w:ascii="Times New Roman" w:eastAsia="Times New Roman" w:hAnsi="Times New Roman" w:cs="Times New Roman"/>
          <w:b/>
          <w:bCs/>
          <w:sz w:val="24"/>
          <w:szCs w:val="24"/>
        </w:rPr>
      </w:pPr>
    </w:p>
    <w:p w:rsidR="009C634E" w:rsidRPr="009C634E" w:rsidP="009C634E" w14:paraId="025FE377" w14:textId="77777777">
      <w:pPr>
        <w:shd w:val="clear" w:color="auto" w:fill="FFFFFF"/>
        <w:spacing w:after="0" w:line="240" w:lineRule="auto"/>
        <w:jc w:val="center"/>
        <w:rPr>
          <w:rFonts w:ascii="Times New Roman" w:eastAsia="Times New Roman" w:hAnsi="Times New Roman" w:cs="Times New Roman"/>
          <w:b/>
          <w:sz w:val="24"/>
          <w:szCs w:val="24"/>
          <w:lang w:eastAsia="ru-RU"/>
        </w:rPr>
      </w:pPr>
      <w:r w:rsidRPr="009C634E">
        <w:rPr>
          <w:rFonts w:ascii="Times New Roman" w:eastAsia="Times New Roman" w:hAnsi="Times New Roman" w:cs="Times New Roman"/>
          <w:b/>
          <w:bCs/>
          <w:sz w:val="24"/>
          <w:szCs w:val="24"/>
          <w:lang w:val="ru-RU"/>
        </w:rPr>
        <w:t>6</w:t>
      </w:r>
      <w:r w:rsidRPr="009C634E">
        <w:rPr>
          <w:rFonts w:ascii="Times New Roman" w:eastAsia="Times New Roman" w:hAnsi="Times New Roman" w:cs="Times New Roman"/>
          <w:b/>
          <w:bCs/>
          <w:sz w:val="24"/>
          <w:szCs w:val="24"/>
        </w:rPr>
        <w:t xml:space="preserve">. </w:t>
      </w:r>
      <w:r w:rsidRPr="009C634E">
        <w:rPr>
          <w:rFonts w:ascii="Times New Roman" w:eastAsia="Times New Roman" w:hAnsi="Times New Roman" w:cs="Times New Roman"/>
          <w:b/>
          <w:sz w:val="24"/>
          <w:szCs w:val="24"/>
          <w:lang w:eastAsia="ru-RU"/>
        </w:rPr>
        <w:t>Комісія з оренди комунального майна Броварської міської територіальної громади</w:t>
      </w:r>
    </w:p>
    <w:p w:rsidR="009C634E" w:rsidRPr="009C634E" w:rsidP="009C634E" w14:paraId="33A5F524"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6.1. </w:t>
      </w:r>
      <w:r w:rsidRPr="009C634E">
        <w:rPr>
          <w:rFonts w:ascii="Times New Roman" w:eastAsia="Times New Roman" w:hAnsi="Times New Roman" w:cs="Times New Roman"/>
          <w:sz w:val="24"/>
          <w:szCs w:val="24"/>
          <w:lang w:eastAsia="ru-RU"/>
        </w:rPr>
        <w:t>Комісія з оренди комунального майна Броварської міської територіальної громади</w:t>
      </w:r>
      <w:r w:rsidRPr="009C634E">
        <w:rPr>
          <w:rFonts w:ascii="Times New Roman" w:hAnsi="Times New Roman" w:cs="Times New Roman"/>
          <w:sz w:val="24"/>
          <w:szCs w:val="24"/>
        </w:rPr>
        <w:t xml:space="preserve"> (далі - Комісія) діє на підставі Положення, затвердженого рішенням виконавчого комітету Броварської міської ради Броварського району Київської області, з метою врегулювання процедури передачі в оренду комунального майна Броварської міської територіальної громади. </w:t>
      </w:r>
    </w:p>
    <w:p w:rsidR="009C634E" w:rsidRPr="009C634E" w:rsidP="009C634E" w14:paraId="00BA46AB" w14:textId="77777777">
      <w:pPr>
        <w:shd w:val="clear" w:color="auto" w:fill="FFFFFF"/>
        <w:spacing w:after="0" w:line="240" w:lineRule="auto"/>
        <w:jc w:val="center"/>
        <w:rPr>
          <w:rFonts w:ascii="Times New Roman" w:eastAsia="Times New Roman" w:hAnsi="Times New Roman" w:cs="Times New Roman"/>
          <w:b/>
          <w:bCs/>
          <w:sz w:val="24"/>
          <w:szCs w:val="24"/>
          <w:lang w:val="ru-RU" w:eastAsia="ru-RU"/>
        </w:rPr>
      </w:pPr>
    </w:p>
    <w:p w:rsidR="009C634E" w:rsidRPr="009C634E" w:rsidP="009C634E" w14:paraId="0535B769" w14:textId="77777777">
      <w:pPr>
        <w:shd w:val="clear" w:color="auto" w:fill="FFFFFF"/>
        <w:spacing w:after="0" w:line="240" w:lineRule="auto"/>
        <w:jc w:val="center"/>
        <w:rPr>
          <w:rFonts w:ascii="Times New Roman" w:eastAsia="Times New Roman" w:hAnsi="Times New Roman" w:cs="Times New Roman"/>
          <w:b/>
          <w:bCs/>
          <w:sz w:val="24"/>
          <w:szCs w:val="24"/>
          <w:lang w:val="ru-RU" w:eastAsia="ru-RU"/>
        </w:rPr>
      </w:pPr>
      <w:r w:rsidRPr="009C634E">
        <w:rPr>
          <w:rFonts w:ascii="Times New Roman" w:eastAsia="Times New Roman" w:hAnsi="Times New Roman" w:cs="Times New Roman"/>
          <w:b/>
          <w:bCs/>
          <w:sz w:val="24"/>
          <w:szCs w:val="24"/>
          <w:lang w:val="ru-RU" w:eastAsia="ru-RU"/>
        </w:rPr>
        <w:t xml:space="preserve">7.  </w:t>
      </w:r>
      <w:r w:rsidRPr="009C634E">
        <w:rPr>
          <w:rFonts w:ascii="Times New Roman" w:eastAsia="Times New Roman" w:hAnsi="Times New Roman" w:cs="Times New Roman"/>
          <w:b/>
          <w:bCs/>
          <w:sz w:val="24"/>
          <w:szCs w:val="24"/>
          <w:lang w:val="ru-RU" w:eastAsia="ru-RU"/>
        </w:rPr>
        <w:t>Рішення</w:t>
      </w:r>
      <w:r w:rsidRPr="009C634E">
        <w:rPr>
          <w:rFonts w:ascii="Times New Roman" w:eastAsia="Times New Roman" w:hAnsi="Times New Roman" w:cs="Times New Roman"/>
          <w:b/>
          <w:bCs/>
          <w:sz w:val="24"/>
          <w:szCs w:val="24"/>
          <w:lang w:val="ru-RU" w:eastAsia="ru-RU"/>
        </w:rPr>
        <w:t xml:space="preserve"> </w:t>
      </w:r>
      <w:r w:rsidRPr="009C634E">
        <w:rPr>
          <w:rFonts w:ascii="Times New Roman" w:eastAsia="Times New Roman" w:hAnsi="Times New Roman" w:cs="Times New Roman"/>
          <w:b/>
          <w:bCs/>
          <w:sz w:val="24"/>
          <w:szCs w:val="24"/>
          <w:lang w:val="ru-RU" w:eastAsia="ru-RU"/>
        </w:rPr>
        <w:t>щодо</w:t>
      </w:r>
      <w:r w:rsidRPr="009C634E">
        <w:rPr>
          <w:rFonts w:ascii="Times New Roman" w:eastAsia="Times New Roman" w:hAnsi="Times New Roman" w:cs="Times New Roman"/>
          <w:b/>
          <w:bCs/>
          <w:sz w:val="24"/>
          <w:szCs w:val="24"/>
          <w:lang w:val="ru-RU" w:eastAsia="ru-RU"/>
        </w:rPr>
        <w:t xml:space="preserve"> </w:t>
      </w:r>
      <w:r w:rsidRPr="009C634E">
        <w:rPr>
          <w:rFonts w:ascii="Times New Roman" w:eastAsia="Times New Roman" w:hAnsi="Times New Roman" w:cs="Times New Roman"/>
          <w:b/>
          <w:bCs/>
          <w:sz w:val="24"/>
          <w:szCs w:val="24"/>
          <w:lang w:val="ru-RU" w:eastAsia="ru-RU"/>
        </w:rPr>
        <w:t>оренди</w:t>
      </w:r>
      <w:r w:rsidRPr="009C634E">
        <w:rPr>
          <w:rFonts w:ascii="Times New Roman" w:eastAsia="Times New Roman" w:hAnsi="Times New Roman" w:cs="Times New Roman"/>
          <w:b/>
          <w:bCs/>
          <w:sz w:val="24"/>
          <w:szCs w:val="24"/>
          <w:lang w:val="ru-RU" w:eastAsia="ru-RU"/>
        </w:rPr>
        <w:t xml:space="preserve"> </w:t>
      </w:r>
      <w:r w:rsidRPr="009C634E">
        <w:rPr>
          <w:rFonts w:ascii="Times New Roman" w:eastAsia="Times New Roman" w:hAnsi="Times New Roman" w:cs="Times New Roman"/>
          <w:b/>
          <w:bCs/>
          <w:sz w:val="24"/>
          <w:szCs w:val="24"/>
          <w:lang w:val="ru-RU" w:eastAsia="ru-RU"/>
        </w:rPr>
        <w:t>комунального</w:t>
      </w:r>
      <w:r w:rsidRPr="009C634E">
        <w:rPr>
          <w:rFonts w:ascii="Times New Roman" w:eastAsia="Times New Roman" w:hAnsi="Times New Roman" w:cs="Times New Roman"/>
          <w:b/>
          <w:bCs/>
          <w:sz w:val="24"/>
          <w:szCs w:val="24"/>
          <w:lang w:val="ru-RU" w:eastAsia="ru-RU"/>
        </w:rPr>
        <w:t xml:space="preserve"> майна, </w:t>
      </w:r>
      <w:r w:rsidRPr="009C634E">
        <w:rPr>
          <w:rFonts w:ascii="Times New Roman" w:eastAsia="Times New Roman" w:hAnsi="Times New Roman" w:cs="Times New Roman"/>
          <w:b/>
          <w:bCs/>
          <w:sz w:val="24"/>
          <w:szCs w:val="24"/>
          <w:lang w:val="ru-RU" w:eastAsia="ru-RU"/>
        </w:rPr>
        <w:t>які</w:t>
      </w:r>
      <w:r w:rsidRPr="009C634E">
        <w:rPr>
          <w:rFonts w:ascii="Times New Roman" w:eastAsia="Times New Roman" w:hAnsi="Times New Roman" w:cs="Times New Roman"/>
          <w:b/>
          <w:bCs/>
          <w:sz w:val="24"/>
          <w:szCs w:val="24"/>
          <w:lang w:val="ru-RU" w:eastAsia="ru-RU"/>
        </w:rPr>
        <w:t xml:space="preserve"> </w:t>
      </w:r>
      <w:r w:rsidRPr="009C634E">
        <w:rPr>
          <w:rFonts w:ascii="Times New Roman" w:eastAsia="Times New Roman" w:hAnsi="Times New Roman" w:cs="Times New Roman"/>
          <w:b/>
          <w:bCs/>
          <w:sz w:val="24"/>
          <w:szCs w:val="24"/>
          <w:lang w:val="ru-RU" w:eastAsia="ru-RU"/>
        </w:rPr>
        <w:t>приймаються</w:t>
      </w:r>
      <w:r w:rsidRPr="009C634E">
        <w:rPr>
          <w:rFonts w:ascii="Times New Roman" w:eastAsia="Times New Roman" w:hAnsi="Times New Roman" w:cs="Times New Roman"/>
          <w:b/>
          <w:bCs/>
          <w:sz w:val="24"/>
          <w:szCs w:val="24"/>
          <w:lang w:val="ru-RU" w:eastAsia="ru-RU"/>
        </w:rPr>
        <w:t xml:space="preserve"> </w:t>
      </w:r>
      <w:r w:rsidRPr="009C634E">
        <w:rPr>
          <w:rFonts w:ascii="Times New Roman" w:hAnsi="Times New Roman" w:cs="Times New Roman"/>
          <w:b/>
          <w:sz w:val="24"/>
          <w:szCs w:val="24"/>
        </w:rPr>
        <w:t xml:space="preserve">Броварською міською радою Броварського району Київської області та її виконавчим комітетом </w:t>
      </w:r>
    </w:p>
    <w:p w:rsidR="009C634E" w:rsidRPr="009C634E" w:rsidP="009C634E" w14:paraId="78C9EDD7" w14:textId="77777777">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C634E">
        <w:rPr>
          <w:rFonts w:ascii="Times New Roman" w:eastAsia="Times New Roman" w:hAnsi="Times New Roman" w:cs="Times New Roman"/>
          <w:sz w:val="24"/>
          <w:szCs w:val="24"/>
          <w:lang w:val="ru-RU" w:eastAsia="ru-RU"/>
        </w:rPr>
        <w:t>7</w:t>
      </w:r>
      <w:r w:rsidRPr="009C634E">
        <w:rPr>
          <w:rFonts w:ascii="Times New Roman" w:eastAsia="Times New Roman" w:hAnsi="Times New Roman" w:cs="Times New Roman"/>
          <w:sz w:val="24"/>
          <w:szCs w:val="24"/>
          <w:lang w:eastAsia="ru-RU"/>
        </w:rPr>
        <w:t xml:space="preserve">.1. За результатами розгляду пропозицій Комісії виконавчим комітетом </w:t>
      </w:r>
      <w:r w:rsidRPr="009C634E">
        <w:rPr>
          <w:rFonts w:ascii="Times New Roman" w:hAnsi="Times New Roman" w:cs="Times New Roman"/>
          <w:sz w:val="24"/>
          <w:szCs w:val="24"/>
        </w:rPr>
        <w:t xml:space="preserve">Броварської міської ради Броварського району Київської області </w:t>
      </w:r>
      <w:r w:rsidRPr="009C634E">
        <w:rPr>
          <w:rFonts w:ascii="Times New Roman" w:eastAsia="Times New Roman" w:hAnsi="Times New Roman" w:cs="Times New Roman"/>
          <w:sz w:val="24"/>
          <w:szCs w:val="24"/>
          <w:lang w:eastAsia="ru-RU"/>
        </w:rPr>
        <w:t>приймаються наступні рішення</w:t>
      </w:r>
      <w:r w:rsidRPr="009C634E">
        <w:rPr>
          <w:rFonts w:ascii="Times New Roman" w:eastAsia="Times New Roman" w:hAnsi="Times New Roman" w:cs="Times New Roman"/>
          <w:sz w:val="24"/>
          <w:szCs w:val="24"/>
          <w:lang w:val="ru-RU" w:eastAsia="ru-RU"/>
        </w:rPr>
        <w:t>:</w:t>
      </w:r>
    </w:p>
    <w:p w:rsidR="009C634E" w:rsidRPr="009C634E" w:rsidP="009C634E" w14:paraId="75B64D5E"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val="ru-RU" w:eastAsia="ru-RU"/>
        </w:rPr>
        <w:t xml:space="preserve">- </w:t>
      </w:r>
      <w:r w:rsidRPr="009C634E">
        <w:rPr>
          <w:rFonts w:ascii="Times New Roman" w:eastAsia="Times New Roman" w:hAnsi="Times New Roman" w:cs="Times New Roman"/>
          <w:sz w:val="24"/>
          <w:szCs w:val="24"/>
          <w:lang w:eastAsia="ru-RU"/>
        </w:rPr>
        <w:t>про намір передачі майна в оренду та включення об’єктів до відповідного Переліку;</w:t>
      </w:r>
    </w:p>
    <w:p w:rsidR="009C634E" w:rsidRPr="009C634E" w:rsidP="009C634E" w14:paraId="6DC2FE44"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про відмову у передачі майна в оренду та у включенні об’єкта до відповідного Переліку в разі наявності однієї з підстав, передбачених чинним законодавством;</w:t>
      </w:r>
    </w:p>
    <w:p w:rsidR="009C634E" w:rsidRPr="009C634E" w:rsidP="009C634E" w14:paraId="6CA15EED" w14:textId="77777777">
      <w:pPr>
        <w:shd w:val="clear" w:color="auto" w:fill="FFFFFF"/>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lang w:eastAsia="ru-RU"/>
        </w:rPr>
        <w:t xml:space="preserve">- про </w:t>
      </w:r>
      <w:r w:rsidRPr="009C634E">
        <w:rPr>
          <w:rFonts w:ascii="Times New Roman" w:hAnsi="Times New Roman" w:cs="Times New Roman"/>
          <w:sz w:val="24"/>
          <w:szCs w:val="24"/>
        </w:rPr>
        <w:t>затвердження умов передачі в оренду комунального майна шляхом аукціону та без аукціону;</w:t>
      </w:r>
    </w:p>
    <w:p w:rsidR="009C634E" w:rsidRPr="009C634E" w:rsidP="009C634E" w14:paraId="05C39D6B"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hAnsi="Times New Roman" w:cs="Times New Roman"/>
          <w:sz w:val="24"/>
          <w:szCs w:val="24"/>
        </w:rPr>
        <w:t xml:space="preserve">- </w:t>
      </w:r>
      <w:r w:rsidRPr="009C634E">
        <w:rPr>
          <w:rFonts w:ascii="Times New Roman" w:eastAsia="Times New Roman" w:hAnsi="Times New Roman" w:cs="Times New Roman"/>
          <w:sz w:val="24"/>
          <w:szCs w:val="24"/>
          <w:lang w:eastAsia="ru-RU"/>
        </w:rPr>
        <w:t>про</w:t>
      </w:r>
      <w:r w:rsidRPr="009C634E">
        <w:rPr>
          <w:rFonts w:ascii="Times New Roman" w:eastAsia="Times New Roman" w:hAnsi="Times New Roman" w:cs="Times New Roman"/>
          <w:sz w:val="24"/>
          <w:szCs w:val="24"/>
        </w:rPr>
        <w:t xml:space="preserve"> продовження договорів оренди</w:t>
      </w:r>
      <w:r w:rsidRPr="009C634E">
        <w:rPr>
          <w:rFonts w:ascii="Times New Roman" w:eastAsia="Times New Roman" w:hAnsi="Times New Roman" w:cs="Times New Roman"/>
          <w:sz w:val="24"/>
          <w:szCs w:val="24"/>
          <w:lang w:eastAsia="ru-RU"/>
        </w:rPr>
        <w:t xml:space="preserve"> </w:t>
      </w:r>
      <w:r w:rsidRPr="009C634E">
        <w:rPr>
          <w:rFonts w:ascii="Times New Roman" w:hAnsi="Times New Roman" w:cs="Times New Roman"/>
          <w:sz w:val="24"/>
          <w:szCs w:val="24"/>
        </w:rPr>
        <w:t>шляхом аукціону та без аукціону;</w:t>
      </w:r>
    </w:p>
    <w:p w:rsidR="009C634E" w:rsidRPr="009C634E" w:rsidP="009C634E" w14:paraId="3C7AB3F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eastAsia="ru-RU"/>
        </w:rPr>
        <w:t>- про</w:t>
      </w:r>
      <w:r w:rsidRPr="009C634E">
        <w:rPr>
          <w:rFonts w:ascii="Times New Roman" w:eastAsia="Times New Roman" w:hAnsi="Times New Roman" w:cs="Times New Roman"/>
          <w:sz w:val="24"/>
          <w:szCs w:val="24"/>
        </w:rPr>
        <w:t xml:space="preserve"> внесення змін до договорів оренди</w:t>
      </w:r>
      <w:r w:rsidRPr="009C634E">
        <w:rPr>
          <w:rFonts w:ascii="Times New Roman" w:eastAsia="Times New Roman" w:hAnsi="Times New Roman" w:cs="Times New Roman"/>
          <w:sz w:val="24"/>
          <w:szCs w:val="24"/>
          <w:lang w:eastAsia="ru-RU"/>
        </w:rPr>
        <w:t xml:space="preserve"> комунального майна </w:t>
      </w:r>
      <w:r w:rsidRPr="009C634E">
        <w:rPr>
          <w:rFonts w:ascii="Times New Roman" w:hAnsi="Times New Roman" w:cs="Times New Roman"/>
          <w:sz w:val="24"/>
          <w:szCs w:val="24"/>
        </w:rPr>
        <w:t>Броварської міської територіальної громади</w:t>
      </w:r>
      <w:r w:rsidRPr="009C634E">
        <w:rPr>
          <w:rFonts w:ascii="Times New Roman" w:eastAsia="Times New Roman" w:hAnsi="Times New Roman" w:cs="Times New Roman"/>
          <w:sz w:val="24"/>
          <w:szCs w:val="24"/>
        </w:rPr>
        <w:t>;</w:t>
      </w:r>
    </w:p>
    <w:p w:rsidR="009C634E" w:rsidRPr="009C634E" w:rsidP="009C634E" w14:paraId="4A56D702"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rPr>
        <w:t>- про відмову в продовженні договору оренди у випадках, передбачених </w:t>
      </w:r>
      <w:hyperlink r:id="rId4" w:anchor="n384" w:tgtFrame="_blank" w:history="1">
        <w:r w:rsidRPr="009C634E">
          <w:rPr>
            <w:rFonts w:ascii="Times New Roman" w:eastAsia="Times New Roman" w:hAnsi="Times New Roman" w:cs="Times New Roman"/>
            <w:sz w:val="24"/>
            <w:szCs w:val="24"/>
          </w:rPr>
          <w:t>статтею 19</w:t>
        </w:r>
      </w:hyperlink>
      <w:r w:rsidRPr="009C634E">
        <w:rPr>
          <w:rFonts w:ascii="Times New Roman" w:eastAsia="Times New Roman" w:hAnsi="Times New Roman" w:cs="Times New Roman"/>
          <w:sz w:val="24"/>
          <w:szCs w:val="24"/>
        </w:rPr>
        <w:t xml:space="preserve">  Закону; </w:t>
      </w:r>
    </w:p>
    <w:p w:rsidR="009C634E" w:rsidRPr="009C634E" w:rsidP="009C634E" w14:paraId="00833E20"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bCs/>
          <w:sz w:val="24"/>
          <w:szCs w:val="24"/>
        </w:rPr>
        <w:t xml:space="preserve">- про надання згоди на здійснення орендарем поточного, капітального ремонту </w:t>
      </w:r>
      <w:r w:rsidRPr="009C634E">
        <w:rPr>
          <w:rFonts w:ascii="Times New Roman" w:eastAsia="Times New Roman" w:hAnsi="Times New Roman" w:cs="Times New Roman"/>
          <w:sz w:val="24"/>
          <w:szCs w:val="24"/>
        </w:rPr>
        <w:t>або невід’ємних поліпшень орендованого майна;</w:t>
      </w:r>
    </w:p>
    <w:p w:rsidR="009C634E" w:rsidRPr="009C634E" w:rsidP="009C634E" w14:paraId="45F2EF4C"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 про відмову у наданні дозволу на здійснення ремонту, реконструкції або невід’ємних поліпшень у разі підстав передбачених </w:t>
      </w:r>
      <w:r w:rsidRPr="009C634E">
        <w:rPr>
          <w:rFonts w:ascii="Times New Roman" w:eastAsia="Times New Roman" w:hAnsi="Times New Roman" w:cs="Times New Roman"/>
          <w:sz w:val="24"/>
          <w:szCs w:val="24"/>
          <w:lang w:eastAsia="ru-RU"/>
        </w:rPr>
        <w:t>чинним законодавством</w:t>
      </w:r>
      <w:r w:rsidRPr="009C634E">
        <w:rPr>
          <w:rFonts w:ascii="Times New Roman" w:eastAsia="Times New Roman" w:hAnsi="Times New Roman" w:cs="Times New Roman"/>
          <w:sz w:val="24"/>
          <w:szCs w:val="24"/>
        </w:rPr>
        <w:t>;</w:t>
      </w:r>
    </w:p>
    <w:p w:rsidR="009C634E" w:rsidRPr="009C634E" w:rsidP="009C634E" w14:paraId="13D30DC1" w14:textId="77777777">
      <w:pPr>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rPr>
        <w:t xml:space="preserve">- </w:t>
      </w:r>
      <w:r w:rsidRPr="009C634E">
        <w:rPr>
          <w:rFonts w:ascii="Times New Roman" w:hAnsi="Times New Roman" w:cs="Times New Roman"/>
          <w:sz w:val="24"/>
          <w:szCs w:val="24"/>
        </w:rPr>
        <w:t>про використання комунального майна за конкретним цільовим призначенням.</w:t>
      </w:r>
    </w:p>
    <w:p w:rsidR="009C634E" w:rsidRPr="009C634E" w:rsidP="009C634E" w14:paraId="22C36D92" w14:textId="77777777">
      <w:pPr>
        <w:shd w:val="clear" w:color="auto" w:fill="FFFFFF"/>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7.2. </w:t>
      </w:r>
      <w:r w:rsidRPr="009C634E">
        <w:rPr>
          <w:rFonts w:ascii="Times New Roman" w:eastAsia="Times New Roman" w:hAnsi="Times New Roman" w:cs="Times New Roman"/>
          <w:sz w:val="24"/>
          <w:szCs w:val="24"/>
          <w:lang w:eastAsia="ru-RU"/>
        </w:rPr>
        <w:t xml:space="preserve">За результатами розгляду пропозицій Комісії </w:t>
      </w:r>
      <w:r w:rsidRPr="009C634E">
        <w:rPr>
          <w:rFonts w:ascii="Times New Roman" w:hAnsi="Times New Roman" w:cs="Times New Roman"/>
          <w:sz w:val="24"/>
          <w:szCs w:val="24"/>
        </w:rPr>
        <w:t xml:space="preserve">Броварською міською радою Броварського району Київської області </w:t>
      </w:r>
      <w:r w:rsidRPr="009C634E">
        <w:rPr>
          <w:rFonts w:ascii="Times New Roman" w:eastAsia="Times New Roman" w:hAnsi="Times New Roman" w:cs="Times New Roman"/>
          <w:sz w:val="24"/>
          <w:szCs w:val="24"/>
          <w:lang w:eastAsia="ru-RU"/>
        </w:rPr>
        <w:t>приймаються наступні рішення:</w:t>
      </w:r>
    </w:p>
    <w:p w:rsidR="009C634E" w:rsidRPr="009C634E" w:rsidP="009C634E" w14:paraId="3E4F4651" w14:textId="77777777">
      <w:pPr>
        <w:pStyle w:val="ListParagraph"/>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про </w:t>
      </w:r>
      <w:r w:rsidRPr="009C634E">
        <w:rPr>
          <w:rFonts w:ascii="Times New Roman" w:eastAsia="Times New Roman" w:hAnsi="Times New Roman" w:cs="Times New Roman"/>
          <w:bCs/>
          <w:sz w:val="24"/>
          <w:szCs w:val="24"/>
          <w:lang w:eastAsia="uk-UA"/>
        </w:rPr>
        <w:t>розподіл коштів</w:t>
      </w:r>
      <w:r w:rsidRPr="009C634E">
        <w:rPr>
          <w:rFonts w:ascii="Times New Roman" w:hAnsi="Times New Roman" w:cs="Times New Roman"/>
          <w:spacing w:val="-2"/>
          <w:sz w:val="24"/>
          <w:szCs w:val="24"/>
        </w:rPr>
        <w:t xml:space="preserve"> від оренди комунального майна </w:t>
      </w:r>
      <w:r w:rsidRPr="009C634E">
        <w:rPr>
          <w:rFonts w:ascii="Times New Roman" w:eastAsia="Times New Roman" w:hAnsi="Times New Roman" w:cs="Times New Roman"/>
          <w:bCs/>
          <w:sz w:val="24"/>
          <w:szCs w:val="24"/>
          <w:lang w:eastAsia="uk-UA"/>
        </w:rPr>
        <w:t>та їх використання</w:t>
      </w:r>
      <w:r w:rsidRPr="009C634E">
        <w:rPr>
          <w:rFonts w:ascii="Times New Roman" w:eastAsia="Times New Roman" w:hAnsi="Times New Roman" w:cs="Times New Roman"/>
          <w:sz w:val="24"/>
          <w:szCs w:val="24"/>
          <w:lang w:eastAsia="uk-UA"/>
        </w:rPr>
        <w:t>;</w:t>
      </w:r>
    </w:p>
    <w:p w:rsidR="009C634E" w:rsidRPr="009C634E" w:rsidP="009C634E" w14:paraId="024967D2" w14:textId="77777777">
      <w:pPr>
        <w:pStyle w:val="ListParagraph"/>
        <w:numPr>
          <w:ilvl w:val="0"/>
          <w:numId w:val="14"/>
        </w:numPr>
        <w:shd w:val="clear" w:color="auto" w:fill="FFFFFF"/>
        <w:spacing w:after="0" w:line="240" w:lineRule="auto"/>
        <w:ind w:left="0" w:firstLine="567"/>
        <w:jc w:val="both"/>
        <w:rPr>
          <w:rFonts w:ascii="Times New Roman" w:eastAsia="Times New Roman" w:hAnsi="Times New Roman" w:cs="Times New Roman"/>
          <w:sz w:val="24"/>
          <w:szCs w:val="24"/>
          <w:lang w:eastAsia="uk-UA"/>
        </w:rPr>
      </w:pPr>
      <w:r w:rsidRPr="009C634E">
        <w:rPr>
          <w:rFonts w:ascii="Times New Roman" w:eastAsia="Times New Roman" w:hAnsi="Times New Roman" w:cs="Times New Roman"/>
          <w:sz w:val="24"/>
          <w:szCs w:val="24"/>
          <w:lang w:eastAsia="ru-RU"/>
        </w:rPr>
        <w:t xml:space="preserve">про встановлення знижок </w:t>
      </w:r>
      <w:r w:rsidRPr="009C634E">
        <w:rPr>
          <w:rFonts w:ascii="Times New Roman" w:hAnsi="Times New Roman" w:cs="Times New Roman"/>
          <w:sz w:val="24"/>
          <w:szCs w:val="24"/>
        </w:rPr>
        <w:t xml:space="preserve">за оренду комунального майна </w:t>
      </w:r>
      <w:r w:rsidRPr="009C634E">
        <w:rPr>
          <w:rFonts w:ascii="Times New Roman" w:eastAsia="Times New Roman" w:hAnsi="Times New Roman" w:cs="Times New Roman"/>
          <w:sz w:val="24"/>
          <w:szCs w:val="24"/>
          <w:lang w:eastAsia="ru-RU"/>
        </w:rPr>
        <w:t>та про звільнення орендарів від орендної плати;</w:t>
      </w:r>
    </w:p>
    <w:p w:rsidR="009C634E" w:rsidRPr="009C634E" w:rsidP="009C634E" w14:paraId="5520A753" w14:textId="77777777">
      <w:pPr>
        <w:pStyle w:val="ListParagraph"/>
        <w:spacing w:after="0" w:line="240" w:lineRule="auto"/>
        <w:ind w:left="0"/>
        <w:rPr>
          <w:rFonts w:ascii="Times New Roman" w:eastAsia="Times New Roman" w:hAnsi="Times New Roman" w:cs="Times New Roman"/>
          <w:sz w:val="24"/>
          <w:szCs w:val="24"/>
          <w:lang w:eastAsia="ru-RU"/>
        </w:rPr>
      </w:pPr>
    </w:p>
    <w:p w:rsidR="009C634E" w:rsidRPr="009C634E" w:rsidP="009C634E" w14:paraId="60BFF24B"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lang w:val="ru-RU"/>
        </w:rPr>
        <w:t>8</w:t>
      </w:r>
      <w:r w:rsidRPr="009C634E">
        <w:rPr>
          <w:rFonts w:ascii="Times New Roman" w:eastAsia="Times New Roman" w:hAnsi="Times New Roman" w:cs="Times New Roman"/>
          <w:b/>
          <w:bCs/>
          <w:sz w:val="24"/>
          <w:szCs w:val="24"/>
        </w:rPr>
        <w:t xml:space="preserve">. Порядок включення комунального майна до Переліку відповідного типу   </w:t>
      </w:r>
    </w:p>
    <w:p w:rsidR="009C634E" w:rsidRPr="009C634E" w:rsidP="009C634E" w14:paraId="3EBF219B"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та порядок його передачі</w:t>
      </w:r>
    </w:p>
    <w:p w:rsidR="009C634E" w:rsidRPr="009C634E" w:rsidP="009C634E" w14:paraId="45790289" w14:textId="77777777">
      <w:pPr>
        <w:shd w:val="clear" w:color="auto" w:fill="FFFFFF"/>
        <w:spacing w:after="0" w:line="240" w:lineRule="auto"/>
        <w:jc w:val="center"/>
        <w:rPr>
          <w:rFonts w:ascii="Times New Roman" w:eastAsia="Times New Roman" w:hAnsi="Times New Roman" w:cs="Times New Roman"/>
          <w:b/>
          <w:bCs/>
          <w:sz w:val="24"/>
          <w:szCs w:val="24"/>
        </w:rPr>
      </w:pPr>
    </w:p>
    <w:p w:rsidR="009C634E" w:rsidRPr="009C634E" w:rsidP="009C634E" w14:paraId="4E6329B2"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9C634E">
        <w:rPr>
          <w:rFonts w:ascii="Times New Roman" w:eastAsia="Times New Roman" w:hAnsi="Times New Roman" w:cs="Times New Roman"/>
          <w:bCs/>
          <w:sz w:val="24"/>
          <w:szCs w:val="24"/>
          <w:lang w:val="ru-RU"/>
        </w:rPr>
        <w:t>8</w:t>
      </w:r>
      <w:r w:rsidRPr="009C634E">
        <w:rPr>
          <w:rFonts w:ascii="Times New Roman" w:eastAsia="Times New Roman" w:hAnsi="Times New Roman" w:cs="Times New Roman"/>
          <w:bCs/>
          <w:sz w:val="24"/>
          <w:szCs w:val="24"/>
        </w:rPr>
        <w:t xml:space="preserve">.1. Ініціатива щодо оренди комунального майна може виходити від: </w:t>
      </w:r>
    </w:p>
    <w:p w:rsidR="009C634E" w:rsidRPr="009C634E" w:rsidP="009C634E" w14:paraId="4D436908"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9C634E">
        <w:rPr>
          <w:rFonts w:ascii="Times New Roman" w:eastAsia="Times New Roman" w:hAnsi="Times New Roman" w:cs="Times New Roman"/>
          <w:bCs/>
          <w:sz w:val="24"/>
          <w:szCs w:val="24"/>
        </w:rPr>
        <w:t>- потенційного орендаря;</w:t>
      </w:r>
    </w:p>
    <w:p w:rsidR="009C634E" w:rsidRPr="009C634E" w:rsidP="009C634E" w14:paraId="2E2129CE"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9C634E">
        <w:rPr>
          <w:rFonts w:ascii="Times New Roman" w:eastAsia="Times New Roman" w:hAnsi="Times New Roman" w:cs="Times New Roman"/>
          <w:bCs/>
          <w:sz w:val="24"/>
          <w:szCs w:val="24"/>
        </w:rPr>
        <w:t>- орендодавця;</w:t>
      </w:r>
    </w:p>
    <w:p w:rsidR="009C634E" w:rsidRPr="009C634E" w:rsidP="009C634E" w14:paraId="494D8BC4"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9C634E">
        <w:rPr>
          <w:rFonts w:ascii="Times New Roman" w:eastAsia="Times New Roman" w:hAnsi="Times New Roman" w:cs="Times New Roman"/>
          <w:bCs/>
          <w:sz w:val="24"/>
          <w:szCs w:val="24"/>
        </w:rPr>
        <w:t>- балансоутримувача.</w:t>
      </w:r>
    </w:p>
    <w:p w:rsidR="009C634E" w:rsidRPr="009C634E" w:rsidP="009C634E" w14:paraId="3EF7C66E" w14:textId="77777777">
      <w:pPr>
        <w:pStyle w:val="ListParagraph"/>
        <w:shd w:val="clear" w:color="auto" w:fill="FFFFFF"/>
        <w:spacing w:after="0" w:line="240" w:lineRule="auto"/>
        <w:ind w:left="0" w:firstLine="567"/>
        <w:jc w:val="both"/>
        <w:rPr>
          <w:rFonts w:ascii="Times New Roman" w:hAnsi="Times New Roman" w:cs="Times New Roman"/>
          <w:sz w:val="24"/>
          <w:szCs w:val="24"/>
        </w:rPr>
      </w:pPr>
      <w:r w:rsidRPr="009C634E">
        <w:rPr>
          <w:rFonts w:ascii="Times New Roman" w:eastAsia="Times New Roman" w:hAnsi="Times New Roman" w:cs="Times New Roman"/>
          <w:bCs/>
          <w:sz w:val="24"/>
          <w:szCs w:val="24"/>
          <w:lang w:eastAsia="uk-UA"/>
        </w:rPr>
        <w:t xml:space="preserve"> </w:t>
      </w:r>
      <w:r w:rsidRPr="009C634E">
        <w:rPr>
          <w:rFonts w:ascii="Times New Roman" w:hAnsi="Times New Roman" w:cs="Times New Roman"/>
          <w:sz w:val="24"/>
          <w:szCs w:val="24"/>
          <w:lang w:val="ru-RU"/>
        </w:rPr>
        <w:t>8</w:t>
      </w:r>
      <w:r w:rsidRPr="009C634E">
        <w:rPr>
          <w:rFonts w:ascii="Times New Roman" w:hAnsi="Times New Roman" w:cs="Times New Roman"/>
          <w:sz w:val="24"/>
          <w:szCs w:val="24"/>
        </w:rPr>
        <w:t>.2. 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9C634E" w:rsidRPr="009C634E" w:rsidP="009C634E" w14:paraId="428436D6"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8</w:t>
      </w:r>
      <w:r w:rsidRPr="009C634E">
        <w:rPr>
          <w:rFonts w:ascii="Times New Roman" w:hAnsi="Times New Roman" w:cs="Times New Roman"/>
          <w:sz w:val="24"/>
          <w:szCs w:val="24"/>
        </w:rPr>
        <w:t>.3. У заяві потенційний орендар зазначає такі відомості:</w:t>
      </w:r>
    </w:p>
    <w:p w:rsidR="009C634E" w:rsidRPr="009C634E" w:rsidP="009C634E" w14:paraId="65389784"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1) відому йому інформацію про потенційний об’єкт оренди, яка дозволяє його ідентифікувати;</w:t>
      </w:r>
    </w:p>
    <w:p w:rsidR="009C634E" w:rsidRPr="009C634E" w:rsidP="009C634E" w14:paraId="471992BF"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2) бажаний розмір площі об’єкта в разі, коли заява подається лише щодо частини об’єкта;</w:t>
      </w:r>
    </w:p>
    <w:p w:rsidR="009C634E" w:rsidRPr="009C634E" w:rsidP="009C634E" w14:paraId="3B1F8387"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3) цільове призначення, за яким об’єкт оренди планується до використання;</w:t>
      </w:r>
    </w:p>
    <w:p w:rsidR="009C634E" w:rsidRPr="009C634E" w:rsidP="009C634E" w14:paraId="4305993A"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4) бажаний строк оренди, а в разі коли об’єкт планується до використання погодинно, бажаний графік використання об’єкта;</w:t>
      </w:r>
    </w:p>
    <w:p w:rsidR="009C634E" w:rsidRPr="009C634E" w:rsidP="009C634E" w14:paraId="48D40EFA"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5) тип Переліку, до якого пропонується включити об’єкт оренди;</w:t>
      </w:r>
    </w:p>
    <w:p w:rsidR="009C634E" w:rsidRPr="009C634E" w:rsidP="009C634E" w14:paraId="0A4F5C8C"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6) обґрунтування доцільності включення майна до Переліку другого типу, якщо заява</w:t>
      </w:r>
    </w:p>
    <w:p w:rsidR="009C634E" w:rsidRPr="009C634E" w:rsidP="009C634E" w14:paraId="219E2487" w14:textId="77777777">
      <w:pPr>
        <w:spacing w:after="0" w:line="240" w:lineRule="auto"/>
        <w:jc w:val="both"/>
        <w:rPr>
          <w:rFonts w:ascii="Times New Roman" w:hAnsi="Times New Roman" w:cs="Times New Roman"/>
          <w:sz w:val="24"/>
          <w:szCs w:val="24"/>
        </w:rPr>
      </w:pPr>
      <w:r w:rsidRPr="009C634E">
        <w:rPr>
          <w:rFonts w:ascii="Times New Roman" w:hAnsi="Times New Roman" w:cs="Times New Roman"/>
          <w:sz w:val="24"/>
          <w:szCs w:val="24"/>
        </w:rPr>
        <w:t>подається щодо включення майна до такого Переліку;</w:t>
      </w:r>
    </w:p>
    <w:p w:rsidR="009C634E" w:rsidRPr="009C634E" w:rsidP="009C634E" w14:paraId="4AEC1553"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7) контактні дані заявника (поштова адреса, номер телефону, адреса електронної пошти), а</w:t>
      </w:r>
    </w:p>
    <w:p w:rsidR="009C634E" w:rsidRPr="009C634E" w:rsidP="009C634E" w14:paraId="5DFAF987"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для юридичних осіб - також ідентифікаційний код юридичної особи в Єдиному державному реєстрі підприємств і організацій України.</w:t>
      </w:r>
    </w:p>
    <w:p w:rsidR="009C634E" w:rsidRPr="009C634E" w:rsidP="009C634E" w14:paraId="00438ADC" w14:textId="77777777">
      <w:pPr>
        <w:spacing w:after="0" w:line="240" w:lineRule="auto"/>
        <w:ind w:firstLine="708"/>
        <w:jc w:val="both"/>
        <w:rPr>
          <w:rFonts w:ascii="Times New Roman" w:eastAsia="Times New Roman" w:hAnsi="Times New Roman" w:cs="Times New Roman"/>
          <w:sz w:val="24"/>
          <w:szCs w:val="24"/>
          <w:lang w:eastAsia="ru-RU"/>
        </w:rPr>
      </w:pPr>
      <w:r w:rsidRPr="009C634E">
        <w:rPr>
          <w:rFonts w:ascii="Times New Roman" w:hAnsi="Times New Roman" w:cs="Times New Roman"/>
          <w:sz w:val="24"/>
          <w:szCs w:val="24"/>
        </w:rPr>
        <w:t>У разі подання заяви щодо включення майна до Переліку другого типу до заяви додаються документи, передбачені додатком 1 до Порядку КМУ.</w:t>
      </w:r>
      <w:r w:rsidRPr="009C634E">
        <w:rPr>
          <w:rFonts w:ascii="Times New Roman" w:eastAsia="Times New Roman" w:hAnsi="Times New Roman" w:cs="Times New Roman"/>
          <w:sz w:val="24"/>
          <w:szCs w:val="24"/>
          <w:lang w:eastAsia="ru-RU"/>
        </w:rPr>
        <w:t xml:space="preserve"> </w:t>
      </w:r>
    </w:p>
    <w:p w:rsidR="009C634E" w:rsidRPr="009C634E" w:rsidP="009C634E" w14:paraId="3A32D318"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При  поданні заяви: </w:t>
      </w:r>
    </w:p>
    <w:p w:rsidR="009C634E" w:rsidRPr="009C634E" w:rsidP="009C634E" w14:paraId="4AD909E6"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благодійними організаціями та організаціями ветеранів, які мають статус неприбуткових та внесені до Реєстру неприбуткових установ і організацій;</w:t>
      </w:r>
    </w:p>
    <w:p w:rsidR="009C634E" w:rsidRPr="009C634E" w:rsidP="009C634E" w14:paraId="035D9E0A"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 комунальними підприємствами Броварської міської ради Броварського району Київської області; </w:t>
      </w:r>
    </w:p>
    <w:p w:rsidR="009C634E" w:rsidRPr="009C634E" w:rsidP="009C634E" w14:paraId="3984A52C"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Броварськими міськими та міськрайонними організаціями,  діяльність яких повністю або частково фінансуються за рахунок місцевого бюджету;</w:t>
      </w:r>
    </w:p>
    <w:p w:rsidR="009C634E" w:rsidRPr="009C634E" w:rsidP="009C634E" w14:paraId="30C16406" w14:textId="77777777">
      <w:pPr>
        <w:widowControl w:val="0"/>
        <w:shd w:val="clear" w:color="auto" w:fill="FFFFFF"/>
        <w:tabs>
          <w:tab w:val="left" w:pos="900"/>
        </w:tabs>
        <w:autoSpaceDE w:val="0"/>
        <w:autoSpaceDN w:val="0"/>
        <w:adjustRightInd w:val="0"/>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 підприємствами, що здійснюють реабілітацію інвалідів та є неприбутковими організаціями, внесеними до Реєстру неприбуткових установ та організацій, до заяви додаються документи передбачені додатком 1 цього Порядку. </w:t>
      </w:r>
    </w:p>
    <w:p w:rsidR="009C634E" w:rsidRPr="009C634E" w:rsidP="009C634E" w14:paraId="06270842"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8</w:t>
      </w:r>
      <w:r w:rsidRPr="009C634E">
        <w:rPr>
          <w:rFonts w:ascii="Times New Roman" w:hAnsi="Times New Roman" w:cs="Times New Roman"/>
          <w:sz w:val="24"/>
          <w:szCs w:val="24"/>
        </w:rPr>
        <w:t xml:space="preserve">.4. Отримана заява потенційного орендаря і документи, додані до неї відповідно до цього Порядку, протягом п’яти робочих днів, з дати отримання заяви, розглядаються орендодавцем та передаються на погодження балансоутримувачу такого майна </w:t>
      </w:r>
      <w:r w:rsidRPr="009C634E">
        <w:rPr>
          <w:rFonts w:ascii="Times New Roman" w:eastAsia="Times New Roman" w:hAnsi="Times New Roman" w:cs="Times New Roman"/>
          <w:sz w:val="24"/>
          <w:szCs w:val="24"/>
          <w:lang w:eastAsia="ru-RU"/>
        </w:rPr>
        <w:t>(крім випадків коли заява погоджена балансоутримувачем).</w:t>
      </w:r>
    </w:p>
    <w:p w:rsidR="009C634E" w:rsidRPr="009C634E" w:rsidP="009C634E" w14:paraId="227489CB" w14:textId="77777777">
      <w:pPr>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lang w:eastAsia="ru-RU"/>
        </w:rPr>
        <w:t xml:space="preserve">8.5. Балансоутримувач, протягом </w:t>
      </w:r>
      <w:r w:rsidRPr="009C634E">
        <w:rPr>
          <w:rFonts w:ascii="Times New Roman" w:hAnsi="Times New Roman" w:cs="Times New Roman"/>
          <w:sz w:val="24"/>
          <w:szCs w:val="24"/>
        </w:rPr>
        <w:t>п’яти</w:t>
      </w:r>
      <w:r w:rsidRPr="009C634E">
        <w:rPr>
          <w:rFonts w:ascii="Times New Roman" w:eastAsia="Times New Roman" w:hAnsi="Times New Roman" w:cs="Times New Roman"/>
          <w:sz w:val="24"/>
          <w:szCs w:val="24"/>
          <w:lang w:eastAsia="ru-RU"/>
        </w:rPr>
        <w:t xml:space="preserve"> робочих днів,</w:t>
      </w:r>
      <w:r w:rsidRPr="009C634E">
        <w:rPr>
          <w:rFonts w:ascii="Times New Roman" w:hAnsi="Times New Roman" w:cs="Times New Roman"/>
          <w:sz w:val="24"/>
          <w:szCs w:val="24"/>
        </w:rPr>
        <w:t xml:space="preserve"> з дати отримання заяви,</w:t>
      </w:r>
      <w:r w:rsidRPr="009C634E">
        <w:rPr>
          <w:rFonts w:ascii="Times New Roman" w:eastAsia="Times New Roman" w:hAnsi="Times New Roman" w:cs="Times New Roman"/>
          <w:sz w:val="24"/>
          <w:szCs w:val="24"/>
          <w:lang w:eastAsia="ru-RU"/>
        </w:rPr>
        <w:t xml:space="preserve"> погоджує заяву про передачу в оренду майна або відмовляє у включенні об’єкта до відповідного Переліку в разі наявності однієї з підстав, передбачених </w:t>
      </w:r>
      <w:r w:rsidRPr="009C634E">
        <w:rPr>
          <w:rFonts w:ascii="Times New Roman" w:hAnsi="Times New Roman" w:cs="Times New Roman"/>
          <w:sz w:val="24"/>
          <w:szCs w:val="24"/>
        </w:rPr>
        <w:t>чинним законодавством України</w:t>
      </w:r>
      <w:r w:rsidRPr="009C634E">
        <w:rPr>
          <w:rFonts w:ascii="Times New Roman" w:eastAsia="Times New Roman" w:hAnsi="Times New Roman" w:cs="Times New Roman"/>
          <w:sz w:val="24"/>
          <w:szCs w:val="24"/>
          <w:lang w:eastAsia="ru-RU"/>
        </w:rPr>
        <w:t>.</w:t>
      </w:r>
    </w:p>
    <w:p w:rsidR="009C634E" w:rsidRPr="009C634E" w:rsidP="009C634E" w14:paraId="6BD704F7"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8</w:t>
      </w:r>
      <w:r w:rsidRPr="009C634E">
        <w:rPr>
          <w:rFonts w:ascii="Times New Roman" w:hAnsi="Times New Roman" w:cs="Times New Roman"/>
          <w:sz w:val="24"/>
          <w:szCs w:val="24"/>
        </w:rPr>
        <w:t>.6. Якщо ініціатором передачі в оренду об’єкта оренди є орендодавець, він звертається до балансоутримувача для погодження передачі в оренду такого майна. Така заява може стосуватися включення до Переліку відповідного типу одного або кількох об’єктів оренди. До листа (ініціативи) додається інформація про потенційний об’єкт оренди.</w:t>
      </w:r>
    </w:p>
    <w:p w:rsidR="009C634E" w:rsidRPr="009C634E" w:rsidP="009C634E" w14:paraId="32E657DD"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8.7. Якщо ініціатором передачі в оренду майна є балансоутримувач то він у письмовій  формі звертається до орендодавця з пропозицією щодо доцільності передачі такого майна в оренду. Пропозиція від балансоутримувача вважається його погодженням на передачу майна в оренду. </w:t>
      </w:r>
    </w:p>
    <w:p w:rsidR="009C634E" w:rsidRPr="009C634E" w:rsidP="009C634E" w14:paraId="49C594EC"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До звернення від балансоутримувача додається інформація про потенційний об’єкт оренди, необхідна для розміщення в електронній торговій системі.</w:t>
      </w:r>
    </w:p>
    <w:p w:rsidR="009C634E" w:rsidRPr="009C634E" w:rsidP="009C634E" w14:paraId="3BEF0132"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8.8. Якщо на ім’я балансоутримувача надійшла заява від потенційного орендаря, то балансоутримувач протягом п’яти </w:t>
      </w:r>
      <w:r w:rsidRPr="009C634E">
        <w:rPr>
          <w:rFonts w:ascii="Times New Roman" w:eastAsia="Times New Roman" w:hAnsi="Times New Roman" w:cs="Times New Roman"/>
          <w:sz w:val="24"/>
          <w:szCs w:val="24"/>
          <w:lang w:eastAsia="ru-RU"/>
        </w:rPr>
        <w:t>робочих днів</w:t>
      </w:r>
      <w:r w:rsidRPr="009C634E">
        <w:rPr>
          <w:rFonts w:ascii="Times New Roman" w:eastAsia="Times New Roman" w:hAnsi="Times New Roman" w:cs="Times New Roman"/>
          <w:sz w:val="24"/>
          <w:szCs w:val="24"/>
        </w:rPr>
        <w:t xml:space="preserve"> направляє дану заяву до орендодавця зі своїм погодженням або відмовою.</w:t>
      </w:r>
    </w:p>
    <w:p w:rsidR="009C634E" w:rsidRPr="009C634E" w:rsidP="009C634E" w14:paraId="5B0D9E60"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val="ru-RU"/>
        </w:rPr>
        <w:t>8</w:t>
      </w:r>
      <w:r w:rsidRPr="009C634E">
        <w:rPr>
          <w:rFonts w:ascii="Times New Roman" w:eastAsia="Times New Roman" w:hAnsi="Times New Roman" w:cs="Times New Roman"/>
          <w:sz w:val="24"/>
          <w:szCs w:val="24"/>
        </w:rPr>
        <w:t>.9. Орендодавець, звернення щодо оренди комунального майна, протягом десяти робочих днів виносить на розгляд чергового засідання Комісії.</w:t>
      </w:r>
    </w:p>
    <w:p w:rsidR="009C634E" w:rsidRPr="009C634E" w:rsidP="009C634E" w14:paraId="3481A018"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8.10. </w:t>
      </w:r>
      <w:r w:rsidRPr="009C634E">
        <w:rPr>
          <w:rFonts w:ascii="Times New Roman" w:hAnsi="Times New Roman" w:cs="Times New Roman"/>
          <w:sz w:val="24"/>
          <w:szCs w:val="24"/>
        </w:rPr>
        <w:t xml:space="preserve">Протягом десяти робочих днів, з дати розгляду заяв на засіданні Комісії, Орендодавець підготовлює відповідні </w:t>
      </w:r>
      <w:r w:rsidRPr="009C634E">
        <w:rPr>
          <w:rFonts w:ascii="Times New Roman" w:hAnsi="Times New Roman" w:cs="Times New Roman"/>
          <w:sz w:val="24"/>
          <w:szCs w:val="24"/>
        </w:rPr>
        <w:t>проєкти</w:t>
      </w:r>
      <w:r w:rsidRPr="009C634E">
        <w:rPr>
          <w:rFonts w:ascii="Times New Roman" w:hAnsi="Times New Roman" w:cs="Times New Roman"/>
          <w:sz w:val="24"/>
          <w:szCs w:val="24"/>
        </w:rPr>
        <w:t xml:space="preserve"> рішень та виносить на розгляд </w:t>
      </w:r>
      <w:r w:rsidRPr="009C634E">
        <w:rPr>
          <w:rFonts w:ascii="Times New Roman" w:eastAsia="Times New Roman" w:hAnsi="Times New Roman" w:cs="Times New Roman"/>
          <w:sz w:val="24"/>
          <w:szCs w:val="24"/>
        </w:rPr>
        <w:t xml:space="preserve">чергового засідання виконавчого комітету </w:t>
      </w:r>
      <w:r w:rsidRPr="009C634E">
        <w:rPr>
          <w:rFonts w:ascii="Times New Roman" w:hAnsi="Times New Roman" w:cs="Times New Roman"/>
          <w:sz w:val="24"/>
          <w:szCs w:val="24"/>
        </w:rPr>
        <w:t>Броварської міської ради Броварського району Київської області.</w:t>
      </w:r>
    </w:p>
    <w:p w:rsidR="009C634E" w:rsidRPr="009C634E" w:rsidP="009C634E" w14:paraId="6BE77CAD"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lang w:val="ru-RU"/>
        </w:rPr>
        <w:t>8</w:t>
      </w:r>
      <w:r w:rsidRPr="009C634E">
        <w:rPr>
          <w:rFonts w:ascii="Times New Roman" w:hAnsi="Times New Roman" w:cs="Times New Roman"/>
          <w:sz w:val="24"/>
          <w:szCs w:val="24"/>
        </w:rPr>
        <w:t xml:space="preserve">.11. За результатами розгляду, виконавчим комітетом Броварської міської ради Броварського району Київської області </w:t>
      </w:r>
      <w:r w:rsidRPr="009C634E">
        <w:rPr>
          <w:rFonts w:ascii="Times New Roman" w:hAnsi="Times New Roman" w:cs="Times New Roman"/>
          <w:sz w:val="24"/>
          <w:szCs w:val="24"/>
        </w:rPr>
        <w:t>приймається  одне</w:t>
      </w:r>
      <w:r w:rsidRPr="009C634E">
        <w:rPr>
          <w:rFonts w:ascii="Times New Roman" w:hAnsi="Times New Roman" w:cs="Times New Roman"/>
          <w:sz w:val="24"/>
          <w:szCs w:val="24"/>
        </w:rPr>
        <w:t xml:space="preserve"> з таких рішень:</w:t>
      </w:r>
    </w:p>
    <w:p w:rsidR="009C634E" w:rsidRPr="009C634E" w:rsidP="009C634E" w14:paraId="2AA6EF63"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1) </w:t>
      </w:r>
      <w:r w:rsidRPr="009C634E">
        <w:rPr>
          <w:rFonts w:ascii="Times New Roman" w:eastAsia="Times New Roman" w:hAnsi="Times New Roman" w:cs="Times New Roman"/>
          <w:sz w:val="24"/>
          <w:szCs w:val="24"/>
          <w:lang w:eastAsia="ru-RU"/>
        </w:rPr>
        <w:t>рішення про намір передачі майна в оренду та включення об’єкта до відповідного Переліку</w:t>
      </w:r>
      <w:r w:rsidRPr="009C634E">
        <w:rPr>
          <w:rFonts w:ascii="Times New Roman" w:hAnsi="Times New Roman" w:cs="Times New Roman"/>
          <w:sz w:val="24"/>
          <w:szCs w:val="24"/>
        </w:rPr>
        <w:t>;</w:t>
      </w:r>
    </w:p>
    <w:p w:rsidR="009C634E" w:rsidRPr="009C634E" w:rsidP="009C634E" w14:paraId="613A6A3A"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2) </w:t>
      </w:r>
      <w:r w:rsidRPr="009C634E">
        <w:rPr>
          <w:rFonts w:ascii="Times New Roman" w:eastAsia="Times New Roman" w:hAnsi="Times New Roman" w:cs="Times New Roman"/>
          <w:sz w:val="24"/>
          <w:szCs w:val="24"/>
          <w:lang w:eastAsia="ru-RU"/>
        </w:rPr>
        <w:t>рішення про відмову у передачі майна в оренду та у включенні об’єкта до відповідного Переліку в разі наявності однієї з підстав, передбачених </w:t>
      </w:r>
      <w:r w:rsidRPr="009C634E">
        <w:rPr>
          <w:rFonts w:ascii="Times New Roman" w:hAnsi="Times New Roman" w:cs="Times New Roman"/>
          <w:sz w:val="24"/>
          <w:szCs w:val="24"/>
        </w:rPr>
        <w:t xml:space="preserve"> статтею 7 Закону.</w:t>
      </w:r>
    </w:p>
    <w:p w:rsidR="009C634E" w:rsidRPr="009C634E" w:rsidP="009C634E" w14:paraId="190A14EE" w14:textId="77777777">
      <w:pPr>
        <w:shd w:val="clear" w:color="auto" w:fill="FFFFFF"/>
        <w:tabs>
          <w:tab w:val="left" w:pos="-426"/>
          <w:tab w:val="left" w:pos="8364"/>
        </w:tabs>
        <w:spacing w:after="0" w:line="240" w:lineRule="auto"/>
        <w:ind w:firstLine="450"/>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   </w:t>
      </w:r>
      <w:r w:rsidRPr="009C634E">
        <w:rPr>
          <w:rFonts w:ascii="Times New Roman" w:eastAsia="Times New Roman" w:hAnsi="Times New Roman" w:cs="Times New Roman"/>
          <w:sz w:val="24"/>
          <w:szCs w:val="24"/>
          <w:lang w:val="ru-RU" w:eastAsia="ru-RU"/>
        </w:rPr>
        <w:t>8</w:t>
      </w:r>
      <w:r w:rsidRPr="009C634E">
        <w:rPr>
          <w:rFonts w:ascii="Times New Roman" w:eastAsia="Times New Roman" w:hAnsi="Times New Roman" w:cs="Times New Roman"/>
          <w:sz w:val="24"/>
          <w:szCs w:val="24"/>
          <w:lang w:eastAsia="ru-RU"/>
        </w:rPr>
        <w:t>.12. Про прийняте рішення орендодавець повідомляє заявника протягом п’яти робочих днів з дати його прийняття.</w:t>
      </w:r>
    </w:p>
    <w:p w:rsidR="009C634E" w:rsidRPr="009C634E" w:rsidP="009C634E" w14:paraId="32D1AA7B" w14:textId="77777777">
      <w:pPr>
        <w:shd w:val="clear" w:color="auto" w:fill="FFFFFF"/>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 8.13. Орендодавець оприлюднює інформацію про потенційний об’єкт оренди шляхом її внесення до електронної торгової системи </w:t>
      </w:r>
      <w:r w:rsidRPr="009C634E">
        <w:rPr>
          <w:rFonts w:ascii="Times New Roman" w:hAnsi="Times New Roman" w:cs="Times New Roman"/>
          <w:sz w:val="24"/>
          <w:szCs w:val="24"/>
        </w:rPr>
        <w:t xml:space="preserve">через свій особистий кабінет протягом десяти робочих днів з дати прийняття </w:t>
      </w:r>
      <w:r w:rsidRPr="009C634E">
        <w:rPr>
          <w:rFonts w:ascii="Times New Roman" w:eastAsia="Times New Roman" w:hAnsi="Times New Roman" w:cs="Times New Roman"/>
          <w:sz w:val="24"/>
          <w:szCs w:val="24"/>
        </w:rPr>
        <w:t xml:space="preserve">рішення </w:t>
      </w:r>
      <w:r w:rsidRPr="009C634E">
        <w:rPr>
          <w:rFonts w:ascii="Times New Roman" w:hAnsi="Times New Roman" w:cs="Times New Roman"/>
          <w:sz w:val="24"/>
          <w:szCs w:val="24"/>
        </w:rPr>
        <w:t xml:space="preserve">виконавчим комітетом Броварської міської ради Броварського району Київської області. </w:t>
      </w:r>
    </w:p>
    <w:p w:rsidR="009C634E" w:rsidRPr="009C634E" w:rsidP="009C634E" w14:paraId="3085F71E"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Орендодавець має право </w:t>
      </w:r>
      <w:r w:rsidRPr="009C634E">
        <w:rPr>
          <w:rFonts w:ascii="Times New Roman" w:hAnsi="Times New Roman" w:cs="Times New Roman"/>
          <w:sz w:val="24"/>
          <w:szCs w:val="24"/>
        </w:rPr>
        <w:t>внести</w:t>
      </w:r>
      <w:r w:rsidRPr="009C634E">
        <w:rPr>
          <w:rFonts w:ascii="Times New Roman" w:hAnsi="Times New Roman" w:cs="Times New Roman"/>
          <w:sz w:val="24"/>
          <w:szCs w:val="24"/>
        </w:rPr>
        <w:t xml:space="preserve"> зміни до інформації про об’єкт оренди, якщо інформацію про об’єкт оренди розкрито у неповному обсязі.</w:t>
      </w:r>
    </w:p>
    <w:p w:rsidR="009C634E" w:rsidRPr="009C634E" w:rsidP="009C634E" w14:paraId="1E6609D9"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hAnsi="Times New Roman" w:cs="Times New Roman"/>
          <w:sz w:val="24"/>
          <w:szCs w:val="24"/>
        </w:rPr>
        <w:t xml:space="preserve">8.14. </w:t>
      </w:r>
      <w:r w:rsidRPr="009C634E">
        <w:rPr>
          <w:rFonts w:ascii="Times New Roman" w:eastAsia="Times New Roman" w:hAnsi="Times New Roman" w:cs="Times New Roman"/>
          <w:sz w:val="24"/>
          <w:szCs w:val="24"/>
        </w:rPr>
        <w:t>Не можуть бути використані за будь-яким цільовим призначенням такі об’єкти оренди:</w:t>
      </w:r>
    </w:p>
    <w:p w:rsidR="009C634E" w:rsidRPr="009C634E" w:rsidP="009C634E" w14:paraId="4B949C67"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1) майно закладів охорони здоров’я;</w:t>
      </w:r>
    </w:p>
    <w:p w:rsidR="009C634E" w:rsidRPr="009C634E" w:rsidP="009C634E" w14:paraId="1F40FBB4"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2) майно закладів освіти;</w:t>
      </w:r>
    </w:p>
    <w:p w:rsidR="009C634E" w:rsidRPr="009C634E" w:rsidP="009C634E" w14:paraId="1B04EB87"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3) об’єкти соціально-культурного призначення (майно закладів культури, фізичної культури і спорту);</w:t>
      </w:r>
    </w:p>
    <w:p w:rsidR="009C634E" w:rsidRPr="009C634E" w:rsidP="009C634E" w14:paraId="26CC6A4B"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4) нерухоме майно, в якому розміщені органи місцевого самоврядування;</w:t>
      </w:r>
    </w:p>
    <w:p w:rsidR="009C634E" w:rsidRPr="009C634E" w:rsidP="009C634E" w14:paraId="0B168755"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w:t>
      </w:r>
      <w:r w:rsidRPr="009C634E">
        <w:rPr>
          <w:rFonts w:ascii="Times New Roman" w:eastAsia="Times New Roman" w:hAnsi="Times New Roman" w:cs="Times New Roman"/>
          <w:sz w:val="24"/>
          <w:szCs w:val="24"/>
          <w:lang w:eastAsia="ru-RU"/>
        </w:rPr>
        <w:t>виконавчого комітету Броварської міської ради Броварського району Київської області</w:t>
      </w:r>
      <w:r w:rsidRPr="009C634E">
        <w:rPr>
          <w:rFonts w:ascii="Times New Roman" w:hAnsi="Times New Roman" w:cs="Times New Roman"/>
          <w:sz w:val="24"/>
          <w:szCs w:val="24"/>
        </w:rPr>
        <w:t xml:space="preserve">,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w:t>
      </w:r>
      <w:r w:rsidRPr="009C634E">
        <w:rPr>
          <w:rFonts w:ascii="Times New Roman" w:hAnsi="Times New Roman" w:cs="Times New Roman"/>
          <w:sz w:val="24"/>
          <w:szCs w:val="24"/>
        </w:rPr>
        <w:t>для проведення науково-практичних, культурних, мистецьких, громадських, суспільних та політичних заходів.</w:t>
      </w:r>
    </w:p>
    <w:p w:rsidR="009C634E" w:rsidRPr="009C634E" w:rsidP="009C634E" w14:paraId="7A527150"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Обмеження щодо використання майна закладів охорони здоров’я, освіти, соціально-</w:t>
      </w:r>
    </w:p>
    <w:p w:rsidR="009C634E" w:rsidRPr="009C634E" w:rsidP="009C634E" w14:paraId="47D1F50F" w14:textId="77777777">
      <w:pPr>
        <w:spacing w:after="0" w:line="240" w:lineRule="auto"/>
        <w:jc w:val="both"/>
        <w:rPr>
          <w:rFonts w:ascii="Times New Roman" w:hAnsi="Times New Roman" w:cs="Times New Roman"/>
          <w:sz w:val="24"/>
          <w:szCs w:val="24"/>
        </w:rPr>
      </w:pPr>
      <w:r w:rsidRPr="009C634E">
        <w:rPr>
          <w:rFonts w:ascii="Times New Roman" w:hAnsi="Times New Roman" w:cs="Times New Roman"/>
          <w:sz w:val="24"/>
          <w:szCs w:val="24"/>
        </w:rPr>
        <w:t xml:space="preserve">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w:t>
      </w:r>
      <w:r w:rsidRPr="009C634E">
        <w:rPr>
          <w:rFonts w:ascii="Times New Roman" w:hAnsi="Times New Roman" w:cs="Times New Roman"/>
          <w:sz w:val="24"/>
          <w:szCs w:val="24"/>
        </w:rPr>
        <w:t>кв</w:t>
      </w:r>
      <w:r w:rsidRPr="009C634E">
        <w:rPr>
          <w:rFonts w:ascii="Times New Roman" w:hAnsi="Times New Roman" w:cs="Times New Roman"/>
          <w:sz w:val="24"/>
          <w:szCs w:val="24"/>
        </w:rPr>
        <w:t>. метрів) або п’яти років (для об’єктів площею, що становить 500 і більше м</w:t>
      </w:r>
      <w:r w:rsidRPr="009C634E">
        <w:rPr>
          <w:rFonts w:ascii="Times New Roman" w:hAnsi="Times New Roman" w:cs="Times New Roman"/>
          <w:sz w:val="24"/>
          <w:szCs w:val="24"/>
          <w:vertAlign w:val="superscript"/>
        </w:rPr>
        <w:t>2</w:t>
      </w:r>
      <w:r w:rsidRPr="009C634E">
        <w:rPr>
          <w:rFonts w:ascii="Times New Roman" w:hAnsi="Times New Roman" w:cs="Times New Roman"/>
          <w:sz w:val="24"/>
          <w:szCs w:val="24"/>
        </w:rPr>
        <w:t xml:space="preserve">),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w:t>
      </w:r>
      <w:r w:rsidRPr="009C634E">
        <w:rPr>
          <w:rFonts w:ascii="Times New Roman" w:hAnsi="Times New Roman" w:cs="Times New Roman"/>
          <w:sz w:val="24"/>
          <w:szCs w:val="24"/>
        </w:rPr>
        <w:t>паралімпійської</w:t>
      </w:r>
      <w:r w:rsidRPr="009C634E">
        <w:rPr>
          <w:rFonts w:ascii="Times New Roman" w:hAnsi="Times New Roman" w:cs="Times New Roman"/>
          <w:sz w:val="24"/>
          <w:szCs w:val="24"/>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rsidR="009C634E" w:rsidRPr="009C634E" w:rsidP="009C634E" w14:paraId="5CB328F9"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9C634E" w:rsidRPr="009C634E" w:rsidP="009C634E" w14:paraId="6037C135"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8.15. У разі коли </w:t>
      </w:r>
      <w:r w:rsidRPr="009C634E">
        <w:rPr>
          <w:rFonts w:ascii="Times New Roman" w:eastAsia="Times New Roman" w:hAnsi="Times New Roman" w:cs="Times New Roman"/>
          <w:sz w:val="24"/>
          <w:szCs w:val="24"/>
          <w:lang w:eastAsia="ru-RU"/>
        </w:rPr>
        <w:t xml:space="preserve">Комісія вважає за </w:t>
      </w:r>
      <w:r w:rsidRPr="009C634E">
        <w:rPr>
          <w:rFonts w:ascii="Times New Roman" w:hAnsi="Times New Roman" w:cs="Times New Roman"/>
          <w:sz w:val="24"/>
          <w:szCs w:val="24"/>
        </w:rPr>
        <w:t>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пропонується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9C634E" w:rsidRPr="009C634E" w:rsidP="009C634E" w14:paraId="55FBE58B"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 xml:space="preserve">8.16. У разі відмови у включенні майна до Переліку відповідного типу з підстав, передбачених п. 3 і п. 8 ч. 1 ст. 7 Закону, орендодавець протягом п’яти  робочих днів з дати прийняття такого рішення надсилає ініціатору оренди копію рішення, що повинна містити підстави та причини такої відмови. Також, орендодавцем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w:t>
      </w:r>
    </w:p>
    <w:p w:rsidR="009C634E" w:rsidRPr="009C634E" w:rsidP="009C634E" w14:paraId="3BA1F6CA"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орендодавцю.</w:t>
      </w:r>
    </w:p>
    <w:p w:rsidR="009C634E" w:rsidRPr="009C634E" w:rsidP="009C634E" w14:paraId="4F856F6F"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Якщо ініціатором оренди був потенційний орендар, він подає уточнену заяву орендодавцю, який протягом п’яти  робочих днів з дати отримання такої заяви погоджує її у балансоутримувача.</w:t>
      </w:r>
    </w:p>
    <w:p w:rsidR="009C634E" w:rsidRPr="009C634E" w:rsidP="009C634E" w14:paraId="4D10DD2D"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Орендодавець уточнену заяву повторно виносить на розгляд Комісії.</w:t>
      </w:r>
    </w:p>
    <w:p w:rsidR="009C634E" w:rsidRPr="009C634E" w:rsidP="009C634E" w14:paraId="1B01D7C0"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Рішення про включення об’єкта до Переліку відповідного типу та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9C634E" w:rsidRPr="009C634E" w:rsidP="009C634E" w14:paraId="30BE9068"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8.17.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орендодавець вживає заходів для здійснення такої реєстрації.</w:t>
      </w:r>
    </w:p>
    <w:p w:rsidR="009C634E" w:rsidRPr="009C634E" w:rsidP="009C634E" w14:paraId="19B6AD57"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hAnsi="Times New Roman" w:cs="Times New Roman"/>
          <w:sz w:val="24"/>
          <w:szCs w:val="24"/>
        </w:rPr>
        <w:t>8.18.</w:t>
      </w:r>
      <w:r w:rsidRPr="009C634E">
        <w:rPr>
          <w:rFonts w:ascii="Times New Roman" w:eastAsia="Times New Roman" w:hAnsi="Times New Roman" w:cs="Times New Roman"/>
          <w:sz w:val="24"/>
          <w:szCs w:val="24"/>
        </w:rPr>
        <w:t xml:space="preserve"> У випадку прийняття рішення про зміну або скасування рішення про включення об'єкта до одного з переліків або про відмову у включенні об'єкта до одного з переліків, орендодавець оприлюднює його в електронній торговій системі протягом п’яти  робочих днів з дати прийняття відповідного рішення. </w:t>
      </w:r>
    </w:p>
    <w:p w:rsidR="009C634E" w:rsidP="009C634E" w14:paraId="1024A7FE" w14:textId="28F00E1C">
      <w:pPr>
        <w:tabs>
          <w:tab w:val="left" w:pos="-426"/>
          <w:tab w:val="left" w:pos="8364"/>
        </w:tabs>
        <w:spacing w:after="0" w:line="240" w:lineRule="auto"/>
        <w:ind w:firstLine="448"/>
        <w:jc w:val="center"/>
        <w:rPr>
          <w:rFonts w:ascii="Times New Roman" w:hAnsi="Times New Roman" w:cs="Times New Roman"/>
          <w:b/>
          <w:sz w:val="24"/>
          <w:szCs w:val="24"/>
        </w:rPr>
      </w:pPr>
    </w:p>
    <w:p w:rsidR="009C634E" w:rsidRPr="009C634E" w:rsidP="009C634E" w14:paraId="1C5A20F7" w14:textId="77777777">
      <w:pPr>
        <w:tabs>
          <w:tab w:val="left" w:pos="-426"/>
          <w:tab w:val="left" w:pos="8364"/>
        </w:tabs>
        <w:spacing w:after="0" w:line="240" w:lineRule="auto"/>
        <w:ind w:firstLine="448"/>
        <w:jc w:val="center"/>
        <w:rPr>
          <w:rFonts w:ascii="Times New Roman" w:hAnsi="Times New Roman" w:cs="Times New Roman"/>
          <w:b/>
          <w:sz w:val="24"/>
          <w:szCs w:val="24"/>
        </w:rPr>
      </w:pPr>
    </w:p>
    <w:p w:rsidR="009C634E" w:rsidRPr="009C634E" w:rsidP="009C634E" w14:paraId="694D7664" w14:textId="77777777">
      <w:pPr>
        <w:tabs>
          <w:tab w:val="left" w:pos="-426"/>
          <w:tab w:val="left" w:pos="8364"/>
        </w:tabs>
        <w:spacing w:after="0" w:line="240" w:lineRule="auto"/>
        <w:ind w:firstLine="448"/>
        <w:jc w:val="center"/>
        <w:rPr>
          <w:rFonts w:ascii="Times New Roman" w:eastAsia="Times New Roman" w:hAnsi="Times New Roman" w:cs="Times New Roman"/>
          <w:b/>
          <w:sz w:val="24"/>
          <w:szCs w:val="24"/>
          <w:lang w:eastAsia="ru-RU"/>
        </w:rPr>
      </w:pPr>
      <w:r w:rsidRPr="009C634E">
        <w:rPr>
          <w:rFonts w:ascii="Times New Roman" w:hAnsi="Times New Roman" w:cs="Times New Roman"/>
          <w:b/>
          <w:sz w:val="24"/>
          <w:szCs w:val="24"/>
        </w:rPr>
        <w:t xml:space="preserve">9. </w:t>
      </w:r>
      <w:r w:rsidRPr="009C634E">
        <w:rPr>
          <w:rFonts w:ascii="Times New Roman" w:eastAsia="Times New Roman" w:hAnsi="Times New Roman" w:cs="Times New Roman"/>
          <w:b/>
          <w:sz w:val="24"/>
          <w:szCs w:val="24"/>
          <w:lang w:eastAsia="ru-RU"/>
        </w:rPr>
        <w:t>Визначення вартості об’єкта оренди</w:t>
      </w:r>
    </w:p>
    <w:p w:rsidR="009C634E" w:rsidRPr="009C634E" w:rsidP="009C634E" w14:paraId="5BC3C03B"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9.1. Забороняється передавати комунальне майно в безоплатне користування або позику.</w:t>
      </w:r>
    </w:p>
    <w:p w:rsidR="009C634E" w:rsidRPr="009C634E" w:rsidP="009C634E" w14:paraId="7FB27278"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9.2. 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rsidR="009C634E" w:rsidRPr="009C634E" w:rsidP="009C634E" w14:paraId="7BDE5A07"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9.3. Орендодавець визначає  </w:t>
      </w:r>
      <w:r w:rsidRPr="009C634E">
        <w:rPr>
          <w:rFonts w:ascii="Times New Roman" w:eastAsia="Times New Roman" w:hAnsi="Times New Roman" w:cs="Times New Roman"/>
          <w:sz w:val="24"/>
          <w:szCs w:val="24"/>
        </w:rPr>
        <w:t xml:space="preserve">ринкову (оціночну) вартість об’єкта оренди </w:t>
      </w:r>
      <w:r w:rsidRPr="009C634E">
        <w:rPr>
          <w:rFonts w:ascii="Times New Roman" w:eastAsia="Times New Roman" w:hAnsi="Times New Roman" w:cs="Times New Roman"/>
          <w:sz w:val="24"/>
          <w:szCs w:val="24"/>
          <w:lang w:eastAsia="ru-RU"/>
        </w:rPr>
        <w:t>для цілей оренди за умови наявності однієї з таких підстав:</w:t>
      </w:r>
      <w:bookmarkStart w:id="7" w:name="n215"/>
      <w:bookmarkEnd w:id="7"/>
    </w:p>
    <w:p w:rsidR="009C634E" w:rsidRPr="009C634E" w:rsidP="009C634E" w14:paraId="1C30C93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у об’єкта оренди відсутня балансова вартість;</w:t>
      </w:r>
    </w:p>
    <w:p w:rsidR="009C634E" w:rsidRPr="009C634E" w:rsidP="009C634E" w14:paraId="16A4E508"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залишкова балансова вартість об’єкта оренди дорівнює нулю;</w:t>
      </w:r>
    </w:p>
    <w:p w:rsidR="009C634E" w:rsidRPr="009C634E" w:rsidP="009C634E" w14:paraId="4EF31C67"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9C634E" w:rsidRPr="009C634E" w:rsidP="009C634E" w14:paraId="5F95739B"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об’єкт оренди пропонується для передачі без аукціону;</w:t>
      </w:r>
    </w:p>
    <w:p w:rsidR="009C634E" w:rsidRPr="009C634E" w:rsidP="009C634E" w14:paraId="0380F97F"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продовження договору оренди шляхом аукціону;</w:t>
      </w:r>
    </w:p>
    <w:p w:rsidR="009C634E" w:rsidRPr="009C634E" w:rsidP="009C634E" w14:paraId="05F03E1A"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за рішенням виконавчого комітету </w:t>
      </w:r>
      <w:r w:rsidRPr="009C634E">
        <w:rPr>
          <w:rFonts w:ascii="Times New Roman" w:eastAsia="Times New Roman" w:hAnsi="Times New Roman" w:cs="Times New Roman"/>
          <w:sz w:val="24"/>
          <w:szCs w:val="24"/>
          <w:lang w:eastAsia="ru-RU"/>
        </w:rPr>
        <w:t>Броварської міської ради Броварського району Київської області</w:t>
      </w:r>
      <w:r w:rsidRPr="009C634E">
        <w:rPr>
          <w:rFonts w:ascii="Times New Roman" w:eastAsia="Times New Roman" w:hAnsi="Times New Roman" w:cs="Times New Roman"/>
          <w:sz w:val="24"/>
          <w:szCs w:val="24"/>
        </w:rPr>
        <w:t>.</w:t>
      </w:r>
    </w:p>
    <w:p w:rsidR="009C634E" w:rsidRPr="009C634E" w:rsidP="009C634E" w14:paraId="6C8B316D"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9.4. Орендар, визначений за результатами аукціону або без нього,</w:t>
      </w:r>
      <w:r w:rsidRPr="009C634E">
        <w:rPr>
          <w:rFonts w:ascii="Times New Roman" w:eastAsia="Times New Roman" w:hAnsi="Times New Roman" w:cs="Times New Roman"/>
          <w:sz w:val="24"/>
          <w:szCs w:val="24"/>
          <w:lang w:eastAsia="ru-RU"/>
        </w:rPr>
        <w:t xml:space="preserve"> зобов’язаний відшкодувати орендодавцю вартість проведення оцінки об’єкта оренди.</w:t>
      </w:r>
    </w:p>
    <w:p w:rsidR="009C634E" w:rsidRPr="009C634E" w:rsidP="009C634E" w14:paraId="32F41577" w14:textId="77777777">
      <w:pPr>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9.5. Якщо договір оренди продовжується без проведення аукціону у випадках, передбачених Законом, ринкова (оціночна) вартість об’єкта визначається на замовлення орендаря відповідно до Порядку КМУ. </w:t>
      </w:r>
    </w:p>
    <w:p w:rsidR="009C634E" w:rsidRPr="009C634E" w:rsidP="009C634E" w14:paraId="58E83B3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bdr w:val="none" w:sz="0" w:space="0" w:color="auto" w:frame="1"/>
        </w:rPr>
        <w:t>9.7. Ринкова (оціночна) вартість об’єкта оренди визначається відповідно до Методики оцінки майна, затвердженої Кабінетом Міністрів України.</w:t>
      </w:r>
    </w:p>
    <w:p w:rsidR="009C634E" w:rsidRPr="009C634E" w:rsidP="009C634E" w14:paraId="60357829"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9.8. </w:t>
      </w:r>
      <w:r w:rsidRPr="009C634E">
        <w:rPr>
          <w:rFonts w:ascii="Times New Roman" w:eastAsia="Times New Roman" w:hAnsi="Times New Roman" w:cs="Times New Roman"/>
          <w:sz w:val="24"/>
          <w:szCs w:val="24"/>
        </w:rPr>
        <w:t>Результати незалежної оцінки чинні протягом 12 місяців з дати її проведення.</w:t>
      </w:r>
    </w:p>
    <w:p w:rsidR="009C634E" w:rsidRPr="009C634E" w:rsidP="009C634E" w14:paraId="7E4FB76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9.9. </w:t>
      </w:r>
      <w:r w:rsidRPr="009C634E">
        <w:rPr>
          <w:rFonts w:ascii="Times New Roman" w:eastAsia="Times New Roman" w:hAnsi="Times New Roman" w:cs="Times New Roman"/>
          <w:sz w:val="24"/>
          <w:szCs w:val="24"/>
        </w:rPr>
        <w:t>Звіт про незалежну оцінку зберігається у орендодавця протягом трьох років після закінчення строку дії договору оренди.</w:t>
      </w:r>
    </w:p>
    <w:p w:rsidR="009C634E" w:rsidRPr="009C634E" w:rsidP="009C634E" w14:paraId="533BC395"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p>
    <w:p w:rsidR="009C634E" w:rsidRPr="009C634E" w:rsidP="009C634E" w14:paraId="36CB0AF7"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 xml:space="preserve">10. Підготовка до передачі майна в оренду шляхом проведення </w:t>
      </w:r>
    </w:p>
    <w:p w:rsidR="009C634E" w:rsidRPr="009C634E" w:rsidP="009C634E" w14:paraId="2670656C"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електронного аукціону</w:t>
      </w:r>
    </w:p>
    <w:p w:rsidR="009C634E" w:rsidRPr="009C634E" w:rsidP="009C634E" w14:paraId="40EFA2D9" w14:textId="77777777">
      <w:pPr>
        <w:shd w:val="clear" w:color="auto" w:fill="FFFFFF"/>
        <w:spacing w:after="0" w:line="240" w:lineRule="auto"/>
        <w:jc w:val="center"/>
        <w:rPr>
          <w:rFonts w:ascii="Times New Roman" w:eastAsia="Times New Roman" w:hAnsi="Times New Roman" w:cs="Times New Roman"/>
          <w:sz w:val="24"/>
          <w:szCs w:val="24"/>
        </w:rPr>
      </w:pPr>
    </w:p>
    <w:p w:rsidR="009C634E" w:rsidRPr="009C634E" w:rsidP="009C634E" w14:paraId="444724AA" w14:textId="77777777">
      <w:pPr>
        <w:tabs>
          <w:tab w:val="left" w:pos="-426"/>
          <w:tab w:val="left" w:pos="8364"/>
        </w:tabs>
        <w:spacing w:after="0" w:line="240" w:lineRule="auto"/>
        <w:ind w:firstLine="567"/>
        <w:jc w:val="both"/>
        <w:rPr>
          <w:rFonts w:ascii="Times New Roman" w:hAnsi="Times New Roman" w:cs="Times New Roman"/>
          <w:sz w:val="24"/>
          <w:szCs w:val="24"/>
          <w:shd w:val="clear" w:color="auto" w:fill="FFFFFF"/>
        </w:rPr>
      </w:pPr>
      <w:bookmarkStart w:id="8" w:name="n225"/>
      <w:bookmarkStart w:id="9" w:name="n227"/>
      <w:bookmarkStart w:id="10" w:name="n229"/>
      <w:bookmarkStart w:id="11" w:name="n233"/>
      <w:bookmarkEnd w:id="8"/>
      <w:bookmarkEnd w:id="9"/>
      <w:bookmarkEnd w:id="10"/>
      <w:bookmarkEnd w:id="11"/>
      <w:r w:rsidRPr="009C634E">
        <w:rPr>
          <w:rFonts w:ascii="Times New Roman" w:eastAsia="Times New Roman" w:hAnsi="Times New Roman" w:cs="Times New Roman"/>
          <w:sz w:val="24"/>
          <w:szCs w:val="24"/>
        </w:rPr>
        <w:t xml:space="preserve">10.1. Орендодавець розробляє умови та додаткові умови оренди (у разі наявності) </w:t>
      </w:r>
      <w:r w:rsidRPr="009C634E">
        <w:rPr>
          <w:rFonts w:ascii="Times New Roman" w:hAnsi="Times New Roman" w:cs="Times New Roman"/>
          <w:sz w:val="24"/>
          <w:szCs w:val="24"/>
          <w:shd w:val="clear" w:color="auto" w:fill="FFFFFF"/>
        </w:rPr>
        <w:t xml:space="preserve">на підставі пропозицій балансоутримувача або з власної ініціативи </w:t>
      </w:r>
      <w:r w:rsidRPr="009C634E">
        <w:rPr>
          <w:rFonts w:ascii="Times New Roman" w:eastAsia="Times New Roman" w:hAnsi="Times New Roman" w:cs="Times New Roman"/>
          <w:sz w:val="24"/>
          <w:szCs w:val="24"/>
          <w:lang w:eastAsia="ru-RU"/>
        </w:rPr>
        <w:t xml:space="preserve">та </w:t>
      </w:r>
      <w:r w:rsidRPr="009C634E">
        <w:rPr>
          <w:rFonts w:ascii="Times New Roman" w:eastAsia="Times New Roman" w:hAnsi="Times New Roman" w:cs="Times New Roman"/>
          <w:sz w:val="24"/>
          <w:szCs w:val="24"/>
        </w:rPr>
        <w:t>виносить на розгляд чергового засідання Комісії.</w:t>
      </w:r>
    </w:p>
    <w:p w:rsidR="009C634E" w:rsidRPr="009C634E" w:rsidP="009C634E" w14:paraId="785672AF" w14:textId="77777777">
      <w:pPr>
        <w:tabs>
          <w:tab w:val="left" w:pos="-426"/>
          <w:tab w:val="left" w:pos="8364"/>
        </w:tabs>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rPr>
        <w:t xml:space="preserve">10.2. </w:t>
      </w:r>
      <w:r w:rsidRPr="009C634E">
        <w:rPr>
          <w:rFonts w:ascii="Times New Roman" w:hAnsi="Times New Roman" w:cs="Times New Roman"/>
          <w:sz w:val="24"/>
          <w:szCs w:val="24"/>
        </w:rPr>
        <w:t>Після розгляду на Комісії, протягом десяти робочих днів, умови та додаткові умови оренди (за наявності) передаються на розгляд виконавчого комітету Броварської міської ради Броварського району Київської області для подальшого затвердження.</w:t>
      </w:r>
    </w:p>
    <w:p w:rsidR="009C634E" w:rsidRPr="009C634E" w:rsidP="009C634E" w14:paraId="277A971E" w14:textId="77777777">
      <w:pPr>
        <w:tabs>
          <w:tab w:val="left" w:pos="-426"/>
          <w:tab w:val="left" w:pos="8364"/>
        </w:tabs>
        <w:spacing w:after="0" w:line="240" w:lineRule="auto"/>
        <w:ind w:firstLine="567"/>
        <w:jc w:val="both"/>
        <w:rPr>
          <w:rFonts w:ascii="Times New Roman" w:hAnsi="Times New Roman" w:cs="Times New Roman"/>
          <w:sz w:val="24"/>
          <w:szCs w:val="24"/>
          <w:shd w:val="clear" w:color="auto" w:fill="FFFFFF"/>
        </w:rPr>
      </w:pPr>
      <w:r w:rsidRPr="009C634E">
        <w:rPr>
          <w:rFonts w:ascii="Times New Roman" w:hAnsi="Times New Roman" w:cs="Times New Roman"/>
          <w:sz w:val="24"/>
          <w:szCs w:val="24"/>
        </w:rPr>
        <w:t>10.3. Орендодавець через свій особистий кабінет оприлюднює в електронній торговій системі оголошення про передачу майна в оренду на аукціоні протягом 20 робочих днів з дня прийняття рішення виконавчим комітетом Броварської міської ради Броварського району Київської області про затвердження умов передачі в оренду комунального майна.</w:t>
      </w:r>
    </w:p>
    <w:p w:rsidR="009C634E" w:rsidRPr="009C634E" w:rsidP="009C634E" w14:paraId="250410F9"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hAnsi="Times New Roman" w:cs="Times New Roman"/>
          <w:sz w:val="24"/>
          <w:szCs w:val="24"/>
          <w:shd w:val="clear" w:color="auto" w:fill="FFFFFF"/>
        </w:rPr>
        <w:t>Умови оренди майна включають розмір стартової орендної плати об’єкта оренди для аукціонів, передбачених частинами д</w:t>
      </w:r>
      <w:hyperlink r:id="rId4" w:anchor="n250" w:tgtFrame="_blank" w:history="1">
        <w:r w:rsidRPr="009C634E">
          <w:rPr>
            <w:rStyle w:val="Hyperlink"/>
            <w:rFonts w:ascii="Times New Roman" w:hAnsi="Times New Roman" w:cs="Times New Roman"/>
            <w:color w:val="auto"/>
            <w:sz w:val="24"/>
            <w:szCs w:val="24"/>
            <w:u w:val="none"/>
            <w:shd w:val="clear" w:color="auto" w:fill="FFFFFF"/>
          </w:rPr>
          <w:t>ругою</w:t>
        </w:r>
      </w:hyperlink>
      <w:r w:rsidRPr="009C634E">
        <w:rPr>
          <w:rFonts w:ascii="Times New Roman" w:hAnsi="Times New Roman" w:cs="Times New Roman"/>
          <w:sz w:val="24"/>
          <w:szCs w:val="24"/>
          <w:shd w:val="clear" w:color="auto" w:fill="FFFFFF"/>
        </w:rPr>
        <w:t>, </w:t>
      </w:r>
      <w:hyperlink r:id="rId4" w:anchor="n277" w:tgtFrame="_blank" w:history="1">
        <w:r w:rsidRPr="009C634E">
          <w:rPr>
            <w:rStyle w:val="Hyperlink"/>
            <w:rFonts w:ascii="Times New Roman" w:hAnsi="Times New Roman" w:cs="Times New Roman"/>
            <w:color w:val="auto"/>
            <w:sz w:val="24"/>
            <w:szCs w:val="24"/>
            <w:u w:val="none"/>
            <w:shd w:val="clear" w:color="auto" w:fill="FFFFFF"/>
          </w:rPr>
          <w:t>одинадцятою</w:t>
        </w:r>
      </w:hyperlink>
      <w:r w:rsidRPr="009C634E">
        <w:rPr>
          <w:rFonts w:ascii="Times New Roman" w:hAnsi="Times New Roman" w:cs="Times New Roman"/>
          <w:sz w:val="24"/>
          <w:szCs w:val="24"/>
          <w:shd w:val="clear" w:color="auto" w:fill="FFFFFF"/>
        </w:rPr>
        <w:t> та </w:t>
      </w:r>
      <w:hyperlink r:id="rId4" w:anchor="n279" w:tgtFrame="_blank" w:history="1">
        <w:r w:rsidRPr="009C634E">
          <w:rPr>
            <w:rStyle w:val="Hyperlink"/>
            <w:rFonts w:ascii="Times New Roman" w:hAnsi="Times New Roman" w:cs="Times New Roman"/>
            <w:color w:val="auto"/>
            <w:sz w:val="24"/>
            <w:szCs w:val="24"/>
            <w:u w:val="none"/>
            <w:shd w:val="clear" w:color="auto" w:fill="FFFFFF"/>
          </w:rPr>
          <w:t>тринадцятою</w:t>
        </w:r>
      </w:hyperlink>
      <w:r w:rsidRPr="009C634E">
        <w:rPr>
          <w:rFonts w:ascii="Times New Roman" w:hAnsi="Times New Roman" w:cs="Times New Roman"/>
          <w:sz w:val="24"/>
          <w:szCs w:val="24"/>
          <w:shd w:val="clear" w:color="auto" w:fill="FFFFFF"/>
        </w:rPr>
        <w:t> статті 13 Закону та строк оренди.</w:t>
      </w:r>
    </w:p>
    <w:p w:rsidR="009C634E" w:rsidRPr="009C634E" w:rsidP="009C634E" w14:paraId="280BE757"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Проєкт</w:t>
      </w:r>
      <w:r w:rsidRPr="009C634E">
        <w:rPr>
          <w:rFonts w:ascii="Times New Roman" w:eastAsia="Times New Roman" w:hAnsi="Times New Roman" w:cs="Times New Roman"/>
          <w:sz w:val="24"/>
          <w:szCs w:val="24"/>
        </w:rPr>
        <w:t xml:space="preserve"> договору оренди, що розміщується в оголошенні про передачу майна в оренду на аукціоні, має містити всю заповнену інформацію, передбачену примірним договором оренди, крім інформації про особу орендаря та орендну плату.  </w:t>
      </w:r>
    </w:p>
    <w:p w:rsidR="009C634E" w:rsidRPr="009C634E" w:rsidP="009C634E" w14:paraId="6BB6C80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 w:name="n239"/>
      <w:bookmarkEnd w:id="12"/>
      <w:r w:rsidRPr="009C634E">
        <w:rPr>
          <w:rFonts w:ascii="Times New Roman" w:eastAsia="Times New Roman" w:hAnsi="Times New Roman" w:cs="Times New Roman"/>
          <w:sz w:val="24"/>
          <w:szCs w:val="24"/>
        </w:rPr>
        <w:t>10.4. Стартова орендна плата на першому аукціоні:</w:t>
      </w:r>
    </w:p>
    <w:p w:rsidR="009C634E" w:rsidRPr="009C634E" w:rsidP="009C634E" w14:paraId="5E238835"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для аукціонів з оренди майна, строк оренди якого перевищує один місяць, зазначається в розрахунку за місяць оренди та становить 1 відсоток від вартості об’єкта оренди, визначеної відповідно до Порядку КМУ;</w:t>
      </w:r>
    </w:p>
    <w:p w:rsidR="009C634E" w:rsidRPr="009C634E" w:rsidP="009C634E" w14:paraId="142D3BCA"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для аукціонів з оренди майна, строк оренди якого становить від однієї доби до одного місяця, зазначається в розрахунку за один день оренди та становить 0,03 відсотка вартості об’єкта оренди, визначеної відповідно  до Порядку КМУ;</w:t>
      </w:r>
    </w:p>
    <w:p w:rsidR="009C634E" w:rsidRPr="009C634E" w:rsidP="009C634E" w14:paraId="265B6264"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для аукціонів з оренди майна, строк оренди якого не перевищує одну добу, зазначається в розрахунку за одну годину оренди та становить 0,0014 відсотка вартості об’єкта оренди, визначеної відповідно до Порядку КМУ.</w:t>
      </w:r>
    </w:p>
    <w:p w:rsidR="009C634E" w:rsidRPr="009C634E" w:rsidP="009C634E" w14:paraId="1ADA5E09"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Якщо строк оренди перевищує один місяць, але об’єкт оренди пропонується для погодинного використання, то розмір стартової орендної плати на першому аукціоні зменшується </w:t>
      </w:r>
      <w:r w:rsidRPr="009C634E">
        <w:rPr>
          <w:rFonts w:ascii="Times New Roman" w:eastAsia="Times New Roman" w:hAnsi="Times New Roman" w:cs="Times New Roman"/>
          <w:sz w:val="24"/>
          <w:szCs w:val="24"/>
        </w:rPr>
        <w:t>пропорційно</w:t>
      </w:r>
      <w:r w:rsidRPr="009C634E">
        <w:rPr>
          <w:rFonts w:ascii="Times New Roman" w:eastAsia="Times New Roman" w:hAnsi="Times New Roman" w:cs="Times New Roman"/>
          <w:sz w:val="24"/>
          <w:szCs w:val="24"/>
        </w:rPr>
        <w:t xml:space="preserve"> відповідно до часу використання об’єкта протягом одного місяця.</w:t>
      </w:r>
    </w:p>
    <w:p w:rsidR="009C634E" w:rsidRPr="009C634E" w:rsidP="009C634E" w14:paraId="4656529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Якщо об’єктом оренди є окреме індивідуально визначене майно (крім транспортних засобів), то розмір стартової орендної плати визначається на підставі Методики розрахунку орендної плати комунального майна Броварської міської територіальної громади. Розмір стартової орендної плати для транспортних засобів визначається згідно з </w:t>
      </w:r>
      <w:hyperlink r:id="rId5" w:anchor="n239" w:history="1">
        <w:r w:rsidRPr="009C634E">
          <w:rPr>
            <w:rFonts w:ascii="Times New Roman" w:eastAsia="Times New Roman" w:hAnsi="Times New Roman" w:cs="Times New Roman"/>
            <w:sz w:val="24"/>
            <w:szCs w:val="24"/>
          </w:rPr>
          <w:t>абзацами першим - четвертим</w:t>
        </w:r>
      </w:hyperlink>
      <w:r w:rsidRPr="009C634E">
        <w:rPr>
          <w:rFonts w:ascii="Times New Roman" w:eastAsia="Times New Roman" w:hAnsi="Times New Roman" w:cs="Times New Roman"/>
          <w:sz w:val="24"/>
          <w:szCs w:val="24"/>
        </w:rPr>
        <w:t> цього пункту.</w:t>
      </w:r>
    </w:p>
    <w:p w:rsidR="009C634E" w:rsidRPr="009C634E" w:rsidP="009C634E" w14:paraId="78AB4418" w14:textId="77777777">
      <w:pPr>
        <w:shd w:val="clear" w:color="auto" w:fill="FFFFFF"/>
        <w:spacing w:after="0" w:line="240" w:lineRule="auto"/>
        <w:ind w:firstLine="450"/>
        <w:jc w:val="both"/>
        <w:rPr>
          <w:rFonts w:ascii="Times New Roman" w:eastAsia="Times New Roman" w:hAnsi="Times New Roman" w:cs="Times New Roman"/>
          <w:sz w:val="24"/>
          <w:szCs w:val="24"/>
        </w:rPr>
      </w:pPr>
      <w:bookmarkStart w:id="13" w:name="n246"/>
      <w:bookmarkEnd w:id="13"/>
      <w:r w:rsidRPr="009C634E">
        <w:rPr>
          <w:rFonts w:ascii="Times New Roman" w:eastAsia="Times New Roman" w:hAnsi="Times New Roman" w:cs="Times New Roman"/>
          <w:sz w:val="24"/>
          <w:szCs w:val="24"/>
        </w:rPr>
        <w:t>В оголошенні про передачу майна в оренду зазначається стартова орендна плата за всю площу об’єкта оренди за один місяць, крім випадків добової або погодинної оренди.</w:t>
      </w:r>
    </w:p>
    <w:p w:rsidR="009C634E" w:rsidRPr="009C634E" w:rsidP="009C634E" w14:paraId="5D60335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 w:name="n247"/>
      <w:bookmarkEnd w:id="14"/>
      <w:r w:rsidRPr="009C634E">
        <w:rPr>
          <w:rFonts w:ascii="Times New Roman" w:eastAsia="Times New Roman" w:hAnsi="Times New Roman" w:cs="Times New Roman"/>
          <w:sz w:val="24"/>
          <w:szCs w:val="24"/>
        </w:rPr>
        <w:t>10.5. Строк оренди становить п’ять років.</w:t>
      </w:r>
    </w:p>
    <w:p w:rsidR="009C634E" w:rsidRPr="009C634E" w:rsidP="009C634E" w14:paraId="4E9F97A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 w:name="n248"/>
      <w:bookmarkEnd w:id="15"/>
      <w:r w:rsidRPr="009C634E">
        <w:rPr>
          <w:rFonts w:ascii="Times New Roman" w:eastAsia="Times New Roman" w:hAnsi="Times New Roman" w:cs="Times New Roman"/>
          <w:sz w:val="24"/>
          <w:szCs w:val="24"/>
        </w:rPr>
        <w:t>Менш тривалий строк може бути встановлений у таких випадках:</w:t>
      </w:r>
    </w:p>
    <w:p w:rsidR="009C634E" w:rsidRPr="009C634E" w:rsidP="009C634E" w14:paraId="5B89E13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 w:name="n249"/>
      <w:bookmarkEnd w:id="16"/>
      <w:r w:rsidRPr="009C634E">
        <w:rPr>
          <w:rFonts w:ascii="Times New Roman" w:eastAsia="Times New Roman" w:hAnsi="Times New Roman" w:cs="Times New Roman"/>
          <w:sz w:val="24"/>
          <w:szCs w:val="24"/>
        </w:rPr>
        <w:t>об’єкт оренди пропонується для використання, що має сезонний характер;</w:t>
      </w:r>
    </w:p>
    <w:p w:rsidR="009C634E" w:rsidRPr="009C634E" w:rsidP="009C634E" w14:paraId="53911AD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 w:name="n250"/>
      <w:bookmarkEnd w:id="17"/>
      <w:r w:rsidRPr="009C634E">
        <w:rPr>
          <w:rFonts w:ascii="Times New Roman" w:eastAsia="Times New Roman" w:hAnsi="Times New Roman" w:cs="Times New Roman"/>
          <w:sz w:val="24"/>
          <w:szCs w:val="24"/>
        </w:rPr>
        <w:t>об’єкт оренди пропонується для добового або погодинного використання;</w:t>
      </w:r>
    </w:p>
    <w:p w:rsidR="009C634E" w:rsidRPr="009C634E" w:rsidP="009C634E" w14:paraId="00BFCEF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 w:name="n251"/>
      <w:bookmarkStart w:id="19" w:name="n252"/>
      <w:bookmarkEnd w:id="18"/>
      <w:bookmarkEnd w:id="19"/>
      <w:r w:rsidRPr="009C634E">
        <w:rPr>
          <w:rFonts w:ascii="Times New Roman" w:eastAsia="Times New Roman" w:hAnsi="Times New Roman" w:cs="Times New Roman"/>
          <w:sz w:val="24"/>
          <w:szCs w:val="24"/>
        </w:rPr>
        <w:t>потенційним орендарем заявлено менш тривалий строк;</w:t>
      </w:r>
    </w:p>
    <w:p w:rsidR="009C634E" w:rsidRPr="009C634E" w:rsidP="009C634E" w14:paraId="59730B2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в інших випадках за рекомендаціями Комісії або за рішенням виконавчого комітету Броварської міської ради Броварського району Київської області.</w:t>
      </w:r>
    </w:p>
    <w:p w:rsidR="009C634E" w:rsidRPr="009C634E" w:rsidP="009C634E" w14:paraId="2D7EDC7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 w:name="n253"/>
      <w:bookmarkEnd w:id="20"/>
      <w:r w:rsidRPr="009C634E">
        <w:rPr>
          <w:rFonts w:ascii="Times New Roman" w:eastAsia="Times New Roman" w:hAnsi="Times New Roman" w:cs="Times New Roman"/>
          <w:sz w:val="24"/>
          <w:szCs w:val="24"/>
        </w:rPr>
        <w:t>Більш тривалий строк оренди може бути встановлений у разі визначення такої додаткової умови оренди майна.</w:t>
      </w:r>
    </w:p>
    <w:p w:rsidR="009C634E" w:rsidRPr="009C634E" w:rsidP="009C634E" w14:paraId="76DB85C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 w:name="n254"/>
      <w:bookmarkEnd w:id="21"/>
      <w:r w:rsidRPr="009C634E">
        <w:rPr>
          <w:rFonts w:ascii="Times New Roman" w:eastAsia="Times New Roman" w:hAnsi="Times New Roman" w:cs="Times New Roman"/>
          <w:sz w:val="24"/>
          <w:szCs w:val="24"/>
        </w:rPr>
        <w:t>Строк оренди визначається під час затвердження умов оренди майна.</w:t>
      </w:r>
    </w:p>
    <w:p w:rsidR="009C634E" w:rsidRPr="009C634E" w:rsidP="009C634E" w14:paraId="5EA751D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 w:name="n255"/>
      <w:bookmarkEnd w:id="22"/>
      <w:r w:rsidRPr="009C634E">
        <w:rPr>
          <w:rFonts w:ascii="Times New Roman" w:eastAsia="Times New Roman" w:hAnsi="Times New Roman" w:cs="Times New Roman"/>
          <w:sz w:val="24"/>
          <w:szCs w:val="24"/>
        </w:rPr>
        <w:t>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із зазначенням бажаного строку оренди такого об’єкта.</w:t>
      </w:r>
    </w:p>
    <w:p w:rsidR="009C634E" w:rsidRPr="009C634E" w:rsidP="009C634E" w14:paraId="53FBBABD"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bookmarkStart w:id="23" w:name="n256"/>
      <w:bookmarkEnd w:id="23"/>
      <w:r w:rsidRPr="009C634E">
        <w:rPr>
          <w:rFonts w:ascii="Times New Roman" w:eastAsia="Times New Roman" w:hAnsi="Times New Roman" w:cs="Times New Roman"/>
          <w:sz w:val="24"/>
          <w:szCs w:val="24"/>
        </w:rPr>
        <w:t xml:space="preserve">10.6. </w:t>
      </w:r>
      <w:bookmarkStart w:id="24" w:name="n257"/>
      <w:bookmarkStart w:id="25" w:name="n258"/>
      <w:bookmarkStart w:id="26" w:name="n259"/>
      <w:bookmarkEnd w:id="24"/>
      <w:bookmarkEnd w:id="25"/>
      <w:bookmarkEnd w:id="26"/>
      <w:r w:rsidRPr="009C634E">
        <w:rPr>
          <w:rFonts w:ascii="Times New Roman" w:eastAsia="Times New Roman" w:hAnsi="Times New Roman" w:cs="Times New Roman"/>
          <w:sz w:val="24"/>
          <w:szCs w:val="24"/>
        </w:rPr>
        <w:t>Можуть бути визначені такі додаткові умови оренди майна:</w:t>
      </w:r>
    </w:p>
    <w:p w:rsidR="009C634E" w:rsidRPr="009C634E" w:rsidP="009C634E" w14:paraId="7B37B46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7" w:name="n260"/>
      <w:bookmarkEnd w:id="27"/>
      <w:r w:rsidRPr="009C634E">
        <w:rPr>
          <w:rFonts w:ascii="Times New Roman" w:eastAsia="Times New Roman" w:hAnsi="Times New Roman" w:cs="Times New Roman"/>
          <w:sz w:val="24"/>
          <w:szCs w:val="24"/>
        </w:rPr>
        <w:t>обмеження щодо використання майна для розміщення об’єктів, перелік яких визначений в </w:t>
      </w:r>
      <w:hyperlink r:id="rId5" w:anchor="n806" w:history="1">
        <w:r w:rsidRPr="009C634E">
          <w:rPr>
            <w:rFonts w:ascii="Times New Roman" w:eastAsia="Times New Roman" w:hAnsi="Times New Roman" w:cs="Times New Roman"/>
            <w:sz w:val="24"/>
            <w:szCs w:val="24"/>
          </w:rPr>
          <w:t>додатку 3</w:t>
        </w:r>
      </w:hyperlink>
      <w:r w:rsidRPr="009C634E">
        <w:rPr>
          <w:rFonts w:ascii="Times New Roman" w:eastAsia="Times New Roman" w:hAnsi="Times New Roman" w:cs="Times New Roman"/>
          <w:sz w:val="24"/>
          <w:szCs w:val="24"/>
        </w:rPr>
        <w:t> </w:t>
      </w:r>
      <w:r w:rsidRPr="009C634E">
        <w:rPr>
          <w:rFonts w:ascii="Times New Roman" w:eastAsia="Times New Roman" w:hAnsi="Times New Roman" w:cs="Times New Roman"/>
          <w:sz w:val="24"/>
          <w:szCs w:val="24"/>
          <w:lang w:eastAsia="ru-RU"/>
        </w:rPr>
        <w:t>Порядку Кабінету Міністрів України</w:t>
      </w:r>
      <w:r w:rsidRPr="009C634E">
        <w:rPr>
          <w:rFonts w:ascii="Times New Roman" w:eastAsia="Times New Roman" w:hAnsi="Times New Roman" w:cs="Times New Roman"/>
          <w:b/>
          <w:sz w:val="24"/>
          <w:szCs w:val="24"/>
          <w:lang w:eastAsia="ru-RU"/>
        </w:rPr>
        <w:t xml:space="preserve">  </w:t>
      </w:r>
      <w:r w:rsidRPr="009C634E">
        <w:rPr>
          <w:rFonts w:ascii="Times New Roman" w:eastAsia="Times New Roman" w:hAnsi="Times New Roman" w:cs="Times New Roman"/>
          <w:sz w:val="24"/>
          <w:szCs w:val="24"/>
        </w:rPr>
        <w:t>;</w:t>
      </w:r>
    </w:p>
    <w:p w:rsidR="009C634E" w:rsidRPr="009C634E" w:rsidP="009C634E" w14:paraId="230FF7A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8" w:name="n261"/>
      <w:bookmarkEnd w:id="28"/>
      <w:r w:rsidRPr="009C634E">
        <w:rPr>
          <w:rFonts w:ascii="Times New Roman" w:eastAsia="Times New Roman" w:hAnsi="Times New Roman" w:cs="Times New Roman"/>
          <w:sz w:val="24"/>
          <w:szCs w:val="24"/>
        </w:rPr>
        <w:t>більш тривалий строк оренди, ніж передбачено </w:t>
      </w:r>
      <w:hyperlink r:id="rId5" w:anchor="n247" w:history="1">
        <w:r w:rsidRPr="009C634E">
          <w:rPr>
            <w:rFonts w:ascii="Times New Roman" w:eastAsia="Times New Roman" w:hAnsi="Times New Roman" w:cs="Times New Roman"/>
            <w:sz w:val="24"/>
            <w:szCs w:val="24"/>
          </w:rPr>
          <w:t xml:space="preserve">пунктом </w:t>
        </w:r>
      </w:hyperlink>
      <w:r w:rsidRPr="009C634E">
        <w:rPr>
          <w:rFonts w:ascii="Times New Roman" w:eastAsia="Times New Roman" w:hAnsi="Times New Roman" w:cs="Times New Roman"/>
          <w:sz w:val="24"/>
          <w:szCs w:val="24"/>
        </w:rPr>
        <w:t>10.5 Порядку;</w:t>
      </w:r>
    </w:p>
    <w:p w:rsidR="009C634E" w:rsidRPr="009C634E" w:rsidP="009C634E" w14:paraId="369BC83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9" w:name="n262"/>
      <w:bookmarkEnd w:id="29"/>
      <w:r w:rsidRPr="009C634E">
        <w:rPr>
          <w:rFonts w:ascii="Times New Roman" w:eastAsia="Times New Roman" w:hAnsi="Times New Roman" w:cs="Times New Roman"/>
          <w:sz w:val="24"/>
          <w:szCs w:val="24"/>
        </w:rPr>
        <w:t>виконання певних видів ремонтних робіт (поточного та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9C634E" w:rsidRPr="009C634E" w:rsidP="009C634E" w14:paraId="115C889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0" w:name="n263"/>
      <w:bookmarkEnd w:id="30"/>
      <w:r w:rsidRPr="009C634E">
        <w:rPr>
          <w:rFonts w:ascii="Times New Roman" w:eastAsia="Times New Roman" w:hAnsi="Times New Roman" w:cs="Times New Roman"/>
          <w:sz w:val="24"/>
          <w:szCs w:val="24"/>
        </w:rPr>
        <w:t>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Порядку;</w:t>
      </w:r>
    </w:p>
    <w:p w:rsidR="009C634E" w:rsidRPr="009C634E" w:rsidP="009C634E" w14:paraId="25F12C4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1" w:name="n264"/>
      <w:bookmarkEnd w:id="31"/>
      <w:r w:rsidRPr="009C634E">
        <w:rPr>
          <w:rFonts w:ascii="Times New Roman" w:eastAsia="Times New Roman" w:hAnsi="Times New Roman" w:cs="Times New Roman"/>
          <w:sz w:val="24"/>
          <w:szCs w:val="24"/>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9C634E" w:rsidRPr="009C634E" w:rsidP="009C634E" w14:paraId="303C595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2" w:name="n265"/>
      <w:bookmarkEnd w:id="32"/>
      <w:r w:rsidRPr="009C634E">
        <w:rPr>
          <w:rFonts w:ascii="Times New Roman" w:eastAsia="Times New Roman" w:hAnsi="Times New Roman" w:cs="Times New Roman"/>
          <w:sz w:val="24"/>
          <w:szCs w:val="24"/>
        </w:rPr>
        <w:t>інші умови, передбачені законодавством або рішенням виконавчого комітету Броварської міської ради Броварського району Київської області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9C634E" w:rsidRPr="009C634E" w:rsidP="009C634E" w14:paraId="163C254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3" w:name="n266"/>
      <w:bookmarkStart w:id="34" w:name="n267"/>
      <w:bookmarkEnd w:id="33"/>
      <w:bookmarkEnd w:id="34"/>
      <w:r w:rsidRPr="009C634E">
        <w:rPr>
          <w:rFonts w:ascii="Times New Roman" w:eastAsia="Times New Roman" w:hAnsi="Times New Roman" w:cs="Times New Roman"/>
          <w:sz w:val="24"/>
          <w:szCs w:val="24"/>
        </w:rPr>
        <w:t xml:space="preserve">Додатковими документами, які подаються потенційним орендарем на підтвердження наявності досвіду роботи потенційного орендаря у відповідній сфері для оренди майна закладів освіти, охорони здоров’я, соціально-культурного призначення (закладів культури, </w:t>
      </w:r>
      <w:r w:rsidRPr="009C634E">
        <w:rPr>
          <w:rFonts w:ascii="Times New Roman" w:eastAsia="Times New Roman" w:hAnsi="Times New Roman" w:cs="Times New Roman"/>
          <w:sz w:val="24"/>
          <w:szCs w:val="24"/>
        </w:rPr>
        <w:t>фізичної культури і спорту), є документ, який засвідчує досвід роботи особи у відповідній сфері, зокрема щодо:</w:t>
      </w:r>
    </w:p>
    <w:p w:rsidR="009C634E" w:rsidRPr="009C634E" w:rsidP="009C634E" w14:paraId="1C6E603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5" w:name="n268"/>
      <w:bookmarkEnd w:id="35"/>
      <w:r w:rsidRPr="009C634E">
        <w:rPr>
          <w:rFonts w:ascii="Times New Roman" w:eastAsia="Times New Roman" w:hAnsi="Times New Roman" w:cs="Times New Roman"/>
          <w:sz w:val="24"/>
          <w:szCs w:val="24"/>
        </w:rPr>
        <w:t>ліцензованих видів діяльності - документ, що підтверджує наявність ліцензії на право провадження відповідного виду діяльності. Додатково може бути встановлена вимога про мінімальний строк з дати видачі ліцензії, що повинен становити не більше ніж три роки;</w:t>
      </w:r>
    </w:p>
    <w:p w:rsidR="009C634E" w:rsidRPr="009C634E" w:rsidP="009C634E" w14:paraId="516D245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6" w:name="n269"/>
      <w:bookmarkEnd w:id="36"/>
      <w:r w:rsidRPr="009C634E">
        <w:rPr>
          <w:rFonts w:ascii="Times New Roman" w:eastAsia="Times New Roman" w:hAnsi="Times New Roman" w:cs="Times New Roman"/>
          <w:sz w:val="24"/>
          <w:szCs w:val="24"/>
        </w:rPr>
        <w:t>видів діяльності, які не підлягають ліцензуванню (копії договорів, які свідчать про надання потенційним орендарем відповідних послуг протягом певного строку, але не більше ніж протягом останніх трьох років).</w:t>
      </w:r>
    </w:p>
    <w:p w:rsidR="009C634E" w:rsidRPr="009C634E" w:rsidP="009C634E" w14:paraId="631931E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7" w:name="n270"/>
      <w:bookmarkEnd w:id="37"/>
      <w:r w:rsidRPr="009C634E">
        <w:rPr>
          <w:rFonts w:ascii="Times New Roman" w:eastAsia="Times New Roman" w:hAnsi="Times New Roman" w:cs="Times New Roman"/>
          <w:sz w:val="24"/>
          <w:szCs w:val="24"/>
        </w:rPr>
        <w:t>Інвестиційні зобов’язання переможця аукціону визначені в гривні або в іноземній валюті (за офіційним курсом гривні до такої валюти, встановленим Національним банком на день укладення (підписання) договору оренди) згідно з кошторисною вартістю відповідних робіт.</w:t>
      </w:r>
    </w:p>
    <w:p w:rsidR="009C634E" w:rsidRPr="009C634E" w:rsidP="009C634E" w14:paraId="589CE34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38" w:name="n271"/>
      <w:bookmarkStart w:id="39" w:name="n285"/>
      <w:bookmarkEnd w:id="38"/>
      <w:bookmarkEnd w:id="39"/>
      <w:r w:rsidRPr="009C634E">
        <w:rPr>
          <w:rFonts w:ascii="Times New Roman" w:eastAsia="Times New Roman" w:hAnsi="Times New Roman" w:cs="Times New Roman"/>
          <w:sz w:val="24"/>
          <w:szCs w:val="24"/>
        </w:rPr>
        <w:t>Невиконання умов, додаткових умов оренди майна є підставою для дострокового припинення договору оренди. Крім того, на орендаря покладаються обов’язки щодо збереження, схоронності майна, недопущення його псування та руйнування, щодо використання об’єкта оренди за цільовим призначенням у разі, коли орендар не може використовувати об’єкт оренди за будь-яким цільовим призначенням відповідно до </w:t>
      </w:r>
      <w:hyperlink r:id="rId4" w:tgtFrame="_blank" w:history="1">
        <w:r w:rsidRPr="009C634E">
          <w:rPr>
            <w:rFonts w:ascii="Times New Roman" w:eastAsia="Times New Roman" w:hAnsi="Times New Roman" w:cs="Times New Roman"/>
            <w:sz w:val="24"/>
            <w:szCs w:val="24"/>
          </w:rPr>
          <w:t>Закону</w:t>
        </w:r>
      </w:hyperlink>
      <w:r w:rsidRPr="009C634E">
        <w:rPr>
          <w:rFonts w:ascii="Times New Roman" w:eastAsia="Times New Roman" w:hAnsi="Times New Roman" w:cs="Times New Roman"/>
          <w:sz w:val="24"/>
          <w:szCs w:val="24"/>
        </w:rPr>
        <w:t> та цього Порядку, щодо компенсації орендарем витрат, пов’язаних з проведенням оцінки об’єкта оренди, якщо проведення оцінки об’єкта вимагається згідно з Законом та Порядком, щодо укладення договору страхування стосовно об’єкта оренди.</w:t>
      </w:r>
    </w:p>
    <w:p w:rsidR="009C634E" w:rsidRPr="009C634E" w:rsidP="009C634E" w14:paraId="15C9067F"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9C634E" w:rsidRPr="009C634E" w:rsidP="009C634E" w14:paraId="5C0B03D6" w14:textId="77777777">
      <w:pPr>
        <w:keepNext/>
        <w:keepLines/>
        <w:shd w:val="clear" w:color="auto" w:fill="FFFFFF"/>
        <w:tabs>
          <w:tab w:val="left" w:pos="-426"/>
          <w:tab w:val="left" w:pos="8364"/>
        </w:tabs>
        <w:spacing w:after="0" w:line="240" w:lineRule="auto"/>
        <w:ind w:firstLine="540"/>
        <w:jc w:val="center"/>
        <w:rPr>
          <w:rFonts w:ascii="Times New Roman" w:eastAsia="Times New Roman" w:hAnsi="Times New Roman" w:cs="Times New Roman"/>
          <w:b/>
          <w:sz w:val="24"/>
          <w:szCs w:val="24"/>
        </w:rPr>
      </w:pPr>
      <w:bookmarkStart w:id="40" w:name="n328"/>
      <w:bookmarkEnd w:id="40"/>
      <w:r w:rsidRPr="009C634E">
        <w:rPr>
          <w:rFonts w:ascii="Times New Roman" w:eastAsia="Times New Roman" w:hAnsi="Times New Roman" w:cs="Times New Roman"/>
          <w:b/>
          <w:sz w:val="24"/>
          <w:szCs w:val="24"/>
          <w:lang w:eastAsia="ru-RU"/>
        </w:rPr>
        <w:t>11.</w:t>
      </w:r>
      <w:r w:rsidRPr="009C634E">
        <w:rPr>
          <w:rFonts w:ascii="Times New Roman" w:eastAsia="Times New Roman" w:hAnsi="Times New Roman" w:cs="Times New Roman"/>
          <w:b/>
          <w:sz w:val="24"/>
          <w:szCs w:val="24"/>
        </w:rPr>
        <w:t xml:space="preserve"> Набуття статусу учасника електронного аукціону, організація, порядок проведення електронних аукціонів та визначення переможця електронних аукціонів</w:t>
      </w:r>
    </w:p>
    <w:p w:rsidR="009C634E" w:rsidRPr="009C634E" w:rsidP="009C634E" w14:paraId="2D9F1072" w14:textId="77777777">
      <w:pPr>
        <w:tabs>
          <w:tab w:val="left" w:pos="-426"/>
          <w:tab w:val="left" w:pos="8364"/>
        </w:tabs>
        <w:spacing w:after="0" w:line="240" w:lineRule="auto"/>
        <w:ind w:firstLine="448"/>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11.1. 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9C634E" w:rsidRPr="009C634E" w:rsidP="009C634E" w14:paraId="4A46A7E0" w14:textId="77777777">
      <w:pPr>
        <w:tabs>
          <w:tab w:val="left" w:pos="-426"/>
          <w:tab w:val="left" w:pos="8364"/>
        </w:tabs>
        <w:spacing w:after="0" w:line="240" w:lineRule="auto"/>
        <w:ind w:firstLine="448"/>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11.2. </w:t>
      </w:r>
      <w:r w:rsidRPr="009C634E">
        <w:rPr>
          <w:rFonts w:ascii="Times New Roman" w:eastAsia="Times New Roman" w:hAnsi="Times New Roman" w:cs="Times New Roman"/>
          <w:sz w:val="24"/>
          <w:szCs w:val="24"/>
        </w:rPr>
        <w:t>Набуття статусу учасника електронного аукціону</w:t>
      </w:r>
      <w:r w:rsidRPr="009C634E">
        <w:rPr>
          <w:rFonts w:ascii="Times New Roman" w:eastAsia="Times New Roman" w:hAnsi="Times New Roman" w:cs="Times New Roman"/>
          <w:b/>
          <w:sz w:val="24"/>
          <w:szCs w:val="24"/>
        </w:rPr>
        <w:t xml:space="preserve">, </w:t>
      </w:r>
      <w:r w:rsidRPr="009C634E">
        <w:rPr>
          <w:rFonts w:ascii="Times New Roman" w:eastAsia="Times New Roman" w:hAnsi="Times New Roman" w:cs="Times New Roman"/>
          <w:sz w:val="24"/>
          <w:szCs w:val="24"/>
          <w:lang w:eastAsia="ru-RU"/>
        </w:rPr>
        <w:t xml:space="preserve">Порядок організації, проведення, визначення переможця електронного аукціону та </w:t>
      </w:r>
      <w:r w:rsidRPr="009C634E">
        <w:rPr>
          <w:rFonts w:ascii="Times New Roman" w:eastAsia="Times New Roman" w:hAnsi="Times New Roman" w:cs="Times New Roman"/>
          <w:sz w:val="24"/>
          <w:szCs w:val="24"/>
        </w:rPr>
        <w:t>електронного аукціону із зниженням стартової ціни та електронного аукціону за методом покрокового зниження стартової орендної плати та подальшого подання цінових пропозицій</w:t>
      </w:r>
      <w:r w:rsidRPr="009C634E">
        <w:rPr>
          <w:rFonts w:ascii="Times New Roman" w:eastAsia="Times New Roman" w:hAnsi="Times New Roman" w:cs="Times New Roman"/>
          <w:sz w:val="24"/>
          <w:szCs w:val="24"/>
          <w:lang w:eastAsia="ru-RU"/>
        </w:rPr>
        <w:t xml:space="preserve"> здійснюється відповідно до Порядку КМУ.  </w:t>
      </w:r>
    </w:p>
    <w:p w:rsidR="009C634E" w:rsidRPr="009C634E" w:rsidP="009C634E" w14:paraId="13A31AA3" w14:textId="77777777">
      <w:pPr>
        <w:tabs>
          <w:tab w:val="left" w:pos="-426"/>
          <w:tab w:val="left" w:pos="8364"/>
        </w:tabs>
        <w:spacing w:after="0" w:line="240" w:lineRule="auto"/>
        <w:ind w:firstLine="45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eastAsia="ru-RU"/>
        </w:rPr>
        <w:t xml:space="preserve">11.3. </w:t>
      </w:r>
      <w:r w:rsidRPr="009C634E">
        <w:rPr>
          <w:rFonts w:ascii="Times New Roman" w:eastAsia="Times New Roman" w:hAnsi="Times New Roman" w:cs="Times New Roman"/>
          <w:sz w:val="24"/>
          <w:szCs w:val="24"/>
        </w:rPr>
        <w:t>Орендодавець відміняє електронний аукціон до дня його проведення у разі:</w:t>
      </w:r>
    </w:p>
    <w:p w:rsidR="009C634E" w:rsidRPr="009C634E" w:rsidP="009C634E" w14:paraId="7341A605"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 скасування рішення виконавчого комітету Броварської міської ради Броварського району Київської області про включення об’єкта оренди до Переліку першого типу;</w:t>
      </w:r>
    </w:p>
    <w:p w:rsidR="009C634E" w:rsidRPr="009C634E" w:rsidP="009C634E" w14:paraId="388B009B"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2) прийняття рішення виконавчим комітетом Броварської міської ради Броварського району Київської області про виключення майна з Переліку першого типу;</w:t>
      </w:r>
    </w:p>
    <w:p w:rsidR="009C634E" w:rsidRPr="009C634E" w:rsidP="009C634E" w14:paraId="47A31EA3"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3) зміни рішення виконавчого комітету Броварської міської ради Броварського району Київської області про включення об’єкта оренди до Переліку відповідного типу, що тягне за собою необхідність відміни аукціону.</w:t>
      </w:r>
    </w:p>
    <w:p w:rsidR="009C634E" w:rsidRPr="009C634E" w:rsidP="009C634E" w14:paraId="57DB355F"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11.4. Рішення про відміну електронного аукціону, рішення про скасування або зміну рішення про включення об’єкта оренди до Переліку першого типу, що тягне за собою необхідність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наступного за днем його прийняття, та обов’язково має містити підстави та обґрунтування прийняття такого рішення згідно вимог цього пункту Порядку.</w:t>
      </w:r>
    </w:p>
    <w:p w:rsidR="009C634E" w:rsidRPr="009C634E" w:rsidP="009C634E" w14:paraId="0F9B5568"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У разі відміни електронного аукціону його статус змінюється в електронній торговій системі на статус «Аукціон відмінено» із збереженням всієї інформації, раніше введеної потенційним орендарем, учасником або орендодавцем.</w:t>
      </w:r>
    </w:p>
    <w:p w:rsidR="009C634E" w:rsidRPr="009C634E" w:rsidP="009C634E" w14:paraId="55282CBB"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11.5. Переможець електронного аукціону визначається шляхом автоматичної оцінки електронною торговою системою цінових пропозицій учасників після завершення останнього раунду електронного аукціону та формування протоколу про результати електронного аукціону, крім випадків використання переважного права чинним орендарем </w:t>
      </w:r>
      <w:r w:rsidRPr="009C634E">
        <w:rPr>
          <w:rFonts w:ascii="Times New Roman" w:eastAsia="Times New Roman" w:hAnsi="Times New Roman" w:cs="Times New Roman"/>
          <w:sz w:val="24"/>
          <w:szCs w:val="24"/>
        </w:rPr>
        <w:t>при проведенні аукціону на продовження договору оренди відповідно до умов Порядку КМУ.</w:t>
      </w:r>
    </w:p>
    <w:p w:rsidR="009C634E" w:rsidRPr="009C634E" w:rsidP="009C634E" w14:paraId="0148D363"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11.6. Переможець електронного аукціону</w:t>
      </w:r>
      <w:bookmarkStart w:id="41" w:name="n409"/>
      <w:bookmarkEnd w:id="41"/>
      <w:r w:rsidRPr="009C634E">
        <w:rPr>
          <w:rFonts w:ascii="Times New Roman" w:eastAsia="Times New Roman" w:hAnsi="Times New Roman" w:cs="Times New Roman"/>
          <w:sz w:val="24"/>
          <w:szCs w:val="24"/>
        </w:rPr>
        <w:t xml:space="preserve"> підписує протокол про результати електронного аукціону, протягом трьох робочих днів з дня, наступного за днем його формування електронною торговою системою та надає його оператору електронного майданчика, через якого ним подано цінову пропозицію.</w:t>
      </w:r>
    </w:p>
    <w:p w:rsidR="009C634E" w:rsidRPr="009C634E" w:rsidP="009C634E" w14:paraId="61E21B1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42" w:name="n410"/>
      <w:bookmarkEnd w:id="42"/>
      <w:r w:rsidRPr="009C634E">
        <w:rPr>
          <w:rFonts w:ascii="Times New Roman" w:eastAsia="Times New Roman" w:hAnsi="Times New Roman" w:cs="Times New Roman"/>
          <w:sz w:val="24"/>
          <w:szCs w:val="24"/>
        </w:rPr>
        <w:t xml:space="preserve">11.7.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який в межах зазначеного строку оприлюднюється орендодавцем в електронній торговій системі через особистий кабінет. </w:t>
      </w:r>
    </w:p>
    <w:p w:rsidR="009C634E" w:rsidRPr="009C634E" w:rsidP="009C634E" w14:paraId="3A35F59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43" w:name="n426"/>
      <w:bookmarkStart w:id="44" w:name="n427"/>
      <w:bookmarkStart w:id="45" w:name="n428"/>
      <w:bookmarkEnd w:id="43"/>
      <w:bookmarkEnd w:id="44"/>
      <w:bookmarkEnd w:id="45"/>
      <w:r w:rsidRPr="009C634E">
        <w:rPr>
          <w:rFonts w:ascii="Times New Roman" w:eastAsia="Times New Roman" w:hAnsi="Times New Roman" w:cs="Times New Roman"/>
          <w:sz w:val="24"/>
          <w:szCs w:val="24"/>
        </w:rPr>
        <w:t>Акт приймання-передачі підписується та оприлюднюється одночасно з укладенням договору оренди об’єкта оренди.</w:t>
      </w:r>
    </w:p>
    <w:p w:rsidR="009C634E" w:rsidRPr="009C634E" w:rsidP="009C634E" w14:paraId="431B2B39"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11.8. 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та забезпечувальний депозит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у сумі, зазначеній в оголошенні про продовження договору оренди.</w:t>
      </w:r>
    </w:p>
    <w:p w:rsidR="009C634E" w:rsidRPr="009C634E" w:rsidP="009C634E" w14:paraId="0455F83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46" w:name="n500"/>
      <w:bookmarkEnd w:id="46"/>
      <w:r w:rsidRPr="009C634E">
        <w:rPr>
          <w:rFonts w:ascii="Times New Roman" w:eastAsia="Times New Roman" w:hAnsi="Times New Roman" w:cs="Times New Roman"/>
          <w:sz w:val="24"/>
          <w:szCs w:val="24"/>
        </w:rPr>
        <w:t>11.9.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9C634E" w:rsidRPr="009C634E" w:rsidP="009C634E" w14:paraId="7120D70F"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p>
    <w:p w:rsidR="009C634E" w:rsidRPr="009C634E" w:rsidP="009C634E" w14:paraId="13E73C4F" w14:textId="77777777">
      <w:pPr>
        <w:tabs>
          <w:tab w:val="left" w:pos="-426"/>
          <w:tab w:val="left" w:pos="8364"/>
        </w:tabs>
        <w:spacing w:after="0" w:line="240" w:lineRule="auto"/>
        <w:ind w:firstLine="567"/>
        <w:jc w:val="center"/>
        <w:rPr>
          <w:rFonts w:ascii="Times New Roman" w:eastAsia="Times New Roman" w:hAnsi="Times New Roman" w:cs="Times New Roman"/>
          <w:b/>
          <w:sz w:val="24"/>
          <w:szCs w:val="24"/>
        </w:rPr>
      </w:pPr>
      <w:bookmarkStart w:id="47" w:name="n360"/>
      <w:bookmarkStart w:id="48" w:name="n361"/>
      <w:bookmarkStart w:id="49" w:name="n405"/>
      <w:bookmarkEnd w:id="47"/>
      <w:bookmarkEnd w:id="48"/>
      <w:bookmarkEnd w:id="49"/>
      <w:r w:rsidRPr="009C634E">
        <w:rPr>
          <w:rFonts w:ascii="Times New Roman" w:eastAsia="Times New Roman" w:hAnsi="Times New Roman" w:cs="Times New Roman"/>
          <w:b/>
          <w:bCs/>
          <w:sz w:val="24"/>
          <w:szCs w:val="24"/>
        </w:rPr>
        <w:t>12.</w:t>
      </w:r>
      <w:bookmarkStart w:id="50" w:name="n512"/>
      <w:bookmarkStart w:id="51" w:name="n1002"/>
      <w:bookmarkStart w:id="52" w:name="n523"/>
      <w:bookmarkEnd w:id="50"/>
      <w:bookmarkEnd w:id="51"/>
      <w:bookmarkEnd w:id="52"/>
      <w:r w:rsidRPr="009C634E">
        <w:rPr>
          <w:rFonts w:ascii="Times New Roman" w:eastAsia="Times New Roman" w:hAnsi="Times New Roman" w:cs="Times New Roman"/>
          <w:b/>
          <w:bCs/>
          <w:sz w:val="24"/>
          <w:szCs w:val="24"/>
        </w:rPr>
        <w:t xml:space="preserve"> </w:t>
      </w:r>
      <w:r w:rsidRPr="009C634E">
        <w:rPr>
          <w:rFonts w:ascii="Times New Roman" w:eastAsia="Times New Roman" w:hAnsi="Times New Roman" w:cs="Times New Roman"/>
          <w:b/>
          <w:sz w:val="24"/>
          <w:szCs w:val="24"/>
        </w:rPr>
        <w:t>Зарахування та повернення гарантійного та реєстраційного внесків</w:t>
      </w:r>
    </w:p>
    <w:p w:rsidR="009C634E" w:rsidRPr="009C634E" w:rsidP="009C634E" w14:paraId="29015EDE" w14:textId="77777777">
      <w:pPr>
        <w:tabs>
          <w:tab w:val="left" w:pos="-426"/>
          <w:tab w:val="left" w:pos="8364"/>
        </w:tabs>
        <w:spacing w:after="0" w:line="240" w:lineRule="auto"/>
        <w:ind w:firstLine="567"/>
        <w:jc w:val="both"/>
        <w:rPr>
          <w:rFonts w:ascii="Times New Roman" w:eastAsia="Times New Roman" w:hAnsi="Times New Roman" w:cs="Times New Roman"/>
          <w:b/>
          <w:sz w:val="24"/>
          <w:szCs w:val="24"/>
          <w:lang w:eastAsia="ru-RU"/>
        </w:rPr>
      </w:pPr>
      <w:r w:rsidRPr="009C634E">
        <w:rPr>
          <w:rFonts w:ascii="Times New Roman" w:eastAsia="Times New Roman" w:hAnsi="Times New Roman" w:cs="Times New Roman"/>
          <w:sz w:val="24"/>
          <w:szCs w:val="24"/>
          <w:lang w:eastAsia="ru-RU"/>
        </w:rPr>
        <w:t xml:space="preserve">12.1. </w:t>
      </w:r>
      <w:r w:rsidRPr="009C634E">
        <w:rPr>
          <w:rFonts w:ascii="Times New Roman" w:eastAsia="Times New Roman" w:hAnsi="Times New Roman" w:cs="Times New Roman"/>
          <w:sz w:val="24"/>
          <w:szCs w:val="24"/>
        </w:rPr>
        <w:t>Зарахування та повернення гарантійного та реєстраційного внесків</w:t>
      </w:r>
      <w:r w:rsidRPr="009C634E">
        <w:rPr>
          <w:rFonts w:ascii="Times New Roman" w:eastAsia="Times New Roman" w:hAnsi="Times New Roman" w:cs="Times New Roman"/>
          <w:sz w:val="24"/>
          <w:szCs w:val="24"/>
          <w:lang w:eastAsia="ru-RU"/>
        </w:rPr>
        <w:t xml:space="preserve"> здійснюються відповідно до Порядку Кабінету Міністрів України.  </w:t>
      </w:r>
    </w:p>
    <w:p w:rsidR="009C634E" w:rsidRPr="009C634E" w:rsidP="009C634E" w14:paraId="34A13F05"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eastAsia="ru-RU"/>
        </w:rPr>
        <w:t>12.2.</w:t>
      </w:r>
      <w:r w:rsidRPr="009C634E">
        <w:rPr>
          <w:rFonts w:ascii="Times New Roman" w:eastAsia="Times New Roman" w:hAnsi="Times New Roman" w:cs="Times New Roman"/>
          <w:sz w:val="24"/>
          <w:szCs w:val="24"/>
        </w:rPr>
        <w:t xml:space="preserve"> Оператор електронного майданчика перераховує на казначейський/банківський рахунок орендодавця, зазначений  в оголошенні, суми сплачених учасниками реєстраційних внесків протягом п’яти робочих днів з дати проведення електронного аукціону.</w:t>
      </w:r>
    </w:p>
    <w:p w:rsidR="009C634E" w:rsidRPr="009C634E" w:rsidP="009C634E" w14:paraId="28FB6A86" w14:textId="77777777">
      <w:pPr>
        <w:spacing w:after="0" w:line="240" w:lineRule="auto"/>
        <w:jc w:val="both"/>
        <w:rPr>
          <w:rFonts w:ascii="Times New Roman" w:hAnsi="Times New Roman" w:cs="Times New Roman"/>
          <w:sz w:val="24"/>
          <w:szCs w:val="24"/>
        </w:rPr>
      </w:pPr>
    </w:p>
    <w:p w:rsidR="009C634E" w:rsidRPr="009C634E" w:rsidP="009C634E" w14:paraId="50326A00"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13. Передача майна в оренду без проведення аукціону</w:t>
      </w:r>
    </w:p>
    <w:p w:rsidR="009C634E" w:rsidRPr="009C634E" w:rsidP="009C634E" w14:paraId="39195B3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53" w:name="n524"/>
      <w:bookmarkEnd w:id="53"/>
      <w:r w:rsidRPr="009C634E">
        <w:rPr>
          <w:rFonts w:ascii="Times New Roman" w:eastAsia="Times New Roman" w:hAnsi="Times New Roman" w:cs="Times New Roman"/>
          <w:sz w:val="24"/>
          <w:szCs w:val="24"/>
        </w:rPr>
        <w:t xml:space="preserve">13.1. Протягом 40 робочих днів з дати включення об’єкта оренди до Переліку другого типу орендодавець  розробляє та виносить на розгляд Комісії, умови та додаткові умови (у разі наявності) оренди майна. </w:t>
      </w:r>
    </w:p>
    <w:p w:rsidR="009C634E" w:rsidRPr="009C634E" w:rsidP="009C634E" w14:paraId="1CCE19D0"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13.2. У</w:t>
      </w:r>
      <w:r w:rsidRPr="009C634E">
        <w:rPr>
          <w:rFonts w:ascii="Times New Roman" w:hAnsi="Times New Roman" w:cs="Times New Roman"/>
          <w:sz w:val="24"/>
          <w:szCs w:val="24"/>
        </w:rPr>
        <w:t>мови та додаткові умови оренди майна, включеного до Переліку другого типу, затверджуються рішенням в</w:t>
      </w:r>
      <w:r w:rsidRPr="009C634E">
        <w:rPr>
          <w:rFonts w:ascii="Times New Roman" w:eastAsia="Times New Roman" w:hAnsi="Times New Roman" w:cs="Times New Roman"/>
          <w:sz w:val="24"/>
          <w:szCs w:val="24"/>
        </w:rPr>
        <w:t xml:space="preserve">иконавчого комітету Броварської міської ради Броварського району Київської області. </w:t>
      </w:r>
    </w:p>
    <w:p w:rsidR="009C634E" w:rsidRPr="009C634E" w:rsidP="009C634E" w14:paraId="29C1148F"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Умови передачі майна в оренду обов’язково включають розмір орендної плати, визначений відповідно до Методики розрахунку орендної плати комунального майна Броварської міської територіальної громади, та строк оренди.</w:t>
      </w:r>
    </w:p>
    <w:p w:rsidR="009C634E" w:rsidRPr="009C634E" w:rsidP="009C634E" w14:paraId="6F3E7D2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Строк оренди визначається на засіданні Комісії. Комісією може бути врахований бажаний строк оренди, зазначений потенційним орендарем у поданій ним заяві.</w:t>
      </w:r>
    </w:p>
    <w:p w:rsidR="009C634E" w:rsidRPr="009C634E" w:rsidP="009C634E" w14:paraId="4B550F4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54" w:name="n527"/>
      <w:bookmarkStart w:id="55" w:name="n528"/>
      <w:bookmarkEnd w:id="54"/>
      <w:bookmarkEnd w:id="55"/>
      <w:r w:rsidRPr="009C634E">
        <w:rPr>
          <w:rFonts w:ascii="Times New Roman" w:eastAsia="Times New Roman" w:hAnsi="Times New Roman" w:cs="Times New Roman"/>
          <w:sz w:val="24"/>
          <w:szCs w:val="24"/>
        </w:rPr>
        <w:t>Додаткові умови оренди майна розробляються відповідно до </w:t>
      </w:r>
      <w:hyperlink r:id="rId5" w:anchor="n256" w:history="1">
        <w:r w:rsidRPr="009C634E">
          <w:rPr>
            <w:rFonts w:ascii="Times New Roman" w:eastAsia="Times New Roman" w:hAnsi="Times New Roman" w:cs="Times New Roman"/>
            <w:sz w:val="24"/>
            <w:szCs w:val="24"/>
          </w:rPr>
          <w:t xml:space="preserve">пункту </w:t>
        </w:r>
      </w:hyperlink>
      <w:r w:rsidRPr="009C634E">
        <w:rPr>
          <w:rFonts w:ascii="Times New Roman" w:eastAsia="Times New Roman" w:hAnsi="Times New Roman" w:cs="Times New Roman"/>
          <w:sz w:val="24"/>
          <w:szCs w:val="24"/>
        </w:rPr>
        <w:t>10.6 цього Порядку.</w:t>
      </w:r>
    </w:p>
    <w:p w:rsidR="009C634E" w:rsidRPr="009C634E" w:rsidP="009C634E" w14:paraId="1937C7E0"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13.3. Якщо потенційний орендар має право на отримання майна без проведення аукціону, відповідно до </w:t>
      </w:r>
      <w:hyperlink r:id="rId4" w:anchor="n300" w:tgtFrame="_blank" w:history="1">
        <w:r w:rsidRPr="009C634E">
          <w:rPr>
            <w:rFonts w:ascii="Times New Roman" w:eastAsia="Times New Roman" w:hAnsi="Times New Roman" w:cs="Times New Roman"/>
            <w:sz w:val="24"/>
            <w:szCs w:val="24"/>
          </w:rPr>
          <w:t>частини першої</w:t>
        </w:r>
      </w:hyperlink>
      <w:r w:rsidRPr="009C634E">
        <w:rPr>
          <w:rFonts w:ascii="Times New Roman" w:eastAsia="Times New Roman" w:hAnsi="Times New Roman" w:cs="Times New Roman"/>
          <w:sz w:val="24"/>
          <w:szCs w:val="24"/>
        </w:rPr>
        <w:t>, абзаців </w:t>
      </w:r>
      <w:hyperlink r:id="rId4" w:anchor="n315" w:tgtFrame="_blank" w:history="1">
        <w:r w:rsidRPr="009C634E">
          <w:rPr>
            <w:rFonts w:ascii="Times New Roman" w:eastAsia="Times New Roman" w:hAnsi="Times New Roman" w:cs="Times New Roman"/>
            <w:sz w:val="24"/>
            <w:szCs w:val="24"/>
          </w:rPr>
          <w:t>одинадцятого</w:t>
        </w:r>
      </w:hyperlink>
      <w:r w:rsidRPr="009C634E">
        <w:rPr>
          <w:rFonts w:ascii="Times New Roman" w:eastAsia="Times New Roman" w:hAnsi="Times New Roman" w:cs="Times New Roman"/>
          <w:sz w:val="24"/>
          <w:szCs w:val="24"/>
        </w:rPr>
        <w:t>, </w:t>
      </w:r>
      <w:hyperlink r:id="rId4" w:anchor="n316" w:tgtFrame="_blank" w:history="1">
        <w:r w:rsidRPr="009C634E">
          <w:rPr>
            <w:rFonts w:ascii="Times New Roman" w:eastAsia="Times New Roman" w:hAnsi="Times New Roman" w:cs="Times New Roman"/>
            <w:sz w:val="24"/>
            <w:szCs w:val="24"/>
          </w:rPr>
          <w:t>дванадцятого</w:t>
        </w:r>
      </w:hyperlink>
      <w:r w:rsidRPr="009C634E">
        <w:rPr>
          <w:rFonts w:ascii="Times New Roman" w:eastAsia="Times New Roman" w:hAnsi="Times New Roman" w:cs="Times New Roman"/>
          <w:sz w:val="24"/>
          <w:szCs w:val="24"/>
        </w:rPr>
        <w:t> частини другої статті 15 Закону, а об’єкт було включено до Переліку другого типу за його заявою, протягом двадцяти робочих днів, з дати прийняття рішення виконавчим комітетом Броварської міської ради Броварського району Київської області про затвердження умов та додаткових умов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цим Порядком.</w:t>
      </w:r>
    </w:p>
    <w:p w:rsidR="009C634E" w:rsidRPr="009C634E" w:rsidP="009C634E" w14:paraId="0BFB8EE1"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bookmarkStart w:id="56" w:name="n525"/>
      <w:bookmarkStart w:id="57" w:name="n526"/>
      <w:bookmarkStart w:id="58" w:name="n529"/>
      <w:bookmarkStart w:id="59" w:name="n530"/>
      <w:bookmarkStart w:id="60" w:name="n531"/>
      <w:bookmarkEnd w:id="56"/>
      <w:bookmarkEnd w:id="57"/>
      <w:bookmarkEnd w:id="58"/>
      <w:bookmarkEnd w:id="59"/>
      <w:bookmarkEnd w:id="60"/>
      <w:r w:rsidRPr="009C634E">
        <w:rPr>
          <w:rFonts w:ascii="Times New Roman" w:eastAsia="Times New Roman" w:hAnsi="Times New Roman" w:cs="Times New Roman"/>
          <w:sz w:val="24"/>
          <w:szCs w:val="24"/>
        </w:rPr>
        <w:t>13.4. Потенційні орендарі, передбачені </w:t>
      </w:r>
      <w:hyperlink r:id="rId5" w:anchor="n530" w:history="1">
        <w:r w:rsidRPr="009C634E">
          <w:rPr>
            <w:rFonts w:ascii="Times New Roman" w:eastAsia="Times New Roman" w:hAnsi="Times New Roman" w:cs="Times New Roman"/>
            <w:sz w:val="24"/>
            <w:szCs w:val="24"/>
          </w:rPr>
          <w:t>пунктом 13.3</w:t>
        </w:r>
      </w:hyperlink>
      <w:r w:rsidRPr="009C634E">
        <w:rPr>
          <w:rFonts w:ascii="Times New Roman" w:eastAsia="Times New Roman" w:hAnsi="Times New Roman" w:cs="Times New Roman"/>
          <w:sz w:val="24"/>
          <w:szCs w:val="24"/>
        </w:rPr>
        <w:t> цього Порядку, у випадках, якщо вони бажають орендувати об’єкт, що був включений до Переліку другого типу не за їх ініціативою та потенційні орендарі, які мають право на отримання майна без проведення аукціону відповідно до </w:t>
      </w:r>
      <w:hyperlink r:id="rId4" w:anchor="n305" w:tgtFrame="_blank" w:history="1">
        <w:r w:rsidRPr="009C634E">
          <w:rPr>
            <w:rFonts w:ascii="Times New Roman" w:eastAsia="Times New Roman" w:hAnsi="Times New Roman" w:cs="Times New Roman"/>
            <w:sz w:val="24"/>
            <w:szCs w:val="24"/>
          </w:rPr>
          <w:t>частини другої</w:t>
        </w:r>
      </w:hyperlink>
      <w:r w:rsidRPr="009C634E">
        <w:rPr>
          <w:rFonts w:ascii="Times New Roman" w:eastAsia="Times New Roman" w:hAnsi="Times New Roman" w:cs="Times New Roman"/>
          <w:sz w:val="24"/>
          <w:szCs w:val="24"/>
        </w:rPr>
        <w:t xml:space="preserve"> статті 15 Закону, подають через свій особистий кабінет заяву на оренду об’єкта оренди, включеного до Переліку другого типу, шляхом заповнення електронної форми та завантажують електронні копії документів, передбачені цим пунктом. Доступ до електронної торгової системи надається </w:t>
      </w:r>
      <w:bookmarkStart w:id="61" w:name="n532"/>
      <w:bookmarkEnd w:id="61"/>
      <w:r w:rsidRPr="009C634E">
        <w:rPr>
          <w:rFonts w:ascii="Times New Roman" w:eastAsia="Times New Roman" w:hAnsi="Times New Roman" w:cs="Times New Roman"/>
          <w:sz w:val="24"/>
          <w:szCs w:val="24"/>
        </w:rPr>
        <w:t xml:space="preserve">відповідно </w:t>
      </w:r>
      <w:r w:rsidRPr="009C634E">
        <w:rPr>
          <w:rFonts w:ascii="Times New Roman" w:eastAsia="Times New Roman" w:hAnsi="Times New Roman" w:cs="Times New Roman"/>
          <w:sz w:val="24"/>
          <w:szCs w:val="24"/>
          <w:lang w:eastAsia="ru-RU"/>
        </w:rPr>
        <w:t>до Порядку КМУ .</w:t>
      </w:r>
    </w:p>
    <w:p w:rsidR="009C634E" w:rsidRPr="009C634E" w:rsidP="009C634E" w14:paraId="4CA5118C"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Потенційний орендар повинен відповідати вимогам до особи орендаря, визначеним </w:t>
      </w:r>
      <w:hyperlink r:id="rId4" w:anchor="n120" w:tgtFrame="_blank" w:history="1">
        <w:r w:rsidRPr="009C634E">
          <w:rPr>
            <w:rFonts w:ascii="Times New Roman" w:eastAsia="Times New Roman" w:hAnsi="Times New Roman" w:cs="Times New Roman"/>
            <w:sz w:val="24"/>
            <w:szCs w:val="24"/>
          </w:rPr>
          <w:t>статтею 4</w:t>
        </w:r>
      </w:hyperlink>
      <w:r w:rsidRPr="009C634E">
        <w:rPr>
          <w:rFonts w:ascii="Times New Roman" w:eastAsia="Times New Roman" w:hAnsi="Times New Roman" w:cs="Times New Roman"/>
          <w:sz w:val="24"/>
          <w:szCs w:val="24"/>
        </w:rPr>
        <w:t> Закону.</w:t>
      </w:r>
    </w:p>
    <w:p w:rsidR="009C634E" w:rsidRPr="009C634E" w:rsidP="009C634E" w14:paraId="739F107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2" w:name="n533"/>
      <w:bookmarkEnd w:id="62"/>
      <w:r w:rsidRPr="009C634E">
        <w:rPr>
          <w:rFonts w:ascii="Times New Roman" w:eastAsia="Times New Roman" w:hAnsi="Times New Roman" w:cs="Times New Roman"/>
          <w:sz w:val="24"/>
          <w:szCs w:val="24"/>
        </w:rPr>
        <w:t>Для подання заяви на оренду об’єкта оренди потенційний орендар обирає з Переліку другого типу відповідний об’єкт.</w:t>
      </w:r>
    </w:p>
    <w:p w:rsidR="009C634E" w:rsidRPr="009C634E" w:rsidP="009C634E" w14:paraId="3847483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3" w:name="n534"/>
      <w:bookmarkStart w:id="64" w:name="n535"/>
      <w:bookmarkEnd w:id="63"/>
      <w:bookmarkEnd w:id="64"/>
      <w:r w:rsidRPr="009C634E">
        <w:rPr>
          <w:rFonts w:ascii="Times New Roman" w:eastAsia="Times New Roman" w:hAnsi="Times New Roman" w:cs="Times New Roman"/>
          <w:sz w:val="24"/>
          <w:szCs w:val="24"/>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 комунального майна Броварської міської територіальної громади. Якщо заява подається потенційним орендарем, передбаченим </w:t>
      </w:r>
      <w:hyperlink r:id="rId5" w:anchor="n568" w:history="1">
        <w:r w:rsidRPr="009C634E">
          <w:rPr>
            <w:rFonts w:ascii="Times New Roman" w:eastAsia="Times New Roman" w:hAnsi="Times New Roman" w:cs="Times New Roman"/>
            <w:sz w:val="24"/>
            <w:szCs w:val="24"/>
          </w:rPr>
          <w:t>абзацом третім</w:t>
        </w:r>
      </w:hyperlink>
      <w:r w:rsidRPr="009C634E">
        <w:rPr>
          <w:rFonts w:ascii="Times New Roman" w:eastAsia="Times New Roman" w:hAnsi="Times New Roman" w:cs="Times New Roman"/>
          <w:sz w:val="24"/>
          <w:szCs w:val="24"/>
        </w:rPr>
        <w:t> пункту 13.9  цього Порядку, такий орендар також зазначає в заяві пропонований розмір орендної плати, який не може бути меншим за розмір орендної плати, визначеної відповідно до Методики розрахунку орендної плати комунального майна Броварської міської територіальної громади.</w:t>
      </w:r>
    </w:p>
    <w:p w:rsidR="009C634E" w:rsidRPr="009C634E" w:rsidP="009C634E" w14:paraId="21AA85F4"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Будь-яка інформація про потенційного орендаря та інформація, що міститься в заявах на оренду об’єкта оренди, додатках до неї розкривається після моменту закінчення строку на подання потенційними орендарями заяв на оренду об’єкта оренди відповідно до </w:t>
      </w:r>
      <w:hyperlink r:id="rId5" w:anchor="n561" w:history="1">
        <w:r w:rsidRPr="009C634E">
          <w:rPr>
            <w:rFonts w:ascii="Times New Roman" w:eastAsia="Times New Roman" w:hAnsi="Times New Roman" w:cs="Times New Roman"/>
            <w:sz w:val="24"/>
            <w:szCs w:val="24"/>
          </w:rPr>
          <w:t>пункту 13.7</w:t>
        </w:r>
      </w:hyperlink>
      <w:r w:rsidRPr="009C634E">
        <w:rPr>
          <w:rFonts w:ascii="Times New Roman" w:eastAsia="Times New Roman" w:hAnsi="Times New Roman" w:cs="Times New Roman"/>
          <w:sz w:val="24"/>
          <w:szCs w:val="24"/>
        </w:rPr>
        <w:t xml:space="preserve">  цього Порядку. Інформація про кількість потенційних орендарів, які подали заяви на оренду об’єкта оренди, а також найменування та прізвище, ім’я, по батькові, та іншу інформацію про потенційних орендарів, інформацію, що міститься в заявах на оренду об’єкта оренди, додатках до неї до моменту закінчення строку на подання потенційними орендарями заяв на оренду об’єкта оренди, відповідно до пункту 13.7 цього Порядку, не розголошується.</w:t>
      </w:r>
    </w:p>
    <w:p w:rsidR="009C634E" w:rsidRPr="009C634E" w:rsidP="009C634E" w14:paraId="25E1B3E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5" w:name="n536"/>
      <w:bookmarkEnd w:id="65"/>
      <w:r w:rsidRPr="009C634E">
        <w:rPr>
          <w:rFonts w:ascii="Times New Roman" w:eastAsia="Times New Roman" w:hAnsi="Times New Roman" w:cs="Times New Roman"/>
          <w:sz w:val="24"/>
          <w:szCs w:val="24"/>
        </w:rPr>
        <w:t>До заяви додаються:</w:t>
      </w:r>
    </w:p>
    <w:p w:rsidR="009C634E" w:rsidRPr="009C634E" w:rsidP="009C634E" w14:paraId="5EBFDC6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6" w:name="n537"/>
      <w:bookmarkEnd w:id="66"/>
      <w:r w:rsidRPr="009C634E">
        <w:rPr>
          <w:rFonts w:ascii="Times New Roman" w:eastAsia="Times New Roman" w:hAnsi="Times New Roman" w:cs="Times New Roman"/>
          <w:sz w:val="24"/>
          <w:szCs w:val="24"/>
        </w:rPr>
        <w:t>для фізичних осіб-підприємців: громадян України - копія довідки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картки платника податків за вибором особи), копія виписки із Єдиного державного реєстру юридичних осіб, фізичних осіб - підприємців та громадських формувань; для іноземців та осіб без громадянства - копія документа, що посвідчує особу;</w:t>
      </w:r>
    </w:p>
    <w:p w:rsidR="009C634E" w:rsidRPr="009C634E" w:rsidP="009C634E" w14:paraId="0177C87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7" w:name="n538"/>
      <w:bookmarkEnd w:id="67"/>
      <w:r w:rsidRPr="009C634E">
        <w:rPr>
          <w:rFonts w:ascii="Times New Roman" w:eastAsia="Times New Roman" w:hAnsi="Times New Roman" w:cs="Times New Roman"/>
          <w:sz w:val="24"/>
          <w:szCs w:val="24"/>
        </w:rPr>
        <w:t>для юридичних осіб - копія виписки із Єдиного державного реєстру юридичних осіб, фізичних осіб - підприємців та громадських формувань;</w:t>
      </w:r>
    </w:p>
    <w:p w:rsidR="009C634E" w:rsidRPr="009C634E" w:rsidP="009C634E" w14:paraId="6B53588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8" w:name="n539"/>
      <w:bookmarkEnd w:id="68"/>
      <w:r w:rsidRPr="009C634E">
        <w:rPr>
          <w:rFonts w:ascii="Times New Roman" w:eastAsia="Times New Roman" w:hAnsi="Times New Roman" w:cs="Times New Roman"/>
          <w:sz w:val="24"/>
          <w:szCs w:val="24"/>
        </w:rPr>
        <w:t>документи, передбачені </w:t>
      </w:r>
      <w:hyperlink r:id="rId5" w:anchor="n798" w:history="1">
        <w:r w:rsidRPr="009C634E">
          <w:rPr>
            <w:rFonts w:ascii="Times New Roman" w:eastAsia="Times New Roman" w:hAnsi="Times New Roman" w:cs="Times New Roman"/>
            <w:sz w:val="24"/>
            <w:szCs w:val="24"/>
          </w:rPr>
          <w:t>додатком 1</w:t>
        </w:r>
      </w:hyperlink>
      <w:r w:rsidRPr="009C634E">
        <w:rPr>
          <w:rFonts w:ascii="Times New Roman" w:eastAsia="Times New Roman" w:hAnsi="Times New Roman" w:cs="Times New Roman"/>
          <w:sz w:val="24"/>
          <w:szCs w:val="24"/>
        </w:rPr>
        <w:t xml:space="preserve"> Порядку КМУ;</w:t>
      </w:r>
    </w:p>
    <w:p w:rsidR="009C634E" w:rsidRPr="009C634E" w:rsidP="009C634E" w14:paraId="7777E2D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69" w:name="n540"/>
      <w:bookmarkEnd w:id="69"/>
      <w:r w:rsidRPr="009C634E">
        <w:rPr>
          <w:rFonts w:ascii="Times New Roman" w:eastAsia="Times New Roman" w:hAnsi="Times New Roman" w:cs="Times New Roman"/>
          <w:sz w:val="24"/>
          <w:szCs w:val="24"/>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Броварської міської територіальної громади за умови, що такий депутат не орендує інше державне або комунальне майно для розміщення громадської приймальні в Броварській міській територіальній громаді. Для розміщення громадської приймальні народного депутата України об’єкт оренди надається згідно з вимогами </w:t>
      </w:r>
      <w:hyperlink r:id="rId6" w:tgtFrame="_blank" w:history="1">
        <w:r w:rsidRPr="009C634E">
          <w:rPr>
            <w:rFonts w:ascii="Times New Roman" w:eastAsia="Times New Roman" w:hAnsi="Times New Roman" w:cs="Times New Roman"/>
            <w:sz w:val="24"/>
            <w:szCs w:val="24"/>
          </w:rPr>
          <w:t>Закону</w:t>
        </w:r>
      </w:hyperlink>
      <w:hyperlink r:id="rId6" w:tgtFrame="_blank" w:history="1">
        <w:r w:rsidRPr="009C634E">
          <w:rPr>
            <w:rFonts w:ascii="Times New Roman" w:eastAsia="Times New Roman" w:hAnsi="Times New Roman" w:cs="Times New Roman"/>
            <w:sz w:val="24"/>
            <w:szCs w:val="24"/>
          </w:rPr>
          <w:t> України</w:t>
        </w:r>
      </w:hyperlink>
      <w:r w:rsidRPr="009C634E">
        <w:rPr>
          <w:rFonts w:ascii="Times New Roman" w:eastAsia="Times New Roman" w:hAnsi="Times New Roman" w:cs="Times New Roman"/>
          <w:sz w:val="24"/>
          <w:szCs w:val="24"/>
        </w:rPr>
        <w:t> «Про статус народного депутата України».</w:t>
      </w:r>
    </w:p>
    <w:p w:rsidR="009C634E" w:rsidRPr="009C634E" w:rsidP="009C634E" w14:paraId="4D467FD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0" w:name="n541"/>
      <w:bookmarkEnd w:id="70"/>
      <w:r w:rsidRPr="009C634E">
        <w:rPr>
          <w:rFonts w:ascii="Times New Roman" w:eastAsia="Times New Roman" w:hAnsi="Times New Roman" w:cs="Times New Roman"/>
          <w:sz w:val="24"/>
          <w:szCs w:val="24"/>
        </w:rPr>
        <w:t xml:space="preserve">13.5  Виконавчим комітетом Броварської міської ради Броварського району Київської області, протягом двадцяти робочих днів, з дати розгляду на Комісії заяви на оренду об’єкта, включеного до Переліку другого типу, приймається рішення про укладення договору оренди </w:t>
      </w:r>
      <w:r w:rsidRPr="009C634E">
        <w:rPr>
          <w:rFonts w:ascii="Times New Roman" w:eastAsia="Times New Roman" w:hAnsi="Times New Roman" w:cs="Times New Roman"/>
          <w:sz w:val="24"/>
          <w:szCs w:val="24"/>
        </w:rPr>
        <w:t>або про відмову в передачі в оренду відповідного об’єкта оренди, якщо заяву подано потенційним орендарем, передбаченим</w:t>
      </w:r>
      <w:r w:rsidRPr="009C634E">
        <w:rPr>
          <w:rFonts w:ascii="Times New Roman" w:eastAsia="Times New Roman" w:hAnsi="Times New Roman" w:cs="Times New Roman"/>
          <w:sz w:val="24"/>
          <w:szCs w:val="24"/>
          <w:lang w:val="ru-RU"/>
        </w:rPr>
        <w:t xml:space="preserve"> </w:t>
      </w:r>
      <w:r w:rsidRPr="009C634E">
        <w:rPr>
          <w:rFonts w:ascii="Times New Roman" w:eastAsia="Times New Roman" w:hAnsi="Times New Roman" w:cs="Times New Roman"/>
          <w:sz w:val="24"/>
          <w:szCs w:val="24"/>
        </w:rPr>
        <w:t xml:space="preserve">статтею 15 Закону. </w:t>
      </w:r>
    </w:p>
    <w:p w:rsidR="009C634E" w:rsidRPr="009C634E" w:rsidP="009C634E" w14:paraId="24A423D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1" w:name="n542"/>
      <w:bookmarkStart w:id="72" w:name="n545"/>
      <w:bookmarkEnd w:id="71"/>
      <w:bookmarkEnd w:id="72"/>
      <w:r w:rsidRPr="009C634E">
        <w:rPr>
          <w:rFonts w:ascii="Times New Roman" w:eastAsia="Times New Roman" w:hAnsi="Times New Roman" w:cs="Times New Roman"/>
          <w:sz w:val="24"/>
          <w:szCs w:val="24"/>
        </w:rPr>
        <w:t>Рішення про відмову в передачі в оренду відповідного об’єкта оренди може бути прийняте в таких випадках:</w:t>
      </w:r>
    </w:p>
    <w:p w:rsidR="009C634E" w:rsidRPr="009C634E" w:rsidP="009C634E" w14:paraId="47FEDD4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3" w:name="n546"/>
      <w:bookmarkEnd w:id="73"/>
      <w:r w:rsidRPr="009C634E">
        <w:rPr>
          <w:rFonts w:ascii="Times New Roman" w:eastAsia="Times New Roman" w:hAnsi="Times New Roman" w:cs="Times New Roman"/>
          <w:sz w:val="24"/>
          <w:szCs w:val="24"/>
        </w:rPr>
        <w:t>встановлення невідповідності заявника вимогам, передбаченим </w:t>
      </w:r>
      <w:hyperlink r:id="rId4" w:anchor="n120" w:tgtFrame="_blank" w:history="1">
        <w:r w:rsidRPr="009C634E">
          <w:rPr>
            <w:rFonts w:ascii="Times New Roman" w:eastAsia="Times New Roman" w:hAnsi="Times New Roman" w:cs="Times New Roman"/>
            <w:sz w:val="24"/>
            <w:szCs w:val="24"/>
          </w:rPr>
          <w:t>статтями 4</w:t>
        </w:r>
      </w:hyperlink>
      <w:r w:rsidRPr="009C634E">
        <w:rPr>
          <w:rFonts w:ascii="Times New Roman" w:eastAsia="Times New Roman" w:hAnsi="Times New Roman" w:cs="Times New Roman"/>
          <w:sz w:val="24"/>
          <w:szCs w:val="24"/>
        </w:rPr>
        <w:t>, </w:t>
      </w:r>
      <w:hyperlink r:id="rId4" w:anchor="n299" w:tgtFrame="_blank" w:history="1">
        <w:r w:rsidRPr="009C634E">
          <w:rPr>
            <w:rFonts w:ascii="Times New Roman" w:eastAsia="Times New Roman" w:hAnsi="Times New Roman" w:cs="Times New Roman"/>
            <w:sz w:val="24"/>
            <w:szCs w:val="24"/>
          </w:rPr>
          <w:t>15</w:t>
        </w:r>
      </w:hyperlink>
      <w:r w:rsidRPr="009C634E">
        <w:rPr>
          <w:rFonts w:ascii="Times New Roman" w:eastAsia="Times New Roman" w:hAnsi="Times New Roman" w:cs="Times New Roman"/>
          <w:sz w:val="24"/>
          <w:szCs w:val="24"/>
        </w:rPr>
        <w:t> Закону;</w:t>
      </w:r>
    </w:p>
    <w:p w:rsidR="009C634E" w:rsidRPr="009C634E" w:rsidP="009C634E" w14:paraId="177C745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4" w:name="n547"/>
      <w:bookmarkEnd w:id="74"/>
      <w:r w:rsidRPr="009C634E">
        <w:rPr>
          <w:rFonts w:ascii="Times New Roman" w:eastAsia="Times New Roman" w:hAnsi="Times New Roman" w:cs="Times New Roman"/>
          <w:sz w:val="24"/>
          <w:szCs w:val="24"/>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w:t>
      </w:r>
      <w:hyperlink r:id="rId5" w:anchor="n798" w:history="1">
        <w:r w:rsidRPr="009C634E">
          <w:rPr>
            <w:rFonts w:ascii="Times New Roman" w:eastAsia="Times New Roman" w:hAnsi="Times New Roman" w:cs="Times New Roman"/>
            <w:sz w:val="24"/>
            <w:szCs w:val="24"/>
          </w:rPr>
          <w:t>додатком 1</w:t>
        </w:r>
      </w:hyperlink>
      <w:r w:rsidRPr="009C634E">
        <w:rPr>
          <w:rFonts w:ascii="Times New Roman" w:eastAsia="Times New Roman" w:hAnsi="Times New Roman" w:cs="Times New Roman"/>
          <w:sz w:val="24"/>
          <w:szCs w:val="24"/>
        </w:rPr>
        <w:t xml:space="preserve"> Порядку КМУ або цього Порядку;</w:t>
      </w:r>
    </w:p>
    <w:p w:rsidR="009C634E" w:rsidRPr="009C634E" w:rsidP="009C634E" w14:paraId="1C871AC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5" w:name="n548"/>
      <w:bookmarkEnd w:id="75"/>
      <w:r w:rsidRPr="009C634E">
        <w:rPr>
          <w:rFonts w:ascii="Times New Roman" w:eastAsia="Times New Roman" w:hAnsi="Times New Roman" w:cs="Times New Roman"/>
          <w:sz w:val="24"/>
          <w:szCs w:val="24"/>
        </w:rPr>
        <w:t>наявності обґрунтованих власних потреб балансоутримувача, або потреб іншої бюджетної установи, що розміщена в будівлі, споруді, їх окремій частині;</w:t>
      </w:r>
    </w:p>
    <w:p w:rsidR="009C634E" w:rsidRPr="009C634E" w:rsidP="009C634E" w14:paraId="0619EAA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6" w:name="n549"/>
      <w:bookmarkEnd w:id="76"/>
      <w:r w:rsidRPr="009C634E">
        <w:rPr>
          <w:rFonts w:ascii="Times New Roman" w:eastAsia="Times New Roman" w:hAnsi="Times New Roman" w:cs="Times New Roman"/>
          <w:sz w:val="24"/>
          <w:szCs w:val="24"/>
        </w:rPr>
        <w:t>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комунальне підприємство, установа, організація, що провадить діяльність з організації конгресів і торговельних виставок;</w:t>
      </w:r>
    </w:p>
    <w:p w:rsidR="009C634E" w:rsidRPr="009C634E" w:rsidP="009C634E" w14:paraId="2B4AE2C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7" w:name="n550"/>
      <w:bookmarkStart w:id="78" w:name="n551"/>
      <w:bookmarkEnd w:id="77"/>
      <w:bookmarkEnd w:id="78"/>
      <w:r w:rsidRPr="009C634E">
        <w:rPr>
          <w:rFonts w:ascii="Times New Roman" w:eastAsia="Times New Roman" w:hAnsi="Times New Roman" w:cs="Times New Roman"/>
          <w:sz w:val="24"/>
          <w:szCs w:val="24"/>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w:t>
      </w:r>
      <w:hyperlink r:id="rId4" w:anchor="n197" w:tgtFrame="_blank" w:history="1">
        <w:r w:rsidRPr="009C634E">
          <w:rPr>
            <w:rFonts w:ascii="Times New Roman" w:eastAsia="Times New Roman" w:hAnsi="Times New Roman" w:cs="Times New Roman"/>
            <w:sz w:val="24"/>
            <w:szCs w:val="24"/>
          </w:rPr>
          <w:t>статтею 7</w:t>
        </w:r>
      </w:hyperlink>
      <w:r w:rsidRPr="009C634E">
        <w:rPr>
          <w:rFonts w:ascii="Times New Roman" w:eastAsia="Times New Roman" w:hAnsi="Times New Roman" w:cs="Times New Roman"/>
          <w:sz w:val="24"/>
          <w:szCs w:val="24"/>
        </w:rPr>
        <w:t> Закону.</w:t>
      </w:r>
    </w:p>
    <w:p w:rsidR="009C634E" w:rsidRPr="009C634E" w:rsidP="009C634E" w14:paraId="72EAC04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79" w:name="n552"/>
      <w:bookmarkEnd w:id="79"/>
      <w:r w:rsidRPr="009C634E">
        <w:rPr>
          <w:rFonts w:ascii="Times New Roman" w:eastAsia="Times New Roman" w:hAnsi="Times New Roman" w:cs="Times New Roman"/>
          <w:sz w:val="24"/>
          <w:szCs w:val="24"/>
        </w:rPr>
        <w:t>13.6  Орендодавець протягом 15 робочих днів з дати прийняття рішення виконавчим комітетом Броварської міської ради Броварського району Київської області про затвердження умов та додаткових умов (у разі наявності) оренди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w:t>
      </w:r>
    </w:p>
    <w:p w:rsidR="009C634E" w:rsidRPr="009C634E" w:rsidP="009C634E" w14:paraId="32DFA21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Інформаційне повідомлення повинне містити такі відомості:</w:t>
      </w:r>
    </w:p>
    <w:p w:rsidR="009C634E" w:rsidRPr="009C634E" w:rsidP="009C634E" w14:paraId="485AF41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0" w:name="n553"/>
      <w:bookmarkEnd w:id="80"/>
      <w:r w:rsidRPr="009C634E">
        <w:rPr>
          <w:rFonts w:ascii="Times New Roman" w:eastAsia="Times New Roman" w:hAnsi="Times New Roman" w:cs="Times New Roman"/>
          <w:sz w:val="24"/>
          <w:szCs w:val="24"/>
        </w:rPr>
        <w:t>1) повне найменування і адресу орендодавця та/або балансоутримувача;</w:t>
      </w:r>
    </w:p>
    <w:p w:rsidR="009C634E" w:rsidRPr="009C634E" w:rsidP="009C634E" w14:paraId="64533A7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1" w:name="n554"/>
      <w:bookmarkEnd w:id="81"/>
      <w:r w:rsidRPr="009C634E">
        <w:rPr>
          <w:rFonts w:ascii="Times New Roman" w:eastAsia="Times New Roman" w:hAnsi="Times New Roman" w:cs="Times New Roman"/>
          <w:sz w:val="24"/>
          <w:szCs w:val="24"/>
        </w:rPr>
        <w:t>2) інформацію про об’єкт оренди, наведену в Переліку другого типу;</w:t>
      </w:r>
    </w:p>
    <w:p w:rsidR="009C634E" w:rsidRPr="009C634E" w:rsidP="009C634E" w14:paraId="67F61F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2" w:name="n555"/>
      <w:bookmarkEnd w:id="82"/>
      <w:r w:rsidRPr="009C634E">
        <w:rPr>
          <w:rFonts w:ascii="Times New Roman" w:eastAsia="Times New Roman" w:hAnsi="Times New Roman" w:cs="Times New Roman"/>
          <w:sz w:val="24"/>
          <w:szCs w:val="24"/>
        </w:rPr>
        <w:t>3) проект договору оренди;</w:t>
      </w:r>
    </w:p>
    <w:p w:rsidR="009C634E" w:rsidRPr="009C634E" w:rsidP="009C634E" w14:paraId="6829F7C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3" w:name="n556"/>
      <w:bookmarkEnd w:id="83"/>
      <w:r w:rsidRPr="009C634E">
        <w:rPr>
          <w:rFonts w:ascii="Times New Roman" w:eastAsia="Times New Roman" w:hAnsi="Times New Roman" w:cs="Times New Roman"/>
          <w:sz w:val="24"/>
          <w:szCs w:val="24"/>
        </w:rPr>
        <w:t>4) інформацію про цільове призначення об’єкта оренди;</w:t>
      </w:r>
    </w:p>
    <w:p w:rsidR="009C634E" w:rsidRPr="009C634E" w:rsidP="009C634E" w14:paraId="2D13758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4" w:name="n557"/>
      <w:bookmarkEnd w:id="84"/>
      <w:r w:rsidRPr="009C634E">
        <w:rPr>
          <w:rFonts w:ascii="Times New Roman" w:eastAsia="Times New Roman" w:hAnsi="Times New Roman" w:cs="Times New Roman"/>
          <w:sz w:val="24"/>
          <w:szCs w:val="24"/>
        </w:rPr>
        <w:t>5) умови оренди майна (розмір орендної плати, визначений відповідно до Методики розрахунку орендної плати комунального майна Броварської міської територіальної громади,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9C634E" w:rsidRPr="009C634E" w:rsidP="009C634E" w14:paraId="5E903C3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5" w:name="n558"/>
      <w:bookmarkEnd w:id="85"/>
      <w:r w:rsidRPr="009C634E">
        <w:rPr>
          <w:rFonts w:ascii="Times New Roman" w:eastAsia="Times New Roman" w:hAnsi="Times New Roman" w:cs="Times New Roman"/>
          <w:sz w:val="24"/>
          <w:szCs w:val="24"/>
        </w:rPr>
        <w:t>6) контактні дані (номер телефону і адреса електронної пошти) працівника балансоутримувача або орендодавця,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9C634E" w:rsidRPr="009C634E" w:rsidP="009C634E" w14:paraId="5E620B9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6" w:name="n559"/>
      <w:bookmarkEnd w:id="86"/>
      <w:r w:rsidRPr="009C634E">
        <w:rPr>
          <w:rFonts w:ascii="Times New Roman" w:eastAsia="Times New Roman" w:hAnsi="Times New Roman" w:cs="Times New Roman"/>
          <w:sz w:val="24"/>
          <w:szCs w:val="24"/>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9C634E" w:rsidRPr="009C634E" w:rsidP="009C634E" w14:paraId="7262F63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7" w:name="n560"/>
      <w:bookmarkEnd w:id="87"/>
      <w:r w:rsidRPr="009C634E">
        <w:rPr>
          <w:rFonts w:ascii="Times New Roman" w:eastAsia="Times New Roman" w:hAnsi="Times New Roman" w:cs="Times New Roman"/>
          <w:sz w:val="24"/>
          <w:szCs w:val="24"/>
        </w:rPr>
        <w:t>8) інша додаткова інформація.</w:t>
      </w:r>
    </w:p>
    <w:p w:rsidR="009C634E" w:rsidRPr="009C634E" w:rsidP="009C634E" w14:paraId="598BB64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8" w:name="n561"/>
      <w:bookmarkEnd w:id="88"/>
      <w:r w:rsidRPr="009C634E">
        <w:rPr>
          <w:rFonts w:ascii="Times New Roman" w:eastAsia="Times New Roman" w:hAnsi="Times New Roman" w:cs="Times New Roman"/>
          <w:sz w:val="24"/>
          <w:szCs w:val="24"/>
        </w:rPr>
        <w:t>13.7  Протягом 20 робочих днів з дати оприлюднення інформаційного повідомлення про передачу об’єкта оренди без проведення аукціону, суб’єкти, які згідно із </w:t>
      </w:r>
      <w:hyperlink r:id="rId4" w:anchor="n299" w:tgtFrame="_blank" w:history="1">
        <w:r w:rsidRPr="009C634E">
          <w:rPr>
            <w:rFonts w:ascii="Times New Roman" w:eastAsia="Times New Roman" w:hAnsi="Times New Roman" w:cs="Times New Roman"/>
            <w:sz w:val="24"/>
            <w:szCs w:val="24"/>
          </w:rPr>
          <w:t>статтею 15</w:t>
        </w:r>
      </w:hyperlink>
      <w:r w:rsidRPr="009C634E">
        <w:rPr>
          <w:rFonts w:ascii="Times New Roman" w:eastAsia="Times New Roman" w:hAnsi="Times New Roman" w:cs="Times New Roman"/>
          <w:sz w:val="24"/>
          <w:szCs w:val="24"/>
        </w:rPr>
        <w:t>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w:t>
      </w:r>
      <w:hyperlink r:id="rId5" w:anchor="n531" w:history="1">
        <w:r w:rsidRPr="009C634E">
          <w:rPr>
            <w:rFonts w:ascii="Times New Roman" w:eastAsia="Times New Roman" w:hAnsi="Times New Roman" w:cs="Times New Roman"/>
            <w:sz w:val="24"/>
            <w:szCs w:val="24"/>
          </w:rPr>
          <w:t>пунктом 13.4</w:t>
        </w:r>
      </w:hyperlink>
      <w:r w:rsidRPr="009C634E">
        <w:rPr>
          <w:rFonts w:ascii="Times New Roman" w:eastAsia="Times New Roman" w:hAnsi="Times New Roman" w:cs="Times New Roman"/>
          <w:sz w:val="24"/>
          <w:szCs w:val="24"/>
        </w:rPr>
        <w:t> цього Порядку.</w:t>
      </w:r>
    </w:p>
    <w:p w:rsidR="009C634E" w:rsidRPr="009C634E" w:rsidP="009C634E" w14:paraId="5FDD959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89" w:name="n562"/>
      <w:bookmarkEnd w:id="89"/>
      <w:r w:rsidRPr="009C634E">
        <w:rPr>
          <w:rFonts w:ascii="Times New Roman" w:eastAsia="Times New Roman" w:hAnsi="Times New Roman" w:cs="Times New Roman"/>
          <w:sz w:val="24"/>
          <w:szCs w:val="24"/>
        </w:rPr>
        <w:t>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rsidR="009C634E" w:rsidRPr="009C634E" w:rsidP="009C634E" w14:paraId="52C0B81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0" w:name="n563"/>
      <w:bookmarkEnd w:id="90"/>
      <w:r w:rsidRPr="009C634E">
        <w:rPr>
          <w:rFonts w:ascii="Times New Roman" w:eastAsia="Times New Roman" w:hAnsi="Times New Roman" w:cs="Times New Roman"/>
          <w:sz w:val="24"/>
          <w:szCs w:val="24"/>
        </w:rPr>
        <w:t>13.8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Управління подані заяви та додані до них документи виносить на розгляд Комісії.</w:t>
      </w:r>
    </w:p>
    <w:p w:rsidR="009C634E" w:rsidRPr="009C634E" w:rsidP="009C634E" w14:paraId="46633C52" w14:textId="77777777">
      <w:pPr>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На підставі рекомендацій Комісії виконавчий комітет </w:t>
      </w:r>
      <w:r w:rsidRPr="009C634E">
        <w:rPr>
          <w:rFonts w:ascii="Times New Roman" w:eastAsia="Times New Roman" w:hAnsi="Times New Roman" w:cs="Times New Roman"/>
          <w:sz w:val="24"/>
          <w:szCs w:val="24"/>
          <w:lang w:eastAsia="ru-RU"/>
        </w:rPr>
        <w:t>Броварської міської ради Броварського району Київської області</w:t>
      </w:r>
      <w:r w:rsidRPr="009C634E">
        <w:rPr>
          <w:rFonts w:ascii="Times New Roman" w:eastAsia="Times New Roman" w:hAnsi="Times New Roman" w:cs="Times New Roman"/>
          <w:sz w:val="24"/>
          <w:szCs w:val="24"/>
        </w:rPr>
        <w:t xml:space="preserve"> приймає одне з таких рішень:</w:t>
      </w:r>
    </w:p>
    <w:p w:rsidR="009C634E" w:rsidRPr="009C634E" w:rsidP="009C634E" w14:paraId="680DFA3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1" w:name="n564"/>
      <w:bookmarkEnd w:id="91"/>
      <w:r w:rsidRPr="009C634E">
        <w:rPr>
          <w:rFonts w:ascii="Times New Roman" w:eastAsia="Times New Roman" w:hAnsi="Times New Roman" w:cs="Times New Roman"/>
          <w:sz w:val="24"/>
          <w:szCs w:val="24"/>
        </w:rPr>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w:t>
      </w:r>
      <w:hyperlink r:id="rId5" w:anchor="n552" w:history="1">
        <w:r w:rsidRPr="009C634E">
          <w:rPr>
            <w:rFonts w:ascii="Times New Roman" w:eastAsia="Times New Roman" w:hAnsi="Times New Roman" w:cs="Times New Roman"/>
            <w:sz w:val="24"/>
            <w:szCs w:val="24"/>
          </w:rPr>
          <w:t>пункту 13.6</w:t>
        </w:r>
      </w:hyperlink>
      <w:r w:rsidRPr="009C634E">
        <w:rPr>
          <w:rFonts w:ascii="Times New Roman" w:eastAsia="Times New Roman" w:hAnsi="Times New Roman" w:cs="Times New Roman"/>
          <w:sz w:val="24"/>
          <w:szCs w:val="24"/>
        </w:rPr>
        <w:t> цього Порядку;</w:t>
      </w:r>
    </w:p>
    <w:p w:rsidR="009C634E" w:rsidRPr="009C634E" w:rsidP="009C634E" w14:paraId="7B4412E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2" w:name="n565"/>
      <w:bookmarkEnd w:id="92"/>
      <w:r w:rsidRPr="009C634E">
        <w:rPr>
          <w:rFonts w:ascii="Times New Roman" w:eastAsia="Times New Roman" w:hAnsi="Times New Roman" w:cs="Times New Roman"/>
          <w:sz w:val="24"/>
          <w:szCs w:val="24"/>
        </w:rPr>
        <w:t>про укладення договору оренди з потенційним орендарем, визначеним відповідно до </w:t>
      </w:r>
      <w:hyperlink r:id="rId5" w:anchor="n568" w:history="1">
        <w:r w:rsidRPr="009C634E">
          <w:rPr>
            <w:rFonts w:ascii="Times New Roman" w:eastAsia="Times New Roman" w:hAnsi="Times New Roman" w:cs="Times New Roman"/>
            <w:sz w:val="24"/>
            <w:szCs w:val="24"/>
          </w:rPr>
          <w:t>пункту 13.9</w:t>
        </w:r>
      </w:hyperlink>
      <w:r w:rsidRPr="009C634E">
        <w:rPr>
          <w:rFonts w:ascii="Times New Roman" w:eastAsia="Times New Roman" w:hAnsi="Times New Roman" w:cs="Times New Roman"/>
          <w:sz w:val="24"/>
          <w:szCs w:val="24"/>
        </w:rPr>
        <w:t> цього Порядку;</w:t>
      </w:r>
    </w:p>
    <w:p w:rsidR="009C634E" w:rsidRPr="009C634E" w:rsidP="009C634E" w14:paraId="7D96E1D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3" w:name="n566"/>
      <w:bookmarkEnd w:id="93"/>
      <w:r w:rsidRPr="009C634E">
        <w:rPr>
          <w:rFonts w:ascii="Times New Roman" w:eastAsia="Times New Roman" w:hAnsi="Times New Roman" w:cs="Times New Roman"/>
          <w:sz w:val="24"/>
          <w:szCs w:val="24"/>
        </w:rPr>
        <w:t>про відмову в передачі в оренду відповідного об’єкта оренди в разі наявності підстав, передбачених цим пунктом Порядку.</w:t>
      </w:r>
    </w:p>
    <w:p w:rsidR="009C634E" w:rsidRPr="009C634E" w:rsidP="009C634E" w14:paraId="2063DE7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4" w:name="n567"/>
      <w:bookmarkEnd w:id="94"/>
      <w:r w:rsidRPr="009C634E">
        <w:rPr>
          <w:rFonts w:ascii="Times New Roman" w:eastAsia="Times New Roman" w:hAnsi="Times New Roman" w:cs="Times New Roman"/>
          <w:sz w:val="24"/>
          <w:szCs w:val="24"/>
        </w:rPr>
        <w:t>Рішення про відмову в передачі в оренду відповідного об’єкта оренди може бути прийняте у випадках, передбачених </w:t>
      </w:r>
      <w:hyperlink r:id="rId5" w:anchor="n541" w:history="1">
        <w:r w:rsidRPr="009C634E">
          <w:rPr>
            <w:rFonts w:ascii="Times New Roman" w:eastAsia="Times New Roman" w:hAnsi="Times New Roman" w:cs="Times New Roman"/>
            <w:sz w:val="24"/>
            <w:szCs w:val="24"/>
          </w:rPr>
          <w:t>пунктом 13.5</w:t>
        </w:r>
      </w:hyperlink>
      <w:r w:rsidRPr="009C634E">
        <w:rPr>
          <w:rFonts w:ascii="Times New Roman" w:eastAsia="Times New Roman" w:hAnsi="Times New Roman" w:cs="Times New Roman"/>
          <w:sz w:val="24"/>
          <w:szCs w:val="24"/>
        </w:rPr>
        <w:t> цього Порядку, та у випадку невідповідності заявника кваліфікаційним критеріям, передбаченим </w:t>
      </w:r>
      <w:hyperlink r:id="rId5" w:anchor="n803" w:history="1">
        <w:r w:rsidRPr="009C634E">
          <w:rPr>
            <w:rFonts w:ascii="Times New Roman" w:eastAsia="Times New Roman" w:hAnsi="Times New Roman" w:cs="Times New Roman"/>
            <w:sz w:val="24"/>
            <w:szCs w:val="24"/>
          </w:rPr>
          <w:t>додатком 2</w:t>
        </w:r>
      </w:hyperlink>
      <w:r w:rsidRPr="009C634E">
        <w:rPr>
          <w:rFonts w:ascii="Times New Roman" w:eastAsia="Times New Roman" w:hAnsi="Times New Roman" w:cs="Times New Roman"/>
          <w:sz w:val="24"/>
          <w:szCs w:val="24"/>
        </w:rPr>
        <w:t xml:space="preserve"> Порядку КМУ.</w:t>
      </w:r>
    </w:p>
    <w:p w:rsidR="009C634E" w:rsidRPr="009C634E" w:rsidP="009C634E" w14:paraId="325B16F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5" w:name="n568"/>
      <w:bookmarkEnd w:id="95"/>
      <w:r w:rsidRPr="009C634E">
        <w:rPr>
          <w:rFonts w:ascii="Times New Roman" w:eastAsia="Times New Roman" w:hAnsi="Times New Roman" w:cs="Times New Roman"/>
          <w:sz w:val="24"/>
          <w:szCs w:val="24"/>
        </w:rPr>
        <w:t>13.9 У разі надходження кількох заяв на оренду одного і того ж об’єкта від організацій/установ, передбачених абзацами </w:t>
      </w:r>
      <w:hyperlink r:id="rId4" w:anchor="n307" w:tgtFrame="_blank" w:history="1">
        <w:r w:rsidRPr="009C634E">
          <w:rPr>
            <w:rFonts w:ascii="Times New Roman" w:eastAsia="Times New Roman" w:hAnsi="Times New Roman" w:cs="Times New Roman"/>
            <w:sz w:val="24"/>
            <w:szCs w:val="24"/>
          </w:rPr>
          <w:t>третім</w:t>
        </w:r>
      </w:hyperlink>
      <w:r w:rsidRPr="009C634E">
        <w:rPr>
          <w:rFonts w:ascii="Times New Roman" w:eastAsia="Times New Roman" w:hAnsi="Times New Roman" w:cs="Times New Roman"/>
          <w:sz w:val="24"/>
          <w:szCs w:val="24"/>
        </w:rPr>
        <w:t>, </w:t>
      </w:r>
      <w:hyperlink r:id="rId4" w:anchor="n309" w:tgtFrame="_blank" w:history="1">
        <w:r w:rsidRPr="009C634E">
          <w:rPr>
            <w:rFonts w:ascii="Times New Roman" w:eastAsia="Times New Roman" w:hAnsi="Times New Roman" w:cs="Times New Roman"/>
            <w:sz w:val="24"/>
            <w:szCs w:val="24"/>
          </w:rPr>
          <w:t>п’ятим</w:t>
        </w:r>
      </w:hyperlink>
      <w:r w:rsidRPr="009C634E">
        <w:rPr>
          <w:rFonts w:ascii="Times New Roman" w:eastAsia="Times New Roman" w:hAnsi="Times New Roman" w:cs="Times New Roman"/>
          <w:sz w:val="24"/>
          <w:szCs w:val="24"/>
        </w:rPr>
        <w:t> та </w:t>
      </w:r>
      <w:hyperlink r:id="rId4" w:anchor="n310" w:tgtFrame="_blank" w:history="1">
        <w:r w:rsidRPr="009C634E">
          <w:rPr>
            <w:rFonts w:ascii="Times New Roman" w:eastAsia="Times New Roman" w:hAnsi="Times New Roman" w:cs="Times New Roman"/>
            <w:sz w:val="24"/>
            <w:szCs w:val="24"/>
          </w:rPr>
          <w:t>шостим</w:t>
        </w:r>
      </w:hyperlink>
      <w:r w:rsidRPr="009C634E">
        <w:rPr>
          <w:rFonts w:ascii="Times New Roman" w:eastAsia="Times New Roman" w:hAnsi="Times New Roman" w:cs="Times New Roman"/>
          <w:sz w:val="24"/>
          <w:szCs w:val="24"/>
        </w:rPr>
        <w:t>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w:t>
      </w:r>
      <w:hyperlink r:id="rId5" w:anchor="n574" w:history="1">
        <w:r w:rsidRPr="009C634E">
          <w:rPr>
            <w:rFonts w:ascii="Times New Roman" w:eastAsia="Times New Roman" w:hAnsi="Times New Roman" w:cs="Times New Roman"/>
            <w:sz w:val="24"/>
            <w:szCs w:val="24"/>
          </w:rPr>
          <w:t>пунктом 13.10</w:t>
        </w:r>
      </w:hyperlink>
      <w:r w:rsidRPr="009C634E">
        <w:rPr>
          <w:rFonts w:ascii="Times New Roman" w:eastAsia="Times New Roman" w:hAnsi="Times New Roman" w:cs="Times New Roman"/>
          <w:sz w:val="24"/>
          <w:szCs w:val="24"/>
        </w:rPr>
        <w:t> цього Порядку.</w:t>
      </w:r>
    </w:p>
    <w:p w:rsidR="009C634E" w:rsidRPr="009C634E" w:rsidP="009C634E" w14:paraId="6B8D968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6" w:name="n569"/>
      <w:bookmarkEnd w:id="96"/>
      <w:r w:rsidRPr="009C634E">
        <w:rPr>
          <w:rFonts w:ascii="Times New Roman" w:eastAsia="Times New Roman" w:hAnsi="Times New Roman" w:cs="Times New Roman"/>
          <w:sz w:val="24"/>
          <w:szCs w:val="24"/>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виконавчого комітету Броварської міської ради Броварського району Київської області.</w:t>
      </w:r>
    </w:p>
    <w:p w:rsidR="009C634E" w:rsidRPr="009C634E" w:rsidP="009C634E" w14:paraId="31D41F0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7" w:name="n570"/>
      <w:bookmarkEnd w:id="97"/>
      <w:r w:rsidRPr="009C634E">
        <w:rPr>
          <w:rFonts w:ascii="Times New Roman" w:eastAsia="Times New Roman" w:hAnsi="Times New Roman" w:cs="Times New Roman"/>
          <w:sz w:val="24"/>
          <w:szCs w:val="24"/>
        </w:rPr>
        <w:t>У разі надходження кількох заяв на оренду одного і того ж об’єкта від юридичних осіб, передбачених абзацами </w:t>
      </w:r>
      <w:hyperlink r:id="rId4" w:anchor="n308" w:tgtFrame="_blank" w:history="1">
        <w:r w:rsidRPr="009C634E">
          <w:rPr>
            <w:rFonts w:ascii="Times New Roman" w:eastAsia="Times New Roman" w:hAnsi="Times New Roman" w:cs="Times New Roman"/>
            <w:sz w:val="24"/>
            <w:szCs w:val="24"/>
          </w:rPr>
          <w:t>четвертим</w:t>
        </w:r>
      </w:hyperlink>
      <w:r w:rsidRPr="009C634E">
        <w:rPr>
          <w:rFonts w:ascii="Times New Roman" w:eastAsia="Times New Roman" w:hAnsi="Times New Roman" w:cs="Times New Roman"/>
          <w:sz w:val="24"/>
          <w:szCs w:val="24"/>
        </w:rPr>
        <w:t>, </w:t>
      </w:r>
      <w:hyperlink r:id="rId4" w:anchor="n313" w:tgtFrame="_blank" w:history="1">
        <w:r w:rsidRPr="009C634E">
          <w:rPr>
            <w:rFonts w:ascii="Times New Roman" w:eastAsia="Times New Roman" w:hAnsi="Times New Roman" w:cs="Times New Roman"/>
            <w:sz w:val="24"/>
            <w:szCs w:val="24"/>
          </w:rPr>
          <w:t>дев’ятим</w:t>
        </w:r>
      </w:hyperlink>
      <w:r w:rsidRPr="009C634E">
        <w:rPr>
          <w:rFonts w:ascii="Times New Roman" w:eastAsia="Times New Roman" w:hAnsi="Times New Roman" w:cs="Times New Roman"/>
          <w:sz w:val="24"/>
          <w:szCs w:val="24"/>
        </w:rPr>
        <w:t> частини другої статті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9C634E" w:rsidRPr="009C634E" w:rsidP="009C634E" w14:paraId="31B7C1C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8" w:name="n571"/>
      <w:bookmarkEnd w:id="98"/>
      <w:r w:rsidRPr="009C634E">
        <w:rPr>
          <w:rFonts w:ascii="Times New Roman" w:eastAsia="Times New Roman" w:hAnsi="Times New Roman" w:cs="Times New Roman"/>
          <w:sz w:val="24"/>
          <w:szCs w:val="24"/>
        </w:rPr>
        <w:t>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9C634E" w:rsidRPr="009C634E" w:rsidP="009C634E" w14:paraId="71921F39"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Також, у разі надходження кількох заяв на оренду одного і того ж об’єкта від кількох депутатів місцевої ради, договір укладається з особою, яка першою подала заяву. </w:t>
      </w:r>
    </w:p>
    <w:p w:rsidR="009C634E" w:rsidRPr="009C634E" w:rsidP="009C634E" w14:paraId="0DC4BA6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99" w:name="n572"/>
      <w:bookmarkEnd w:id="99"/>
      <w:r w:rsidRPr="009C634E">
        <w:rPr>
          <w:rFonts w:ascii="Times New Roman" w:eastAsia="Times New Roman" w:hAnsi="Times New Roman" w:cs="Times New Roman"/>
          <w:sz w:val="24"/>
          <w:szCs w:val="24"/>
        </w:rPr>
        <w:t>У разі надходження кількох заяв на оренду одного і того ж об’єкта від кількох осіб, договір укладається з потенційним орендарем, що є державним або комунальним підприємством, установою, організацією, якщо заяви подано щодо майна комунальної власності відповідно. У разі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подала заяву.</w:t>
      </w:r>
    </w:p>
    <w:p w:rsidR="009C634E" w:rsidRPr="009C634E" w:rsidP="009C634E" w14:paraId="4F30D70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0" w:name="n865"/>
      <w:bookmarkEnd w:id="100"/>
      <w:r w:rsidRPr="009C634E">
        <w:rPr>
          <w:rFonts w:ascii="Times New Roman" w:eastAsia="Times New Roman" w:hAnsi="Times New Roman" w:cs="Times New Roman"/>
          <w:sz w:val="24"/>
          <w:szCs w:val="24"/>
        </w:rPr>
        <w:t xml:space="preserve">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баз олімпійської, </w:t>
      </w:r>
      <w:r w:rsidRPr="009C634E">
        <w:rPr>
          <w:rFonts w:ascii="Times New Roman" w:eastAsia="Times New Roman" w:hAnsi="Times New Roman" w:cs="Times New Roman"/>
          <w:sz w:val="24"/>
          <w:szCs w:val="24"/>
        </w:rPr>
        <w:t>паралімпійської</w:t>
      </w:r>
      <w:r w:rsidRPr="009C634E">
        <w:rPr>
          <w:rFonts w:ascii="Times New Roman" w:eastAsia="Times New Roman" w:hAnsi="Times New Roman" w:cs="Times New Roman"/>
          <w:sz w:val="24"/>
          <w:szCs w:val="24"/>
        </w:rPr>
        <w:t xml:space="preserve"> та </w:t>
      </w:r>
      <w:r w:rsidRPr="009C634E">
        <w:rPr>
          <w:rFonts w:ascii="Times New Roman" w:eastAsia="Times New Roman" w:hAnsi="Times New Roman" w:cs="Times New Roman"/>
          <w:sz w:val="24"/>
          <w:szCs w:val="24"/>
        </w:rPr>
        <w:t>дефлімпійської</w:t>
      </w:r>
      <w:r w:rsidRPr="009C634E">
        <w:rPr>
          <w:rFonts w:ascii="Times New Roman" w:eastAsia="Times New Roman" w:hAnsi="Times New Roman" w:cs="Times New Roman"/>
          <w:sz w:val="24"/>
          <w:szCs w:val="24"/>
        </w:rPr>
        <w:t xml:space="preserve"> підготовки, а також громадських об’єднань фізкультурно-спортивної спрямованості, що є неприбутковими організаціями, внесеними до Реєстру </w:t>
      </w:r>
      <w:r w:rsidRPr="009C634E">
        <w:rPr>
          <w:rFonts w:ascii="Times New Roman" w:eastAsia="Times New Roman" w:hAnsi="Times New Roman" w:cs="Times New Roman"/>
          <w:sz w:val="24"/>
          <w:szCs w:val="24"/>
        </w:rPr>
        <w:t>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w:t>
      </w:r>
      <w:hyperlink r:id="rId5" w:anchor="n872" w:history="1">
        <w:r w:rsidRPr="009C634E">
          <w:rPr>
            <w:rFonts w:ascii="Times New Roman" w:eastAsia="Times New Roman" w:hAnsi="Times New Roman" w:cs="Times New Roman"/>
            <w:sz w:val="24"/>
            <w:szCs w:val="24"/>
          </w:rPr>
          <w:t xml:space="preserve">додатку </w:t>
        </w:r>
      </w:hyperlink>
      <w:r w:rsidRPr="009C634E">
        <w:rPr>
          <w:rFonts w:ascii="Times New Roman" w:eastAsia="Times New Roman" w:hAnsi="Times New Roman" w:cs="Times New Roman"/>
          <w:sz w:val="24"/>
          <w:szCs w:val="24"/>
        </w:rPr>
        <w:t>5 Порядку КМУ.</w:t>
      </w:r>
    </w:p>
    <w:p w:rsidR="009C634E" w:rsidRPr="009C634E" w:rsidP="009C634E" w14:paraId="1FB5921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1" w:name="n866"/>
      <w:bookmarkStart w:id="102" w:name="n573"/>
      <w:bookmarkEnd w:id="101"/>
      <w:bookmarkEnd w:id="102"/>
      <w:r w:rsidRPr="009C634E">
        <w:rPr>
          <w:rFonts w:ascii="Times New Roman" w:eastAsia="Times New Roman" w:hAnsi="Times New Roman" w:cs="Times New Roman"/>
          <w:sz w:val="24"/>
          <w:szCs w:val="24"/>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9C634E" w:rsidRPr="009C634E" w:rsidP="009C634E" w14:paraId="13B33E5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3" w:name="n574"/>
      <w:bookmarkEnd w:id="103"/>
      <w:r w:rsidRPr="009C634E">
        <w:rPr>
          <w:rFonts w:ascii="Times New Roman" w:eastAsia="Times New Roman" w:hAnsi="Times New Roman" w:cs="Times New Roman"/>
          <w:sz w:val="24"/>
          <w:szCs w:val="24"/>
        </w:rPr>
        <w:t>13.10 Потенційні орендарі, передбачені абзацами </w:t>
      </w:r>
      <w:hyperlink r:id="rId4" w:anchor="n307" w:tgtFrame="_blank" w:history="1">
        <w:r w:rsidRPr="009C634E">
          <w:rPr>
            <w:rFonts w:ascii="Times New Roman" w:eastAsia="Times New Roman" w:hAnsi="Times New Roman" w:cs="Times New Roman"/>
            <w:sz w:val="24"/>
            <w:szCs w:val="24"/>
          </w:rPr>
          <w:t>третім</w:t>
        </w:r>
      </w:hyperlink>
      <w:r w:rsidRPr="009C634E">
        <w:rPr>
          <w:rFonts w:ascii="Times New Roman" w:eastAsia="Times New Roman" w:hAnsi="Times New Roman" w:cs="Times New Roman"/>
          <w:sz w:val="24"/>
          <w:szCs w:val="24"/>
        </w:rPr>
        <w:t>, </w:t>
      </w:r>
      <w:hyperlink r:id="rId4" w:anchor="n309" w:tgtFrame="_blank" w:history="1">
        <w:r w:rsidRPr="009C634E">
          <w:rPr>
            <w:rFonts w:ascii="Times New Roman" w:eastAsia="Times New Roman" w:hAnsi="Times New Roman" w:cs="Times New Roman"/>
            <w:sz w:val="24"/>
            <w:szCs w:val="24"/>
          </w:rPr>
          <w:t>п’ятим</w:t>
        </w:r>
      </w:hyperlink>
      <w:r w:rsidRPr="009C634E">
        <w:rPr>
          <w:rFonts w:ascii="Times New Roman" w:eastAsia="Times New Roman" w:hAnsi="Times New Roman" w:cs="Times New Roman"/>
          <w:sz w:val="24"/>
          <w:szCs w:val="24"/>
        </w:rPr>
        <w:t> та </w:t>
      </w:r>
      <w:hyperlink r:id="rId4" w:anchor="n310" w:tgtFrame="_blank" w:history="1">
        <w:r w:rsidRPr="009C634E">
          <w:rPr>
            <w:rFonts w:ascii="Times New Roman" w:eastAsia="Times New Roman" w:hAnsi="Times New Roman" w:cs="Times New Roman"/>
            <w:sz w:val="24"/>
            <w:szCs w:val="24"/>
          </w:rPr>
          <w:t>шостим</w:t>
        </w:r>
      </w:hyperlink>
      <w:r w:rsidRPr="009C634E">
        <w:rPr>
          <w:rFonts w:ascii="Times New Roman" w:eastAsia="Times New Roman" w:hAnsi="Times New Roman" w:cs="Times New Roman"/>
          <w:sz w:val="24"/>
          <w:szCs w:val="24"/>
        </w:rPr>
        <w:t> частини другої статті 15 Закону (крім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w:t>
      </w:r>
      <w:hyperlink r:id="rId5" w:anchor="n803" w:history="1">
        <w:r w:rsidRPr="009C634E">
          <w:rPr>
            <w:rFonts w:ascii="Times New Roman" w:eastAsia="Times New Roman" w:hAnsi="Times New Roman" w:cs="Times New Roman"/>
            <w:sz w:val="24"/>
            <w:szCs w:val="24"/>
          </w:rPr>
          <w:t>додатком 2</w:t>
        </w:r>
      </w:hyperlink>
      <w:r w:rsidRPr="009C634E">
        <w:rPr>
          <w:rFonts w:ascii="Times New Roman" w:eastAsia="Times New Roman" w:hAnsi="Times New Roman" w:cs="Times New Roman"/>
          <w:sz w:val="24"/>
          <w:szCs w:val="24"/>
        </w:rPr>
        <w:t xml:space="preserve"> Порядку КМУ.</w:t>
      </w:r>
    </w:p>
    <w:p w:rsidR="009C634E" w:rsidRPr="009C634E" w:rsidP="009C634E" w14:paraId="5E6ABD2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4" w:name="n575"/>
      <w:bookmarkEnd w:id="104"/>
      <w:r w:rsidRPr="009C634E">
        <w:rPr>
          <w:rFonts w:ascii="Times New Roman" w:eastAsia="Times New Roman" w:hAnsi="Times New Roman" w:cs="Times New Roman"/>
          <w:sz w:val="24"/>
          <w:szCs w:val="24"/>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9C634E" w:rsidRPr="009C634E" w:rsidP="009C634E" w14:paraId="3FE8956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5" w:name="n576"/>
      <w:bookmarkEnd w:id="105"/>
      <w:r w:rsidRPr="009C634E">
        <w:rPr>
          <w:rFonts w:ascii="Times New Roman" w:eastAsia="Times New Roman" w:hAnsi="Times New Roman" w:cs="Times New Roman"/>
          <w:sz w:val="24"/>
          <w:szCs w:val="24"/>
        </w:rPr>
        <w:t xml:space="preserve">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формулою визначеною абзацом третім пунктом 119 Порядку КМУ. </w:t>
      </w:r>
      <w:bookmarkStart w:id="106" w:name="n584"/>
      <w:bookmarkEnd w:id="106"/>
      <w:r w:rsidRPr="009C634E">
        <w:rPr>
          <w:rFonts w:ascii="Times New Roman" w:eastAsia="Times New Roman" w:hAnsi="Times New Roman" w:cs="Times New Roman"/>
          <w:sz w:val="24"/>
          <w:szCs w:val="24"/>
        </w:rPr>
        <w:t>Кількість балів за кожним критерієм оцінки зазначається в </w:t>
      </w:r>
      <w:hyperlink r:id="rId5" w:anchor="n803" w:history="1">
        <w:r w:rsidRPr="009C634E">
          <w:rPr>
            <w:rFonts w:ascii="Times New Roman" w:eastAsia="Times New Roman" w:hAnsi="Times New Roman" w:cs="Times New Roman"/>
            <w:sz w:val="24"/>
            <w:szCs w:val="24"/>
          </w:rPr>
          <w:t>додатку 2</w:t>
        </w:r>
      </w:hyperlink>
      <w:r w:rsidRPr="009C634E">
        <w:rPr>
          <w:rFonts w:ascii="Times New Roman" w:eastAsia="Times New Roman" w:hAnsi="Times New Roman" w:cs="Times New Roman"/>
          <w:sz w:val="24"/>
          <w:szCs w:val="24"/>
        </w:rPr>
        <w:t xml:space="preserve"> Порядку КМУ.</w:t>
      </w:r>
    </w:p>
    <w:p w:rsidR="009C634E" w:rsidRPr="009C634E" w:rsidP="009C634E" w14:paraId="58B88EB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7" w:name="n585"/>
      <w:bookmarkEnd w:id="107"/>
      <w:r w:rsidRPr="009C634E">
        <w:rPr>
          <w:rFonts w:ascii="Times New Roman" w:eastAsia="Times New Roman" w:hAnsi="Times New Roman" w:cs="Times New Roman"/>
          <w:sz w:val="24"/>
          <w:szCs w:val="24"/>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9C634E" w:rsidRPr="009C634E" w:rsidP="009C634E" w14:paraId="3B4918A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8" w:name="n586"/>
      <w:bookmarkEnd w:id="108"/>
      <w:r w:rsidRPr="009C634E">
        <w:rPr>
          <w:rFonts w:ascii="Times New Roman" w:eastAsia="Times New Roman" w:hAnsi="Times New Roman" w:cs="Times New Roman"/>
          <w:sz w:val="24"/>
          <w:szCs w:val="24"/>
        </w:rPr>
        <w:t>13.11 Потенційний орендар, який має право на отримання майна без проведення аукціону відповідно до </w:t>
      </w:r>
      <w:hyperlink r:id="rId4" w:anchor="n300" w:tgtFrame="_blank" w:history="1">
        <w:r w:rsidRPr="009C634E">
          <w:rPr>
            <w:rFonts w:ascii="Times New Roman" w:eastAsia="Times New Roman" w:hAnsi="Times New Roman" w:cs="Times New Roman"/>
            <w:sz w:val="24"/>
            <w:szCs w:val="24"/>
          </w:rPr>
          <w:t>частини першої</w:t>
        </w:r>
      </w:hyperlink>
      <w:r w:rsidRPr="009C634E">
        <w:rPr>
          <w:rFonts w:ascii="Times New Roman" w:eastAsia="Times New Roman" w:hAnsi="Times New Roman" w:cs="Times New Roman"/>
          <w:sz w:val="24"/>
          <w:szCs w:val="24"/>
        </w:rPr>
        <w:t> статті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9C634E" w:rsidRPr="009C634E" w:rsidP="009C634E" w14:paraId="7E44257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09" w:name="n587"/>
      <w:bookmarkEnd w:id="109"/>
      <w:r w:rsidRPr="009C634E">
        <w:rPr>
          <w:rFonts w:ascii="Times New Roman" w:eastAsia="Times New Roman" w:hAnsi="Times New Roman" w:cs="Times New Roman"/>
          <w:sz w:val="24"/>
          <w:szCs w:val="24"/>
        </w:rPr>
        <w:t>У такому разі на підставі рекомендацій Комісії виконавчий комітет Броварської міської ради Броварського району Київської області може прийняти рішення:</w:t>
      </w:r>
    </w:p>
    <w:p w:rsidR="009C634E" w:rsidRPr="009C634E" w:rsidP="009C634E" w14:paraId="175D71A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0" w:name="n588"/>
      <w:bookmarkEnd w:id="110"/>
      <w:r w:rsidRPr="009C634E">
        <w:rPr>
          <w:rFonts w:ascii="Times New Roman" w:eastAsia="Times New Roman" w:hAnsi="Times New Roman" w:cs="Times New Roman"/>
          <w:sz w:val="24"/>
          <w:szCs w:val="24"/>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9C634E" w:rsidRPr="009C634E" w:rsidP="009C634E" w14:paraId="76DD515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1" w:name="n589"/>
      <w:bookmarkStart w:id="112" w:name="n590"/>
      <w:bookmarkEnd w:id="111"/>
      <w:bookmarkEnd w:id="112"/>
      <w:r w:rsidRPr="009C634E">
        <w:rPr>
          <w:rFonts w:ascii="Times New Roman" w:eastAsia="Times New Roman" w:hAnsi="Times New Roman" w:cs="Times New Roman"/>
          <w:sz w:val="24"/>
          <w:szCs w:val="24"/>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9C634E" w:rsidRPr="009C634E" w:rsidP="009C634E" w14:paraId="2386F36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3" w:name="n591"/>
      <w:bookmarkEnd w:id="113"/>
      <w:r w:rsidRPr="009C634E">
        <w:rPr>
          <w:rFonts w:ascii="Times New Roman" w:eastAsia="Times New Roman" w:hAnsi="Times New Roman" w:cs="Times New Roman"/>
          <w:sz w:val="24"/>
          <w:szCs w:val="24"/>
        </w:rPr>
        <w:t>13.12 До укладення договору оренди або в день його підписання потенційний орендар, який відповідає вимогам, передбаченим </w:t>
      </w:r>
      <w:hyperlink r:id="rId4" w:tgtFrame="_blank" w:history="1">
        <w:r w:rsidRPr="009C634E">
          <w:rPr>
            <w:rFonts w:ascii="Times New Roman" w:eastAsia="Times New Roman" w:hAnsi="Times New Roman" w:cs="Times New Roman"/>
            <w:sz w:val="24"/>
            <w:szCs w:val="24"/>
          </w:rPr>
          <w:t>Законом</w:t>
        </w:r>
      </w:hyperlink>
      <w:r w:rsidRPr="009C634E">
        <w:rPr>
          <w:rFonts w:ascii="Times New Roman" w:eastAsia="Times New Roman" w:hAnsi="Times New Roman" w:cs="Times New Roman"/>
          <w:sz w:val="24"/>
          <w:szCs w:val="24"/>
        </w:rPr>
        <w:t> та цим Порядком, зобов’язаний сплатити на рахунок орендодавця або балансоутримувача авансовий внесок та забезпечувальний депозит у розмірах та порядку, передбаченому проектом договору оренди майна, опублікованому в інформаційному повідомленні.</w:t>
      </w:r>
    </w:p>
    <w:p w:rsidR="009C634E" w:rsidRPr="009C634E" w:rsidP="009C634E" w14:paraId="0B34FDF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4" w:name="n592"/>
      <w:bookmarkEnd w:id="114"/>
      <w:r w:rsidRPr="009C634E">
        <w:rPr>
          <w:rFonts w:ascii="Times New Roman" w:eastAsia="Times New Roman" w:hAnsi="Times New Roman" w:cs="Times New Roman"/>
          <w:sz w:val="24"/>
          <w:szCs w:val="24"/>
        </w:rPr>
        <w:t>Орендодавець або балансоутримувач зараховує авансовий внесок в рахунок майбутніх платежів орендаря з орендної плати відповідно до пунктів 15.2, 15.3 цього Порядку.</w:t>
      </w:r>
    </w:p>
    <w:p w:rsidR="009C634E" w:rsidRPr="009C634E" w:rsidP="009C634E" w14:paraId="0AFF4852"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15" w:name="n594"/>
      <w:bookmarkStart w:id="116" w:name="n595"/>
      <w:bookmarkEnd w:id="115"/>
      <w:bookmarkEnd w:id="116"/>
      <w:r w:rsidRPr="009C634E">
        <w:rPr>
          <w:rFonts w:ascii="Times New Roman" w:eastAsia="Times New Roman" w:hAnsi="Times New Roman" w:cs="Times New Roman"/>
          <w:sz w:val="24"/>
          <w:szCs w:val="24"/>
        </w:rPr>
        <w:t>Договір оренди та акт приймання-передачі укладаються з потенційним орендарем, який відповідає вимогам, передбаченим </w:t>
      </w:r>
      <w:hyperlink r:id="rId4" w:tgtFrame="_blank" w:history="1">
        <w:r w:rsidRPr="009C634E">
          <w:rPr>
            <w:rFonts w:ascii="Times New Roman" w:eastAsia="Times New Roman" w:hAnsi="Times New Roman" w:cs="Times New Roman"/>
            <w:sz w:val="24"/>
            <w:szCs w:val="24"/>
          </w:rPr>
          <w:t>Законом</w:t>
        </w:r>
      </w:hyperlink>
      <w:r w:rsidRPr="009C634E">
        <w:rPr>
          <w:rFonts w:ascii="Times New Roman" w:eastAsia="Times New Roman" w:hAnsi="Times New Roman" w:cs="Times New Roman"/>
          <w:sz w:val="24"/>
          <w:szCs w:val="24"/>
        </w:rPr>
        <w:t xml:space="preserve"> та цим Порядком, протягом 20 робочих днів з </w:t>
      </w:r>
      <w:r w:rsidRPr="009C634E">
        <w:rPr>
          <w:rFonts w:ascii="Times New Roman" w:eastAsia="Times New Roman" w:hAnsi="Times New Roman" w:cs="Times New Roman"/>
          <w:sz w:val="24"/>
          <w:szCs w:val="24"/>
        </w:rPr>
        <w:t xml:space="preserve">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w:t>
      </w:r>
    </w:p>
    <w:p w:rsidR="009C634E" w:rsidRPr="009C634E" w:rsidP="009C634E" w14:paraId="7E861A9F"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9C634E" w:rsidRPr="009C634E" w:rsidP="009C634E" w14:paraId="79B845B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17" w:name="n596"/>
      <w:bookmarkEnd w:id="117"/>
      <w:r w:rsidRPr="009C634E">
        <w:rPr>
          <w:rFonts w:ascii="Times New Roman" w:eastAsia="Times New Roman" w:hAnsi="Times New Roman" w:cs="Times New Roman"/>
          <w:sz w:val="24"/>
          <w:szCs w:val="24"/>
        </w:rPr>
        <w:t>Після припинення договору оренди об’єкта, включеного до Переліку другого типу, статус об’єкта в Переліку другого типу зазначається як «вільний» (у разі коли щодо об’єкта не було прийнято рішення про виключення такого майна з Переліку другого типу або про скасування рішення про включення об’єкта до відповідного Переліку).</w:t>
      </w:r>
    </w:p>
    <w:p w:rsidR="009C634E" w:rsidRPr="009C634E" w:rsidP="009C634E" w14:paraId="2D5846CB" w14:textId="77777777">
      <w:pPr>
        <w:pStyle w:val="rvps2"/>
        <w:shd w:val="clear" w:color="auto" w:fill="FFFFFF"/>
        <w:spacing w:before="0" w:beforeAutospacing="0" w:after="0" w:afterAutospacing="0"/>
        <w:ind w:firstLine="450"/>
        <w:jc w:val="both"/>
        <w:rPr>
          <w:lang w:val="uk-UA"/>
        </w:rPr>
      </w:pPr>
      <w:r w:rsidRPr="009C634E">
        <w:rPr>
          <w:lang w:val="uk-UA"/>
        </w:rPr>
        <w:t>13.13 У випадку, передбаченому</w:t>
      </w:r>
      <w:r w:rsidRPr="009C634E">
        <w:t> </w:t>
      </w:r>
      <w:hyperlink r:id="rId5" w:anchor="n570" w:history="1">
        <w:r w:rsidRPr="009C634E">
          <w:rPr>
            <w:rStyle w:val="Hyperlink"/>
            <w:color w:val="auto"/>
            <w:u w:val="none"/>
            <w:lang w:val="uk-UA"/>
          </w:rPr>
          <w:t>абзацом третім</w:t>
        </w:r>
      </w:hyperlink>
      <w:r w:rsidRPr="009C634E">
        <w:t> </w:t>
      </w:r>
      <w:r w:rsidRPr="009C634E">
        <w:rPr>
          <w:lang w:val="uk-UA"/>
        </w:rPr>
        <w:t xml:space="preserve">пункту 13.9 Порядку, </w:t>
      </w:r>
      <w:r w:rsidRPr="009C634E">
        <w:t>Орендодавець</w:t>
      </w:r>
      <w:r w:rsidRPr="009C634E">
        <w:t xml:space="preserve"> </w:t>
      </w:r>
      <w:r w:rsidRPr="009C634E">
        <w:t>протягом</w:t>
      </w:r>
      <w:r w:rsidRPr="009C634E">
        <w:t xml:space="preserve"> 10 </w:t>
      </w:r>
      <w:r w:rsidRPr="009C634E">
        <w:t>робочих</w:t>
      </w:r>
      <w:r w:rsidRPr="009C634E">
        <w:t xml:space="preserve"> </w:t>
      </w:r>
      <w:r w:rsidRPr="009C634E">
        <w:t>днів</w:t>
      </w:r>
      <w:r w:rsidRPr="009C634E">
        <w:t xml:space="preserve"> </w:t>
      </w:r>
      <w:r w:rsidRPr="009C634E">
        <w:t>після</w:t>
      </w:r>
      <w:r w:rsidRPr="009C634E">
        <w:t xml:space="preserve"> </w:t>
      </w:r>
      <w:r w:rsidRPr="009C634E">
        <w:t>закінчення</w:t>
      </w:r>
      <w:r w:rsidRPr="009C634E">
        <w:t xml:space="preserve"> строку </w:t>
      </w:r>
      <w:r w:rsidRPr="009C634E">
        <w:t>подання</w:t>
      </w:r>
      <w:r w:rsidRPr="009C634E">
        <w:t xml:space="preserve"> </w:t>
      </w:r>
      <w:r w:rsidRPr="009C634E">
        <w:t>заяв</w:t>
      </w:r>
      <w:r w:rsidRPr="009C634E">
        <w:t xml:space="preserve"> на </w:t>
      </w:r>
      <w:r w:rsidRPr="009C634E">
        <w:t>оренду</w:t>
      </w:r>
      <w:r w:rsidRPr="009C634E">
        <w:t xml:space="preserve"> </w:t>
      </w:r>
      <w:r w:rsidRPr="009C634E">
        <w:t>перевіряє</w:t>
      </w:r>
      <w:r w:rsidRPr="009C634E">
        <w:t xml:space="preserve"> </w:t>
      </w:r>
      <w:r w:rsidRPr="009C634E">
        <w:t>подані</w:t>
      </w:r>
      <w:r w:rsidRPr="009C634E">
        <w:t xml:space="preserve"> </w:t>
      </w:r>
      <w:r w:rsidRPr="009C634E">
        <w:t>документи</w:t>
      </w:r>
      <w:r w:rsidRPr="009C634E">
        <w:t xml:space="preserve"> та </w:t>
      </w:r>
      <w:r w:rsidRPr="009C634E">
        <w:t>приймає</w:t>
      </w:r>
      <w:r w:rsidRPr="009C634E">
        <w:t xml:space="preserve"> </w:t>
      </w:r>
      <w:r w:rsidRPr="009C634E">
        <w:t>від</w:t>
      </w:r>
      <w:r w:rsidRPr="009C634E">
        <w:t xml:space="preserve"> </w:t>
      </w:r>
      <w:r w:rsidRPr="009C634E">
        <w:t>потенційних</w:t>
      </w:r>
      <w:r w:rsidRPr="009C634E">
        <w:t xml:space="preserve"> </w:t>
      </w:r>
      <w:r w:rsidRPr="009C634E">
        <w:t>орендарів</w:t>
      </w:r>
      <w:r w:rsidRPr="009C634E">
        <w:t xml:space="preserve"> </w:t>
      </w:r>
      <w:r w:rsidRPr="009C634E">
        <w:t>пропозиції</w:t>
      </w:r>
      <w:r w:rsidRPr="009C634E">
        <w:t xml:space="preserve"> </w:t>
      </w:r>
      <w:r w:rsidRPr="009C634E">
        <w:t>щодо</w:t>
      </w:r>
      <w:r w:rsidRPr="009C634E">
        <w:t xml:space="preserve"> </w:t>
      </w:r>
      <w:r w:rsidRPr="009C634E">
        <w:t>розміру</w:t>
      </w:r>
      <w:r w:rsidRPr="009C634E">
        <w:t xml:space="preserve"> </w:t>
      </w:r>
      <w:r w:rsidRPr="009C634E">
        <w:t>орендної</w:t>
      </w:r>
      <w:r w:rsidRPr="009C634E">
        <w:t xml:space="preserve"> плати (</w:t>
      </w:r>
      <w:r w:rsidRPr="009C634E">
        <w:t>цінову</w:t>
      </w:r>
      <w:r w:rsidRPr="009C634E">
        <w:t xml:space="preserve"> </w:t>
      </w:r>
      <w:r w:rsidRPr="009C634E">
        <w:t>пропозицію</w:t>
      </w:r>
      <w:r w:rsidRPr="009C634E">
        <w:t xml:space="preserve">) за </w:t>
      </w:r>
      <w:r w:rsidRPr="009C634E">
        <w:t>базовий</w:t>
      </w:r>
      <w:r w:rsidRPr="009C634E">
        <w:t xml:space="preserve"> </w:t>
      </w:r>
      <w:r w:rsidRPr="009C634E">
        <w:t>місяць</w:t>
      </w:r>
      <w:r w:rsidRPr="009C634E">
        <w:t xml:space="preserve"> </w:t>
      </w:r>
      <w:r w:rsidRPr="009C634E">
        <w:t>оренди</w:t>
      </w:r>
      <w:r w:rsidRPr="009C634E">
        <w:t xml:space="preserve"> для </w:t>
      </w:r>
      <w:r w:rsidRPr="009C634E">
        <w:t>розгляду</w:t>
      </w:r>
      <w:r w:rsidRPr="009C634E">
        <w:t xml:space="preserve"> на </w:t>
      </w:r>
      <w:r w:rsidRPr="009C634E">
        <w:t>засіданні</w:t>
      </w:r>
      <w:r w:rsidRPr="009C634E">
        <w:t xml:space="preserve"> </w:t>
      </w:r>
      <w:r w:rsidRPr="009C634E">
        <w:t>Комісії</w:t>
      </w:r>
      <w:r w:rsidRPr="009C634E">
        <w:t>.</w:t>
      </w:r>
    </w:p>
    <w:p w:rsidR="009C634E" w:rsidRPr="009C634E" w:rsidP="009C634E" w14:paraId="2EA09936" w14:textId="77777777">
      <w:pPr>
        <w:pStyle w:val="rvps2"/>
        <w:shd w:val="clear" w:color="auto" w:fill="FFFFFF"/>
        <w:spacing w:before="0" w:beforeAutospacing="0" w:after="0" w:afterAutospacing="0"/>
        <w:ind w:firstLine="450"/>
        <w:jc w:val="both"/>
      </w:pPr>
      <w:r w:rsidRPr="009C634E">
        <w:rPr>
          <w:lang w:val="uk-UA"/>
        </w:rPr>
        <w:t xml:space="preserve">Про дату, час і місце розкриття цінових пропозицій повідомляється кожному з </w:t>
      </w:r>
      <w:r w:rsidRPr="009C634E">
        <w:t>потенційних</w:t>
      </w:r>
      <w:r w:rsidRPr="009C634E">
        <w:t xml:space="preserve"> </w:t>
      </w:r>
      <w:r w:rsidRPr="009C634E">
        <w:t>орендарів</w:t>
      </w:r>
      <w:r w:rsidRPr="009C634E">
        <w:t xml:space="preserve">, </w:t>
      </w:r>
      <w:r w:rsidRPr="009C634E">
        <w:t>які</w:t>
      </w:r>
      <w:r w:rsidRPr="009C634E">
        <w:t xml:space="preserve"> подали заяви на </w:t>
      </w:r>
      <w:r w:rsidRPr="009C634E">
        <w:t>оренду</w:t>
      </w:r>
      <w:r w:rsidRPr="009C634E">
        <w:t>.</w:t>
      </w:r>
    </w:p>
    <w:p w:rsidR="009C634E" w:rsidRPr="009C634E" w:rsidP="009C634E" w14:paraId="622280AF" w14:textId="77777777">
      <w:pPr>
        <w:tabs>
          <w:tab w:val="left" w:pos="-426"/>
          <w:tab w:val="left" w:pos="8364"/>
        </w:tabs>
        <w:spacing w:after="0" w:line="240" w:lineRule="auto"/>
        <w:ind w:firstLine="567"/>
        <w:jc w:val="both"/>
        <w:rPr>
          <w:rFonts w:ascii="Times New Roman" w:eastAsia="Times New Roman" w:hAnsi="Times New Roman" w:cs="Times New Roman"/>
          <w:sz w:val="24"/>
          <w:szCs w:val="24"/>
        </w:rPr>
      </w:pPr>
      <w:r w:rsidRPr="009C634E">
        <w:rPr>
          <w:rFonts w:ascii="Times New Roman" w:hAnsi="Times New Roman" w:cs="Times New Roman"/>
          <w:sz w:val="24"/>
          <w:szCs w:val="24"/>
        </w:rPr>
        <w:t>13.14  Комісія розглядає подані документи за умови, що за результатами проведеної орендодавцем перевірки, залишилося дві або більше заяви на оренду потенційних орендарів, щодо яких не було прийнято рішення про відмову в передачі в оренду відповідного об’єкта відповідно до </w:t>
      </w:r>
      <w:hyperlink r:id="rId5" w:anchor="n563" w:history="1">
        <w:r w:rsidRPr="009C634E">
          <w:rPr>
            <w:rStyle w:val="Hyperlink"/>
            <w:rFonts w:ascii="Times New Roman" w:hAnsi="Times New Roman" w:cs="Times New Roman"/>
            <w:color w:val="auto"/>
            <w:sz w:val="24"/>
            <w:szCs w:val="24"/>
            <w:u w:val="none"/>
          </w:rPr>
          <w:t xml:space="preserve">пункту </w:t>
        </w:r>
      </w:hyperlink>
      <w:r w:rsidRPr="009C634E">
        <w:rPr>
          <w:rStyle w:val="Hyperlink"/>
          <w:rFonts w:ascii="Times New Roman" w:hAnsi="Times New Roman" w:cs="Times New Roman"/>
          <w:color w:val="auto"/>
          <w:sz w:val="24"/>
          <w:szCs w:val="24"/>
          <w:u w:val="none"/>
        </w:rPr>
        <w:t>13.8 цього</w:t>
      </w:r>
      <w:r w:rsidRPr="009C634E">
        <w:rPr>
          <w:rFonts w:ascii="Times New Roman" w:hAnsi="Times New Roman" w:cs="Times New Roman"/>
          <w:sz w:val="24"/>
          <w:szCs w:val="24"/>
        </w:rPr>
        <w:t> Порядку.</w:t>
      </w:r>
    </w:p>
    <w:p w:rsidR="009C634E" w:rsidRPr="009C634E" w:rsidP="009C634E" w14:paraId="60AFB222" w14:textId="77777777">
      <w:pPr>
        <w:pStyle w:val="rvps2"/>
        <w:shd w:val="clear" w:color="auto" w:fill="FFFFFF"/>
        <w:spacing w:before="0" w:beforeAutospacing="0" w:after="0" w:afterAutospacing="0"/>
        <w:ind w:firstLine="450"/>
        <w:jc w:val="both"/>
      </w:pPr>
      <w:bookmarkStart w:id="118" w:name="n820"/>
      <w:bookmarkEnd w:id="118"/>
      <w:r w:rsidRPr="009C634E">
        <w:t xml:space="preserve">Дата </w:t>
      </w:r>
      <w:r w:rsidRPr="009C634E">
        <w:t>розкриття</w:t>
      </w:r>
      <w:r w:rsidRPr="009C634E">
        <w:t xml:space="preserve"> </w:t>
      </w:r>
      <w:r w:rsidRPr="009C634E">
        <w:t>цінових</w:t>
      </w:r>
      <w:r w:rsidRPr="009C634E">
        <w:t xml:space="preserve"> </w:t>
      </w:r>
      <w:r w:rsidRPr="009C634E">
        <w:t>пропозицій</w:t>
      </w:r>
      <w:r w:rsidRPr="009C634E">
        <w:t xml:space="preserve"> </w:t>
      </w:r>
      <w:r w:rsidRPr="009C634E">
        <w:t>призначається</w:t>
      </w:r>
      <w:r w:rsidRPr="009C634E">
        <w:t xml:space="preserve"> на </w:t>
      </w:r>
      <w:r w:rsidRPr="009C634E">
        <w:rPr>
          <w:lang w:val="uk-UA"/>
        </w:rPr>
        <w:t>3</w:t>
      </w:r>
      <w:r w:rsidRPr="009C634E">
        <w:t xml:space="preserve">0 </w:t>
      </w:r>
      <w:r w:rsidRPr="009C634E">
        <w:t>робочий</w:t>
      </w:r>
      <w:r w:rsidRPr="009C634E">
        <w:t xml:space="preserve"> день з </w:t>
      </w:r>
      <w:r w:rsidRPr="009C634E">
        <w:rPr>
          <w:lang w:eastAsia="uk-UA"/>
        </w:rPr>
        <w:t>дати</w:t>
      </w:r>
      <w:r w:rsidRPr="009C634E">
        <w:rPr>
          <w:lang w:eastAsia="uk-UA"/>
        </w:rPr>
        <w:t xml:space="preserve"> </w:t>
      </w:r>
      <w:r w:rsidRPr="009C634E">
        <w:rPr>
          <w:lang w:eastAsia="uk-UA"/>
        </w:rPr>
        <w:t>оприлюднення</w:t>
      </w:r>
      <w:r w:rsidRPr="009C634E">
        <w:rPr>
          <w:lang w:eastAsia="uk-UA"/>
        </w:rPr>
        <w:t xml:space="preserve"> </w:t>
      </w:r>
      <w:r w:rsidRPr="009C634E">
        <w:rPr>
          <w:lang w:eastAsia="uk-UA"/>
        </w:rPr>
        <w:t>інформаційного</w:t>
      </w:r>
      <w:r w:rsidRPr="009C634E">
        <w:rPr>
          <w:lang w:eastAsia="uk-UA"/>
        </w:rPr>
        <w:t xml:space="preserve"> </w:t>
      </w:r>
      <w:r w:rsidRPr="009C634E">
        <w:rPr>
          <w:lang w:eastAsia="uk-UA"/>
        </w:rPr>
        <w:t>повідомлення</w:t>
      </w:r>
      <w:r w:rsidRPr="009C634E">
        <w:rPr>
          <w:lang w:eastAsia="uk-UA"/>
        </w:rPr>
        <w:t xml:space="preserve"> про передачу </w:t>
      </w:r>
      <w:r w:rsidRPr="009C634E">
        <w:rPr>
          <w:lang w:eastAsia="uk-UA"/>
        </w:rPr>
        <w:t>об’єкта</w:t>
      </w:r>
      <w:r w:rsidRPr="009C634E">
        <w:rPr>
          <w:lang w:eastAsia="uk-UA"/>
        </w:rPr>
        <w:t xml:space="preserve"> </w:t>
      </w:r>
      <w:r w:rsidRPr="009C634E">
        <w:rPr>
          <w:lang w:eastAsia="uk-UA"/>
        </w:rPr>
        <w:t>оренди</w:t>
      </w:r>
      <w:r w:rsidRPr="009C634E">
        <w:rPr>
          <w:lang w:eastAsia="uk-UA"/>
        </w:rPr>
        <w:t xml:space="preserve"> без </w:t>
      </w:r>
      <w:r w:rsidRPr="009C634E">
        <w:rPr>
          <w:lang w:eastAsia="uk-UA"/>
        </w:rPr>
        <w:t>проведення</w:t>
      </w:r>
      <w:r w:rsidRPr="009C634E">
        <w:rPr>
          <w:lang w:eastAsia="uk-UA"/>
        </w:rPr>
        <w:t xml:space="preserve"> </w:t>
      </w:r>
      <w:r w:rsidRPr="009C634E">
        <w:rPr>
          <w:lang w:eastAsia="uk-UA"/>
        </w:rPr>
        <w:t>аукціону</w:t>
      </w:r>
      <w:r w:rsidRPr="009C634E">
        <w:t>.</w:t>
      </w:r>
    </w:p>
    <w:p w:rsidR="009C634E" w:rsidRPr="009C634E" w:rsidP="009C634E" w14:paraId="4F51A628" w14:textId="77777777">
      <w:pPr>
        <w:pStyle w:val="rvps2"/>
        <w:shd w:val="clear" w:color="auto" w:fill="FFFFFF"/>
        <w:spacing w:before="0" w:beforeAutospacing="0" w:after="0" w:afterAutospacing="0"/>
        <w:ind w:firstLine="450"/>
        <w:jc w:val="both"/>
      </w:pPr>
      <w:bookmarkStart w:id="119" w:name="n821"/>
      <w:bookmarkEnd w:id="119"/>
      <w:r w:rsidRPr="009C634E">
        <w:rPr>
          <w:lang w:val="uk-UA"/>
        </w:rPr>
        <w:t xml:space="preserve">13.15 </w:t>
      </w:r>
      <w:r w:rsidRPr="009C634E">
        <w:t xml:space="preserve"> </w:t>
      </w:r>
      <w:r w:rsidRPr="009C634E">
        <w:t>Потенційні</w:t>
      </w:r>
      <w:r w:rsidRPr="009C634E">
        <w:t xml:space="preserve"> </w:t>
      </w:r>
      <w:r w:rsidRPr="009C634E">
        <w:t>орендарі</w:t>
      </w:r>
      <w:r w:rsidRPr="009C634E">
        <w:t xml:space="preserve">, </w:t>
      </w:r>
      <w:r w:rsidRPr="009C634E">
        <w:t>які</w:t>
      </w:r>
      <w:r w:rsidRPr="009C634E">
        <w:t xml:space="preserve"> подали заяви на </w:t>
      </w:r>
      <w:r w:rsidRPr="009C634E">
        <w:t>оренду</w:t>
      </w:r>
      <w:r w:rsidRPr="009C634E">
        <w:t xml:space="preserve">, </w:t>
      </w:r>
      <w:r w:rsidRPr="009C634E">
        <w:t>надають</w:t>
      </w:r>
      <w:r w:rsidRPr="009C634E">
        <w:t xml:space="preserve"> </w:t>
      </w:r>
      <w:r w:rsidRPr="009C634E">
        <w:t>цінові</w:t>
      </w:r>
      <w:r w:rsidRPr="009C634E">
        <w:t xml:space="preserve"> </w:t>
      </w:r>
      <w:r w:rsidRPr="009C634E">
        <w:t>пропозиції</w:t>
      </w:r>
      <w:r w:rsidRPr="009C634E">
        <w:t xml:space="preserve"> в </w:t>
      </w:r>
      <w:r w:rsidRPr="009C634E">
        <w:t>закритому</w:t>
      </w:r>
      <w:r w:rsidRPr="009C634E">
        <w:t xml:space="preserve"> </w:t>
      </w:r>
      <w:r w:rsidRPr="009C634E">
        <w:t>конверті</w:t>
      </w:r>
      <w:r w:rsidRPr="009C634E">
        <w:t xml:space="preserve"> з </w:t>
      </w:r>
      <w:r w:rsidRPr="009C634E">
        <w:t>написом</w:t>
      </w:r>
      <w:r w:rsidRPr="009C634E">
        <w:t xml:space="preserve"> </w:t>
      </w:r>
      <w:r w:rsidRPr="009C634E">
        <w:rPr>
          <w:lang w:val="uk-UA"/>
        </w:rPr>
        <w:t>«</w:t>
      </w:r>
      <w:r w:rsidRPr="009C634E">
        <w:t>пропонований</w:t>
      </w:r>
      <w:r w:rsidRPr="009C634E">
        <w:t xml:space="preserve"> </w:t>
      </w:r>
      <w:r w:rsidRPr="009C634E">
        <w:t>розмір</w:t>
      </w:r>
      <w:r w:rsidRPr="009C634E">
        <w:t xml:space="preserve"> </w:t>
      </w:r>
      <w:r w:rsidRPr="009C634E">
        <w:t>орендної</w:t>
      </w:r>
      <w:r w:rsidRPr="009C634E">
        <w:t xml:space="preserve"> плати за </w:t>
      </w:r>
      <w:r w:rsidRPr="009C634E">
        <w:t>базовий</w:t>
      </w:r>
      <w:r w:rsidRPr="009C634E">
        <w:t xml:space="preserve"> </w:t>
      </w:r>
      <w:r w:rsidRPr="009C634E">
        <w:t>місяць</w:t>
      </w:r>
      <w:r w:rsidRPr="009C634E">
        <w:t xml:space="preserve"> </w:t>
      </w:r>
      <w:r w:rsidRPr="009C634E">
        <w:t>оренди</w:t>
      </w:r>
      <w:r w:rsidRPr="009C634E">
        <w:rPr>
          <w:lang w:val="uk-UA"/>
        </w:rPr>
        <w:t>»</w:t>
      </w:r>
      <w:r w:rsidRPr="009C634E">
        <w:t xml:space="preserve">. </w:t>
      </w:r>
      <w:r w:rsidRPr="009C634E">
        <w:t>Цінова</w:t>
      </w:r>
      <w:r w:rsidRPr="009C634E">
        <w:t xml:space="preserve"> </w:t>
      </w:r>
      <w:r w:rsidRPr="009C634E">
        <w:t>пропозиція</w:t>
      </w:r>
      <w:r w:rsidRPr="009C634E">
        <w:t xml:space="preserve"> </w:t>
      </w:r>
      <w:r w:rsidRPr="009C634E">
        <w:t>надається</w:t>
      </w:r>
      <w:r w:rsidRPr="009C634E">
        <w:t xml:space="preserve"> </w:t>
      </w:r>
      <w:r w:rsidRPr="009C634E">
        <w:t>на типовому бланку</w:t>
      </w:r>
      <w:r w:rsidRPr="009C634E">
        <w:t xml:space="preserve">, </w:t>
      </w:r>
      <w:r w:rsidRPr="009C634E">
        <w:rPr>
          <w:lang w:val="uk-UA"/>
        </w:rPr>
        <w:t>згідно з додатком 3 цього Порядку т</w:t>
      </w:r>
      <w:r w:rsidRPr="009C634E">
        <w:t xml:space="preserve">а не </w:t>
      </w:r>
      <w:r w:rsidRPr="009C634E">
        <w:t>може</w:t>
      </w:r>
      <w:r w:rsidRPr="009C634E">
        <w:t xml:space="preserve"> бути </w:t>
      </w:r>
      <w:r w:rsidRPr="009C634E">
        <w:t>меншою</w:t>
      </w:r>
      <w:r w:rsidRPr="009C634E">
        <w:t xml:space="preserve"> за </w:t>
      </w:r>
      <w:r w:rsidRPr="009C634E">
        <w:t>розмір</w:t>
      </w:r>
      <w:r w:rsidRPr="009C634E">
        <w:t xml:space="preserve"> </w:t>
      </w:r>
      <w:r w:rsidRPr="009C634E">
        <w:t>орендної</w:t>
      </w:r>
      <w:r w:rsidRPr="009C634E">
        <w:t xml:space="preserve"> плати, </w:t>
      </w:r>
      <w:r w:rsidRPr="009C634E">
        <w:t>визначеної</w:t>
      </w:r>
      <w:r w:rsidRPr="009C634E">
        <w:t xml:space="preserve"> </w:t>
      </w:r>
      <w:r w:rsidRPr="009C634E">
        <w:t>відповідно</w:t>
      </w:r>
      <w:r w:rsidRPr="009C634E">
        <w:t xml:space="preserve"> до </w:t>
      </w:r>
      <w:r w:rsidRPr="009C634E">
        <w:rPr>
          <w:lang w:eastAsia="uk-UA"/>
        </w:rPr>
        <w:t xml:space="preserve">Методики </w:t>
      </w:r>
      <w:r w:rsidRPr="009C634E">
        <w:rPr>
          <w:lang w:eastAsia="uk-UA"/>
        </w:rPr>
        <w:t>розрахунку</w:t>
      </w:r>
      <w:r w:rsidRPr="009C634E">
        <w:rPr>
          <w:lang w:eastAsia="uk-UA"/>
        </w:rPr>
        <w:t xml:space="preserve"> </w:t>
      </w:r>
      <w:r w:rsidRPr="009C634E">
        <w:rPr>
          <w:lang w:eastAsia="uk-UA"/>
        </w:rPr>
        <w:t>орендної</w:t>
      </w:r>
      <w:r w:rsidRPr="009C634E">
        <w:rPr>
          <w:lang w:eastAsia="uk-UA"/>
        </w:rPr>
        <w:t xml:space="preserve"> плати </w:t>
      </w:r>
      <w:r w:rsidRPr="009C634E">
        <w:rPr>
          <w:lang w:eastAsia="uk-UA"/>
        </w:rPr>
        <w:t>комунального</w:t>
      </w:r>
      <w:r w:rsidRPr="009C634E">
        <w:rPr>
          <w:lang w:eastAsia="uk-UA"/>
        </w:rPr>
        <w:t xml:space="preserve"> майна </w:t>
      </w:r>
      <w:r w:rsidRPr="009C634E">
        <w:rPr>
          <w:lang w:eastAsia="uk-UA"/>
        </w:rPr>
        <w:t>Броварської</w:t>
      </w:r>
      <w:r w:rsidRPr="009C634E">
        <w:rPr>
          <w:lang w:eastAsia="uk-UA"/>
        </w:rPr>
        <w:t xml:space="preserve"> </w:t>
      </w:r>
      <w:r w:rsidRPr="009C634E">
        <w:rPr>
          <w:lang w:eastAsia="uk-UA"/>
        </w:rPr>
        <w:t>міської</w:t>
      </w:r>
      <w:r w:rsidRPr="009C634E">
        <w:rPr>
          <w:lang w:eastAsia="uk-UA"/>
        </w:rPr>
        <w:t xml:space="preserve"> </w:t>
      </w:r>
      <w:r w:rsidRPr="009C634E">
        <w:rPr>
          <w:lang w:eastAsia="uk-UA"/>
        </w:rPr>
        <w:t>територіальної</w:t>
      </w:r>
      <w:r w:rsidRPr="009C634E">
        <w:rPr>
          <w:lang w:eastAsia="uk-UA"/>
        </w:rPr>
        <w:t xml:space="preserve"> </w:t>
      </w:r>
      <w:r w:rsidRPr="009C634E">
        <w:rPr>
          <w:lang w:eastAsia="uk-UA"/>
        </w:rPr>
        <w:t>громади</w:t>
      </w:r>
      <w:r w:rsidRPr="009C634E">
        <w:t xml:space="preserve">, для такого </w:t>
      </w:r>
      <w:r w:rsidRPr="009C634E">
        <w:t>об’єкта</w:t>
      </w:r>
      <w:r w:rsidRPr="009C634E">
        <w:t xml:space="preserve"> </w:t>
      </w:r>
      <w:r w:rsidRPr="009C634E">
        <w:t>оренди</w:t>
      </w:r>
      <w:r w:rsidRPr="009C634E">
        <w:t xml:space="preserve">. </w:t>
      </w:r>
      <w:r w:rsidRPr="009C634E">
        <w:t>Потенційний</w:t>
      </w:r>
      <w:r w:rsidRPr="009C634E">
        <w:t xml:space="preserve"> </w:t>
      </w:r>
      <w:r w:rsidRPr="009C634E">
        <w:t>орендар</w:t>
      </w:r>
      <w:r w:rsidRPr="009C634E">
        <w:t xml:space="preserve"> </w:t>
      </w:r>
      <w:r w:rsidRPr="009C634E">
        <w:t>має</w:t>
      </w:r>
      <w:r w:rsidRPr="009C634E">
        <w:t xml:space="preserve"> право </w:t>
      </w:r>
      <w:r w:rsidRPr="009C634E">
        <w:rPr>
          <w:lang w:val="uk-UA"/>
        </w:rPr>
        <w:t xml:space="preserve">подати </w:t>
      </w:r>
      <w:r w:rsidRPr="009C634E">
        <w:t>цінову</w:t>
      </w:r>
      <w:r w:rsidRPr="009C634E">
        <w:t xml:space="preserve"> </w:t>
      </w:r>
      <w:r w:rsidRPr="009C634E">
        <w:t>пропозицію</w:t>
      </w:r>
      <w:r w:rsidRPr="009C634E">
        <w:t xml:space="preserve"> </w:t>
      </w:r>
      <w:r w:rsidRPr="009C634E">
        <w:t>особисто</w:t>
      </w:r>
      <w:r w:rsidRPr="009C634E">
        <w:t xml:space="preserve"> </w:t>
      </w:r>
      <w:r w:rsidRPr="009C634E">
        <w:rPr>
          <w:lang w:val="uk-UA"/>
        </w:rPr>
        <w:t>у строки зазначені в</w:t>
      </w:r>
      <w:r w:rsidRPr="009C634E">
        <w:t xml:space="preserve"> </w:t>
      </w:r>
      <w:r w:rsidRPr="009C634E">
        <w:rPr>
          <w:lang w:val="uk-UA"/>
        </w:rPr>
        <w:t>повідомлені</w:t>
      </w:r>
      <w:r w:rsidRPr="009C634E">
        <w:t>.</w:t>
      </w:r>
    </w:p>
    <w:p w:rsidR="009C634E" w:rsidRPr="009C634E" w:rsidP="009C634E" w14:paraId="0A602447" w14:textId="77777777">
      <w:pPr>
        <w:pStyle w:val="rvps2"/>
        <w:shd w:val="clear" w:color="auto" w:fill="FFFFFF"/>
        <w:spacing w:before="0" w:beforeAutospacing="0" w:after="0" w:afterAutospacing="0"/>
        <w:ind w:firstLine="450"/>
        <w:jc w:val="both"/>
        <w:rPr>
          <w:lang w:val="uk-UA"/>
        </w:rPr>
      </w:pPr>
      <w:bookmarkStart w:id="120" w:name="n822"/>
      <w:bookmarkEnd w:id="120"/>
      <w:r w:rsidRPr="009C634E">
        <w:rPr>
          <w:lang w:val="uk-UA"/>
        </w:rPr>
        <w:t xml:space="preserve">13.16 </w:t>
      </w:r>
      <w:r w:rsidRPr="009C634E">
        <w:t xml:space="preserve"> У </w:t>
      </w:r>
      <w:r w:rsidRPr="009C634E">
        <w:t>визначені</w:t>
      </w:r>
      <w:r w:rsidRPr="009C634E">
        <w:t xml:space="preserve"> дату, час і </w:t>
      </w:r>
      <w:r w:rsidRPr="009C634E">
        <w:t>місце</w:t>
      </w:r>
      <w:r w:rsidRPr="009C634E">
        <w:t xml:space="preserve"> </w:t>
      </w:r>
      <w:r w:rsidRPr="009C634E">
        <w:t>розкриття</w:t>
      </w:r>
      <w:r w:rsidRPr="009C634E">
        <w:t xml:space="preserve"> </w:t>
      </w:r>
      <w:r w:rsidRPr="009C634E">
        <w:t>цінових</w:t>
      </w:r>
      <w:r w:rsidRPr="009C634E">
        <w:t xml:space="preserve"> </w:t>
      </w:r>
      <w:r w:rsidRPr="009C634E">
        <w:t>пропозицій</w:t>
      </w:r>
      <w:r w:rsidRPr="009C634E">
        <w:t xml:space="preserve"> </w:t>
      </w:r>
      <w:r w:rsidRPr="009C634E">
        <w:rPr>
          <w:lang w:val="uk-UA"/>
        </w:rPr>
        <w:t>Комісія</w:t>
      </w:r>
      <w:r w:rsidRPr="009C634E">
        <w:t xml:space="preserve"> в </w:t>
      </w:r>
      <w:r w:rsidRPr="009C634E">
        <w:t>присутності</w:t>
      </w:r>
      <w:r w:rsidRPr="009C634E">
        <w:t xml:space="preserve"> </w:t>
      </w:r>
      <w:r w:rsidRPr="009C634E">
        <w:t>потенційних</w:t>
      </w:r>
      <w:r w:rsidRPr="009C634E">
        <w:t xml:space="preserve"> </w:t>
      </w:r>
      <w:r w:rsidRPr="009C634E">
        <w:t>орендарів</w:t>
      </w:r>
      <w:r w:rsidRPr="009C634E">
        <w:t xml:space="preserve"> </w:t>
      </w:r>
      <w:r w:rsidRPr="009C634E">
        <w:t>розкриває</w:t>
      </w:r>
      <w:r w:rsidRPr="009C634E">
        <w:t xml:space="preserve"> </w:t>
      </w:r>
      <w:r w:rsidRPr="009C634E">
        <w:t>отримані</w:t>
      </w:r>
      <w:r w:rsidRPr="009C634E">
        <w:t xml:space="preserve"> </w:t>
      </w:r>
      <w:r w:rsidRPr="009C634E">
        <w:t>цінові</w:t>
      </w:r>
      <w:r w:rsidRPr="009C634E">
        <w:t xml:space="preserve"> </w:t>
      </w:r>
      <w:r w:rsidRPr="009C634E">
        <w:t>пропозиції</w:t>
      </w:r>
      <w:r w:rsidRPr="009C634E">
        <w:t xml:space="preserve"> і </w:t>
      </w:r>
      <w:r w:rsidRPr="009C634E">
        <w:t>оголошує</w:t>
      </w:r>
      <w:r w:rsidRPr="009C634E">
        <w:t xml:space="preserve"> </w:t>
      </w:r>
      <w:r w:rsidRPr="009C634E">
        <w:t>кожну</w:t>
      </w:r>
      <w:r w:rsidRPr="009C634E">
        <w:t xml:space="preserve"> з них. </w:t>
      </w:r>
      <w:r w:rsidRPr="009C634E">
        <w:t>Після</w:t>
      </w:r>
      <w:r w:rsidRPr="009C634E">
        <w:t xml:space="preserve"> </w:t>
      </w:r>
      <w:r w:rsidRPr="009C634E">
        <w:t>розкриття</w:t>
      </w:r>
      <w:r w:rsidRPr="009C634E">
        <w:t xml:space="preserve"> таких </w:t>
      </w:r>
      <w:r w:rsidRPr="009C634E">
        <w:t>цінових</w:t>
      </w:r>
      <w:r w:rsidRPr="009C634E">
        <w:t xml:space="preserve"> </w:t>
      </w:r>
      <w:r w:rsidRPr="009C634E">
        <w:t>пропозицій</w:t>
      </w:r>
      <w:r w:rsidRPr="009C634E">
        <w:t xml:space="preserve"> за результатами </w:t>
      </w:r>
      <w:r w:rsidRPr="009C634E">
        <w:t>їх</w:t>
      </w:r>
      <w:r w:rsidRPr="009C634E">
        <w:t xml:space="preserve"> </w:t>
      </w:r>
      <w:r w:rsidRPr="009C634E">
        <w:t>розгляду</w:t>
      </w:r>
      <w:r w:rsidRPr="009C634E">
        <w:t xml:space="preserve"> </w:t>
      </w:r>
      <w:r w:rsidRPr="009C634E">
        <w:t>формує</w:t>
      </w:r>
      <w:r w:rsidRPr="009C634E">
        <w:rPr>
          <w:lang w:val="uk-UA"/>
        </w:rPr>
        <w:t>ться</w:t>
      </w:r>
      <w:r w:rsidRPr="009C634E">
        <w:t xml:space="preserve"> протокол, у </w:t>
      </w:r>
      <w:r w:rsidRPr="009C634E">
        <w:t>якому</w:t>
      </w:r>
      <w:r w:rsidRPr="009C634E">
        <w:t xml:space="preserve"> </w:t>
      </w:r>
      <w:r w:rsidRPr="009C634E">
        <w:t>відображаються</w:t>
      </w:r>
      <w:r w:rsidRPr="009C634E">
        <w:t xml:space="preserve"> </w:t>
      </w:r>
      <w:r w:rsidRPr="009C634E">
        <w:t>цінові</w:t>
      </w:r>
      <w:r w:rsidRPr="009C634E">
        <w:t xml:space="preserve"> </w:t>
      </w:r>
      <w:r w:rsidRPr="009C634E">
        <w:t>пропозиції</w:t>
      </w:r>
      <w:r w:rsidRPr="009C634E">
        <w:t xml:space="preserve"> кожного </w:t>
      </w:r>
      <w:r w:rsidRPr="009C634E">
        <w:t>потенційного</w:t>
      </w:r>
      <w:r w:rsidRPr="009C634E">
        <w:t xml:space="preserve"> </w:t>
      </w:r>
      <w:r w:rsidRPr="009C634E">
        <w:t>орендаря</w:t>
      </w:r>
      <w:r w:rsidRPr="009C634E">
        <w:t xml:space="preserve"> та </w:t>
      </w:r>
      <w:r w:rsidRPr="009C634E">
        <w:t>визначається</w:t>
      </w:r>
      <w:r w:rsidRPr="009C634E">
        <w:t xml:space="preserve"> </w:t>
      </w:r>
      <w:r w:rsidRPr="009C634E">
        <w:t>потенційний</w:t>
      </w:r>
      <w:r w:rsidRPr="009C634E">
        <w:t xml:space="preserve"> </w:t>
      </w:r>
      <w:r w:rsidRPr="009C634E">
        <w:t>орендар</w:t>
      </w:r>
      <w:r w:rsidRPr="009C634E">
        <w:t xml:space="preserve">, </w:t>
      </w:r>
      <w:r w:rsidRPr="009C634E">
        <w:t>який</w:t>
      </w:r>
      <w:r w:rsidRPr="009C634E">
        <w:t xml:space="preserve"> </w:t>
      </w:r>
      <w:r w:rsidRPr="009C634E">
        <w:t>надав</w:t>
      </w:r>
      <w:r w:rsidRPr="009C634E">
        <w:t xml:space="preserve"> </w:t>
      </w:r>
      <w:r w:rsidRPr="009C634E">
        <w:t>найбільшу</w:t>
      </w:r>
      <w:r w:rsidRPr="009C634E">
        <w:t xml:space="preserve"> </w:t>
      </w:r>
      <w:r w:rsidRPr="009C634E">
        <w:t>цінову</w:t>
      </w:r>
      <w:r w:rsidRPr="009C634E">
        <w:t xml:space="preserve"> </w:t>
      </w:r>
      <w:r w:rsidRPr="009C634E">
        <w:t>пропозицію</w:t>
      </w:r>
      <w:r w:rsidRPr="009C634E">
        <w:t>.</w:t>
      </w:r>
    </w:p>
    <w:p w:rsidR="009C634E" w:rsidRPr="009C634E" w:rsidP="009C634E" w14:paraId="255C5FCE" w14:textId="77777777">
      <w:pPr>
        <w:pStyle w:val="rvps2"/>
        <w:shd w:val="clear" w:color="auto" w:fill="FFFFFF"/>
        <w:spacing w:before="0" w:beforeAutospacing="0" w:after="0" w:afterAutospacing="0"/>
        <w:ind w:firstLine="450"/>
        <w:jc w:val="both"/>
      </w:pPr>
      <w:r w:rsidRPr="009C634E">
        <w:t>Якщо</w:t>
      </w:r>
      <w:r w:rsidRPr="009C634E">
        <w:t xml:space="preserve"> </w:t>
      </w:r>
      <w:r w:rsidRPr="009C634E">
        <w:t>потенційні</w:t>
      </w:r>
      <w:r w:rsidRPr="009C634E">
        <w:t xml:space="preserve"> </w:t>
      </w:r>
      <w:r w:rsidRPr="009C634E">
        <w:t>орендарі</w:t>
      </w:r>
      <w:r w:rsidRPr="009C634E">
        <w:t xml:space="preserve"> </w:t>
      </w:r>
      <w:r w:rsidRPr="009C634E">
        <w:t>надали</w:t>
      </w:r>
      <w:r w:rsidRPr="009C634E">
        <w:t xml:space="preserve"> </w:t>
      </w:r>
      <w:r w:rsidRPr="009C634E">
        <w:t>однакові</w:t>
      </w:r>
      <w:r w:rsidRPr="009C634E">
        <w:t xml:space="preserve"> </w:t>
      </w:r>
      <w:r w:rsidRPr="009C634E">
        <w:t>цінові</w:t>
      </w:r>
      <w:r w:rsidRPr="009C634E">
        <w:t xml:space="preserve"> </w:t>
      </w:r>
      <w:r w:rsidRPr="009C634E">
        <w:t>пропозиції</w:t>
      </w:r>
      <w:r w:rsidRPr="009C634E">
        <w:t xml:space="preserve">, </w:t>
      </w:r>
      <w:r w:rsidRPr="009C634E">
        <w:rPr>
          <w:lang w:val="uk-UA"/>
        </w:rPr>
        <w:t xml:space="preserve">перевага надається потенційному </w:t>
      </w:r>
      <w:r w:rsidRPr="009C634E">
        <w:t>орендар</w:t>
      </w:r>
      <w:r w:rsidRPr="009C634E">
        <w:rPr>
          <w:lang w:val="uk-UA"/>
        </w:rPr>
        <w:t>ю</w:t>
      </w:r>
      <w:r w:rsidRPr="009C634E">
        <w:t xml:space="preserve">, </w:t>
      </w:r>
      <w:r w:rsidRPr="009C634E">
        <w:t>який</w:t>
      </w:r>
      <w:r w:rsidRPr="009C634E">
        <w:t xml:space="preserve"> першим подав </w:t>
      </w:r>
      <w:r w:rsidRPr="009C634E">
        <w:t>заяву</w:t>
      </w:r>
      <w:r w:rsidRPr="009C634E">
        <w:t xml:space="preserve"> на </w:t>
      </w:r>
      <w:r w:rsidRPr="009C634E">
        <w:t>оренду</w:t>
      </w:r>
      <w:r w:rsidRPr="009C634E">
        <w:t xml:space="preserve"> такого </w:t>
      </w:r>
      <w:r w:rsidRPr="009C634E">
        <w:t>об’єкта</w:t>
      </w:r>
      <w:r w:rsidRPr="009C634E">
        <w:t xml:space="preserve"> </w:t>
      </w:r>
      <w:r w:rsidRPr="009C634E">
        <w:t>оренди</w:t>
      </w:r>
      <w:r w:rsidRPr="009C634E">
        <w:t>.</w:t>
      </w:r>
    </w:p>
    <w:p w:rsidR="009C634E" w:rsidRPr="009C634E" w:rsidP="009C634E" w14:paraId="63D43B86" w14:textId="77777777">
      <w:pPr>
        <w:pStyle w:val="rvps2"/>
        <w:shd w:val="clear" w:color="auto" w:fill="FFFFFF"/>
        <w:spacing w:before="0" w:beforeAutospacing="0" w:after="0" w:afterAutospacing="0"/>
        <w:ind w:firstLine="450"/>
        <w:jc w:val="both"/>
        <w:rPr>
          <w:lang w:val="uk-UA"/>
        </w:rPr>
      </w:pPr>
      <w:r w:rsidRPr="009C634E">
        <w:rPr>
          <w:lang w:val="uk-UA"/>
        </w:rPr>
        <w:t>На підставі рекомендацій Комісії виконавчим комітетом Броварської міської ради Броварського району Київської області приймається рішення про передачу в оренду відповідного об’єкта комунальної власності Броварської міської територіальної громади та про укладання  договору оренди.</w:t>
      </w:r>
    </w:p>
    <w:p w:rsidR="009C634E" w:rsidRPr="009C634E" w:rsidP="009C634E" w14:paraId="5FFC6DC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Протягом 20 робочих днів з дати прийняття рішення, між орендодавцем, балансоутримувачем та потенційним орендарем укладається договір оренди та акт приймання-передачі, які в межах зазначеного строку оприлюднюються орендодавцем в електронній торговій системі через особистий кабінет. </w:t>
      </w:r>
    </w:p>
    <w:p w:rsidR="009C634E" w:rsidRPr="009C634E" w:rsidP="009C634E" w14:paraId="720C4CEC" w14:textId="77777777">
      <w:pPr>
        <w:pStyle w:val="rvps2"/>
        <w:shd w:val="clear" w:color="auto" w:fill="FFFFFF"/>
        <w:spacing w:before="0" w:beforeAutospacing="0" w:after="0" w:afterAutospacing="0"/>
        <w:ind w:firstLine="450"/>
        <w:jc w:val="both"/>
        <w:rPr>
          <w:lang w:val="uk-UA"/>
        </w:rPr>
      </w:pPr>
    </w:p>
    <w:p w:rsidR="009C634E" w:rsidRPr="009C634E" w:rsidP="009C634E" w14:paraId="5CEFED92"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14. Внесення змін до договору оренди</w:t>
      </w:r>
    </w:p>
    <w:p w:rsidR="009C634E" w:rsidRPr="009C634E" w:rsidP="009C634E" w14:paraId="7B79F35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1" w:name="n598"/>
      <w:bookmarkEnd w:id="121"/>
      <w:r w:rsidRPr="009C634E">
        <w:rPr>
          <w:rFonts w:ascii="Times New Roman" w:eastAsia="Times New Roman" w:hAnsi="Times New Roman" w:cs="Times New Roman"/>
          <w:sz w:val="24"/>
          <w:szCs w:val="24"/>
        </w:rPr>
        <w:t>14.1. Внесення змін до договору оренди здійснюється відповідно до Порядку КМУ з урахуванням обмежень, установлених </w:t>
      </w:r>
      <w:hyperlink r:id="rId4" w:anchor="n327" w:tgtFrame="_blank" w:history="1">
        <w:r w:rsidRPr="009C634E">
          <w:rPr>
            <w:rFonts w:ascii="Times New Roman" w:eastAsia="Times New Roman" w:hAnsi="Times New Roman" w:cs="Times New Roman"/>
            <w:sz w:val="24"/>
            <w:szCs w:val="24"/>
          </w:rPr>
          <w:t>статтею 16</w:t>
        </w:r>
      </w:hyperlink>
      <w:r w:rsidRPr="009C634E">
        <w:rPr>
          <w:rFonts w:ascii="Times New Roman" w:eastAsia="Times New Roman" w:hAnsi="Times New Roman" w:cs="Times New Roman"/>
          <w:sz w:val="24"/>
          <w:szCs w:val="24"/>
        </w:rPr>
        <w:t> Закону, за згодою сторін до закінчення строку його дії.</w:t>
      </w:r>
    </w:p>
    <w:p w:rsidR="009C634E" w:rsidRPr="009C634E" w:rsidP="009C634E" w14:paraId="10797A19"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14.2.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9C634E" w:rsidRPr="009C634E" w:rsidP="009C634E" w14:paraId="1F4DBFC4"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bookmarkStart w:id="122" w:name="n915"/>
      <w:bookmarkStart w:id="123" w:name="n621"/>
      <w:bookmarkEnd w:id="122"/>
      <w:bookmarkEnd w:id="123"/>
      <w:r w:rsidRPr="009C634E">
        <w:rPr>
          <w:rFonts w:ascii="Times New Roman" w:eastAsia="Times New Roman" w:hAnsi="Times New Roman" w:cs="Times New Roman"/>
          <w:sz w:val="24"/>
          <w:szCs w:val="24"/>
        </w:rPr>
        <w:t>14.3. Орендодавець протягом десяти робочих днів з моменту отримання від орендаря заяви про внесення змін до договору оренди з погодженням або запереченням балансоутримувача, обґрунтованим у письмовій формі, виносить її на розгляд чергового засідання Комісії.</w:t>
      </w:r>
    </w:p>
    <w:p w:rsidR="009C634E" w:rsidRPr="009C634E" w:rsidP="009C634E" w14:paraId="04C27BE7"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14.4. Виконавчим комітет Броварської міської ради Броварського району Київської області, протягом двадцяти робочих днів з дати розгляду заяви на Комісії, приймається одне з таких рішень: </w:t>
      </w:r>
    </w:p>
    <w:p w:rsidR="009C634E" w:rsidRPr="009C634E" w:rsidP="009C634E" w14:paraId="3417FB26"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про внесення змін до договору оренди;</w:t>
      </w:r>
    </w:p>
    <w:p w:rsidR="009C634E" w:rsidRPr="009C634E" w:rsidP="009C634E" w14:paraId="170ABD6B"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про відмову у внесенні змін до договору оренди. </w:t>
      </w:r>
    </w:p>
    <w:p w:rsidR="009C634E" w:rsidRPr="009C634E" w:rsidP="009C634E" w14:paraId="121178D5" w14:textId="77777777">
      <w:pPr>
        <w:tabs>
          <w:tab w:val="left" w:pos="-426"/>
          <w:tab w:val="left" w:pos="8364"/>
        </w:tabs>
        <w:spacing w:after="0" w:line="240" w:lineRule="auto"/>
        <w:ind w:firstLine="539"/>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14.5. У разі прийняття рішення виконавчим комітетом Броварської міської ради Броварського району Київської області про внесення змін до договору оренди, орендодавець протягом десяти робочих днів укладає додаткову угоду до договору оренди.</w:t>
      </w:r>
    </w:p>
    <w:p w:rsidR="009C634E" w:rsidRPr="009C634E" w:rsidP="009C634E" w14:paraId="4355376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4" w:name="n630"/>
      <w:bookmarkEnd w:id="124"/>
      <w:r w:rsidRPr="009C634E">
        <w:rPr>
          <w:rFonts w:ascii="Times New Roman" w:eastAsia="Times New Roman" w:hAnsi="Times New Roman" w:cs="Times New Roman"/>
          <w:sz w:val="24"/>
          <w:szCs w:val="24"/>
        </w:rPr>
        <w:t>14.6. Зміни і доповнення до договору оренди оприлюднюються орендодавцем в електронній торговій системі протягом десяти робочих днів з дати внесення до договору таких змін і доповнень.</w:t>
      </w:r>
    </w:p>
    <w:p w:rsidR="009C634E" w:rsidRPr="009C634E" w:rsidP="009C634E" w14:paraId="373A6053" w14:textId="77777777">
      <w:pPr>
        <w:shd w:val="clear" w:color="auto" w:fill="FFFFFF"/>
        <w:spacing w:after="0" w:line="240" w:lineRule="auto"/>
        <w:ind w:firstLine="567"/>
        <w:jc w:val="both"/>
        <w:rPr>
          <w:rFonts w:ascii="Times New Roman" w:hAnsi="Times New Roman" w:cs="Times New Roman"/>
          <w:sz w:val="24"/>
          <w:szCs w:val="24"/>
        </w:rPr>
      </w:pPr>
      <w:r w:rsidRPr="009C634E">
        <w:rPr>
          <w:rFonts w:ascii="Times New Roman" w:eastAsia="Times New Roman" w:hAnsi="Times New Roman" w:cs="Times New Roman"/>
          <w:sz w:val="24"/>
          <w:szCs w:val="24"/>
        </w:rPr>
        <w:t xml:space="preserve">14.7. </w:t>
      </w:r>
      <w:r w:rsidRPr="009C634E">
        <w:rPr>
          <w:rFonts w:ascii="Times New Roman" w:hAnsi="Times New Roman" w:cs="Times New Roman"/>
          <w:sz w:val="24"/>
          <w:szCs w:val="24"/>
        </w:rPr>
        <w:t>Броварська міська рада Броварського району Київської області може ухвалити рішення про надання орендних знижок або звільнення від сплати орендної плати за договорами оренди, у випадках передбачених чинним законодавством.</w:t>
      </w:r>
    </w:p>
    <w:p w:rsidR="009C634E" w:rsidRPr="009C634E" w:rsidP="009C634E" w14:paraId="558E330F" w14:textId="77777777">
      <w:pPr>
        <w:pStyle w:val="docdata"/>
        <w:spacing w:before="0" w:beforeAutospacing="0" w:after="0" w:afterAutospacing="0"/>
        <w:ind w:firstLine="567"/>
        <w:jc w:val="both"/>
      </w:pPr>
      <w:r w:rsidRPr="009C634E">
        <w:t xml:space="preserve">Надання, припинення знижок або звільнення від орендної плати, </w:t>
      </w:r>
      <w:r w:rsidRPr="009C634E">
        <w:rPr>
          <w:shd w:val="clear" w:color="auto" w:fill="FFFFFF"/>
        </w:rPr>
        <w:t>у таких випадках, надаються з дати</w:t>
      </w:r>
      <w:r w:rsidRPr="009C634E">
        <w:t xml:space="preserve"> </w:t>
      </w:r>
      <w:r w:rsidRPr="009C634E">
        <w:rPr>
          <w:shd w:val="clear" w:color="auto" w:fill="FFFFFF"/>
        </w:rPr>
        <w:t xml:space="preserve">визначеної в рішенні </w:t>
      </w:r>
      <w:r w:rsidRPr="009C634E">
        <w:t xml:space="preserve">Броварської міської ради Броварського району Київської області. </w:t>
      </w:r>
    </w:p>
    <w:p w:rsidR="009C634E" w:rsidRPr="009C634E" w:rsidP="009C634E" w14:paraId="4B49974C" w14:textId="77777777">
      <w:pPr>
        <w:pStyle w:val="docdata"/>
        <w:spacing w:before="0" w:beforeAutospacing="0" w:after="0" w:afterAutospacing="0"/>
        <w:ind w:firstLine="567"/>
        <w:jc w:val="both"/>
      </w:pPr>
      <w:r w:rsidRPr="009C634E">
        <w:t>Зміни до договору оренди про початок або припинення застосування знижки або звільнення у такому випадку не вносяться.</w:t>
      </w:r>
    </w:p>
    <w:p w:rsidR="009C634E" w:rsidRPr="009C634E" w:rsidP="009C634E" w14:paraId="613E1812" w14:textId="77777777">
      <w:pPr>
        <w:shd w:val="clear" w:color="auto" w:fill="FFFFFF"/>
        <w:spacing w:after="0" w:line="240" w:lineRule="auto"/>
        <w:ind w:left="450" w:right="450"/>
        <w:jc w:val="center"/>
        <w:rPr>
          <w:rFonts w:ascii="Times New Roman" w:eastAsia="Times New Roman" w:hAnsi="Times New Roman" w:cs="Times New Roman"/>
          <w:b/>
          <w:bCs/>
          <w:sz w:val="24"/>
          <w:szCs w:val="24"/>
        </w:rPr>
      </w:pPr>
    </w:p>
    <w:p w:rsidR="009C634E" w:rsidRPr="009C634E" w:rsidP="009C634E" w14:paraId="262E6619" w14:textId="77777777">
      <w:pPr>
        <w:shd w:val="clear" w:color="auto" w:fill="FFFFFF"/>
        <w:spacing w:after="0" w:line="240" w:lineRule="auto"/>
        <w:ind w:left="450" w:right="450"/>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15. Розподіл орендної плати для об’єктів, що перебувають у комунальній власності Броварської міської територіальної громади</w:t>
      </w:r>
    </w:p>
    <w:p w:rsidR="009C634E" w:rsidRPr="009C634E" w:rsidP="009C634E" w14:paraId="5D0F94B6" w14:textId="77777777">
      <w:pPr>
        <w:shd w:val="clear" w:color="auto" w:fill="FFFFFF"/>
        <w:spacing w:after="0" w:line="240" w:lineRule="auto"/>
        <w:ind w:firstLine="567"/>
        <w:jc w:val="both"/>
        <w:rPr>
          <w:rFonts w:ascii="Times New Roman" w:eastAsia="Times New Roman" w:hAnsi="Times New Roman" w:cs="Times New Roman"/>
          <w:bCs/>
          <w:sz w:val="24"/>
          <w:szCs w:val="24"/>
        </w:rPr>
      </w:pPr>
      <w:r w:rsidRPr="009C634E">
        <w:rPr>
          <w:rFonts w:ascii="Times New Roman" w:eastAsia="Times New Roman" w:hAnsi="Times New Roman" w:cs="Times New Roman"/>
          <w:bCs/>
          <w:sz w:val="24"/>
          <w:szCs w:val="24"/>
        </w:rPr>
        <w:t xml:space="preserve">15.1. Повноваження здійснювати нарахування та розподіл коштів </w:t>
      </w:r>
      <w:r w:rsidRPr="009C634E">
        <w:rPr>
          <w:rFonts w:ascii="Times New Roman" w:hAnsi="Times New Roman" w:cs="Times New Roman"/>
          <w:spacing w:val="-2"/>
          <w:sz w:val="24"/>
          <w:szCs w:val="24"/>
        </w:rPr>
        <w:t xml:space="preserve">від оренди комунального майна </w:t>
      </w:r>
      <w:r w:rsidRPr="009C634E">
        <w:rPr>
          <w:rFonts w:ascii="Times New Roman" w:eastAsia="Times New Roman" w:hAnsi="Times New Roman" w:cs="Times New Roman"/>
          <w:sz w:val="24"/>
          <w:szCs w:val="24"/>
        </w:rPr>
        <w:t xml:space="preserve">Броварської міської територіальної громади визначається </w:t>
      </w:r>
      <w:r w:rsidRPr="009C634E">
        <w:rPr>
          <w:rFonts w:ascii="Times New Roman" w:eastAsia="Times New Roman" w:hAnsi="Times New Roman" w:cs="Times New Roman"/>
          <w:sz w:val="24"/>
          <w:szCs w:val="24"/>
          <w:lang w:eastAsia="ru-RU"/>
        </w:rPr>
        <w:t xml:space="preserve">Методикою розрахунку і порядку використання плати за оренду комунального майна Броварської міської територіальної громади. </w:t>
      </w:r>
    </w:p>
    <w:p w:rsidR="009C634E" w:rsidRPr="009C634E" w:rsidP="009C634E" w14:paraId="39C8FCD5"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bCs/>
          <w:sz w:val="24"/>
          <w:szCs w:val="24"/>
        </w:rPr>
        <w:t>15.2. У разі, якщо нарахування орендної плати здійснює Орендодавець, к</w:t>
      </w:r>
      <w:r w:rsidRPr="009C634E">
        <w:rPr>
          <w:rFonts w:ascii="Times New Roman" w:hAnsi="Times New Roman" w:cs="Times New Roman"/>
          <w:spacing w:val="-2"/>
          <w:sz w:val="24"/>
          <w:szCs w:val="24"/>
        </w:rPr>
        <w:t xml:space="preserve">ошти від оренди комунального майна </w:t>
      </w:r>
      <w:r w:rsidRPr="009C634E">
        <w:rPr>
          <w:rFonts w:ascii="Times New Roman" w:eastAsia="Times New Roman" w:hAnsi="Times New Roman" w:cs="Times New Roman"/>
          <w:sz w:val="24"/>
          <w:szCs w:val="24"/>
        </w:rPr>
        <w:t>Броварської міської територіальної громади стовідсотково спрямовуються</w:t>
      </w:r>
      <w:r w:rsidRPr="009C634E">
        <w:rPr>
          <w:rFonts w:ascii="Times New Roman" w:eastAsia="Times New Roman" w:hAnsi="Times New Roman" w:cs="Times New Roman"/>
          <w:sz w:val="24"/>
          <w:szCs w:val="24"/>
          <w:lang w:eastAsia="ru-RU"/>
        </w:rPr>
        <w:t xml:space="preserve"> до</w:t>
      </w:r>
      <w:r w:rsidRPr="009C634E">
        <w:rPr>
          <w:rFonts w:ascii="Times New Roman" w:eastAsia="Times New Roman" w:hAnsi="Times New Roman" w:cs="Times New Roman"/>
          <w:spacing w:val="64"/>
          <w:sz w:val="24"/>
          <w:szCs w:val="24"/>
          <w:lang w:eastAsia="ru-RU"/>
        </w:rPr>
        <w:t xml:space="preserve"> </w:t>
      </w:r>
      <w:r w:rsidRPr="009C634E">
        <w:rPr>
          <w:rFonts w:ascii="Times New Roman" w:eastAsia="Times New Roman" w:hAnsi="Times New Roman" w:cs="Times New Roman"/>
          <w:sz w:val="24"/>
          <w:szCs w:val="24"/>
          <w:lang w:eastAsia="ru-RU"/>
        </w:rPr>
        <w:t>місцевого</w:t>
      </w:r>
      <w:r w:rsidRPr="009C634E">
        <w:rPr>
          <w:rFonts w:ascii="Times New Roman" w:eastAsia="Times New Roman" w:hAnsi="Times New Roman" w:cs="Times New Roman"/>
          <w:spacing w:val="64"/>
          <w:sz w:val="24"/>
          <w:szCs w:val="24"/>
          <w:lang w:eastAsia="ru-RU"/>
        </w:rPr>
        <w:t xml:space="preserve"> </w:t>
      </w:r>
      <w:r w:rsidRPr="009C634E">
        <w:rPr>
          <w:rFonts w:ascii="Times New Roman" w:eastAsia="Times New Roman" w:hAnsi="Times New Roman" w:cs="Times New Roman"/>
          <w:sz w:val="24"/>
          <w:szCs w:val="24"/>
          <w:lang w:eastAsia="ru-RU"/>
        </w:rPr>
        <w:t>б</w:t>
      </w:r>
      <w:r w:rsidRPr="009C634E">
        <w:rPr>
          <w:rFonts w:ascii="Times New Roman" w:eastAsia="Times New Roman" w:hAnsi="Times New Roman" w:cs="Times New Roman"/>
          <w:spacing w:val="-1"/>
          <w:sz w:val="24"/>
          <w:szCs w:val="24"/>
          <w:lang w:eastAsia="ru-RU"/>
        </w:rPr>
        <w:t>ю</w:t>
      </w:r>
      <w:r w:rsidRPr="009C634E">
        <w:rPr>
          <w:rFonts w:ascii="Times New Roman" w:eastAsia="Times New Roman" w:hAnsi="Times New Roman" w:cs="Times New Roman"/>
          <w:spacing w:val="-2"/>
          <w:sz w:val="24"/>
          <w:szCs w:val="24"/>
          <w:lang w:eastAsia="ru-RU"/>
        </w:rPr>
        <w:t>д</w:t>
      </w:r>
      <w:r w:rsidRPr="009C634E">
        <w:rPr>
          <w:rFonts w:ascii="Times New Roman" w:eastAsia="Times New Roman" w:hAnsi="Times New Roman" w:cs="Times New Roman"/>
          <w:sz w:val="24"/>
          <w:szCs w:val="24"/>
          <w:lang w:eastAsia="ru-RU"/>
        </w:rPr>
        <w:t>жету</w:t>
      </w:r>
      <w:r w:rsidRPr="009C634E">
        <w:rPr>
          <w:rFonts w:ascii="Times New Roman" w:eastAsia="Times New Roman" w:hAnsi="Times New Roman" w:cs="Times New Roman"/>
          <w:spacing w:val="64"/>
          <w:sz w:val="24"/>
          <w:szCs w:val="24"/>
          <w:lang w:eastAsia="ru-RU"/>
        </w:rPr>
        <w:t xml:space="preserve"> </w:t>
      </w:r>
      <w:r w:rsidRPr="009C634E">
        <w:rPr>
          <w:rFonts w:ascii="Times New Roman" w:eastAsia="Times New Roman" w:hAnsi="Times New Roman" w:cs="Times New Roman"/>
          <w:sz w:val="24"/>
          <w:szCs w:val="24"/>
          <w:lang w:eastAsia="ru-RU"/>
        </w:rPr>
        <w:t>на рахунок орендодавця, відкритий в Державній казначейській службі України.</w:t>
      </w:r>
    </w:p>
    <w:p w:rsidR="009C634E" w:rsidRPr="009C634E" w:rsidP="009C634E" w14:paraId="6E9854BD" w14:textId="77777777">
      <w:pPr>
        <w:spacing w:after="0" w:line="240" w:lineRule="auto"/>
        <w:ind w:firstLine="567"/>
        <w:jc w:val="both"/>
        <w:rPr>
          <w:rFonts w:ascii="Times New Roman" w:hAnsi="Times New Roman" w:cs="Times New Roman"/>
          <w:spacing w:val="-2"/>
          <w:sz w:val="24"/>
          <w:szCs w:val="24"/>
        </w:rPr>
      </w:pPr>
      <w:r w:rsidRPr="009C634E">
        <w:rPr>
          <w:rFonts w:ascii="Times New Roman" w:eastAsia="Times New Roman" w:hAnsi="Times New Roman" w:cs="Times New Roman"/>
          <w:sz w:val="24"/>
          <w:szCs w:val="24"/>
          <w:lang w:eastAsia="ru-RU"/>
        </w:rPr>
        <w:t xml:space="preserve">15.3. </w:t>
      </w:r>
      <w:r w:rsidRPr="009C634E">
        <w:rPr>
          <w:rFonts w:ascii="Times New Roman" w:eastAsia="Times New Roman" w:hAnsi="Times New Roman" w:cs="Times New Roman"/>
          <w:bCs/>
          <w:sz w:val="24"/>
          <w:szCs w:val="24"/>
        </w:rPr>
        <w:t>У разі, якщо нарахування орендної плати здійснює Балансоутримувач, к</w:t>
      </w:r>
      <w:r w:rsidRPr="009C634E">
        <w:rPr>
          <w:rFonts w:ascii="Times New Roman" w:eastAsia="Times New Roman" w:hAnsi="Times New Roman" w:cs="Times New Roman"/>
          <w:sz w:val="24"/>
          <w:szCs w:val="24"/>
          <w:lang w:eastAsia="ru-RU"/>
        </w:rPr>
        <w:t>ошти</w:t>
      </w:r>
      <w:r w:rsidRPr="009C634E">
        <w:rPr>
          <w:rFonts w:ascii="Times New Roman" w:hAnsi="Times New Roman" w:cs="Times New Roman"/>
          <w:spacing w:val="-2"/>
          <w:sz w:val="24"/>
          <w:szCs w:val="24"/>
        </w:rPr>
        <w:t xml:space="preserve"> від оренди комунального майна </w:t>
      </w:r>
      <w:r w:rsidRPr="009C634E">
        <w:rPr>
          <w:rFonts w:ascii="Times New Roman" w:eastAsia="Times New Roman" w:hAnsi="Times New Roman" w:cs="Times New Roman"/>
          <w:sz w:val="24"/>
          <w:szCs w:val="24"/>
        </w:rPr>
        <w:t>Броварської міської територіальної громади</w:t>
      </w:r>
      <w:r w:rsidRPr="009C634E">
        <w:rPr>
          <w:rFonts w:ascii="Times New Roman" w:hAnsi="Times New Roman" w:cs="Times New Roman"/>
          <w:spacing w:val="-2"/>
          <w:sz w:val="24"/>
          <w:szCs w:val="24"/>
        </w:rPr>
        <w:t>, яке перебуває на його балансі, стовідсотково зараховуються на  рахунок цього Балансоутримувача.</w:t>
      </w:r>
    </w:p>
    <w:p w:rsidR="009C634E" w:rsidRPr="009C634E" w:rsidP="009C634E" w14:paraId="64F7BCEF" w14:textId="77777777">
      <w:pPr>
        <w:spacing w:after="0" w:line="240" w:lineRule="auto"/>
        <w:ind w:firstLine="567"/>
        <w:jc w:val="both"/>
        <w:rPr>
          <w:rFonts w:ascii="Times New Roman" w:hAnsi="Times New Roman" w:cs="Times New Roman"/>
          <w:spacing w:val="-2"/>
          <w:sz w:val="24"/>
          <w:szCs w:val="24"/>
        </w:rPr>
      </w:pPr>
    </w:p>
    <w:p w:rsidR="009C634E" w:rsidRPr="009C634E" w:rsidP="009C634E" w14:paraId="0F181AC8"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w:t>
      </w:r>
      <w:r w:rsidRPr="009C634E">
        <w:rPr>
          <w:rFonts w:ascii="Times New Roman" w:eastAsia="Times New Roman" w:hAnsi="Times New Roman" w:cs="Times New Roman"/>
          <w:b/>
          <w:bCs/>
          <w:sz w:val="24"/>
          <w:szCs w:val="24"/>
          <w:lang w:val="ru-RU"/>
        </w:rPr>
        <w:t>6</w:t>
      </w:r>
      <w:r w:rsidRPr="009C634E">
        <w:rPr>
          <w:rFonts w:ascii="Times New Roman" w:eastAsia="Times New Roman" w:hAnsi="Times New Roman" w:cs="Times New Roman"/>
          <w:b/>
          <w:bCs/>
          <w:sz w:val="24"/>
          <w:szCs w:val="24"/>
        </w:rPr>
        <w:t>. Продовження договорів оренди</w:t>
      </w:r>
    </w:p>
    <w:p w:rsidR="009C634E" w:rsidRPr="009C634E" w:rsidP="009C634E" w14:paraId="2AC82B19" w14:textId="77777777">
      <w:pPr>
        <w:shd w:val="clear" w:color="auto" w:fill="FFFFFF"/>
        <w:spacing w:after="0" w:line="240" w:lineRule="auto"/>
        <w:ind w:firstLine="567"/>
        <w:jc w:val="both"/>
        <w:rPr>
          <w:rFonts w:ascii="Times New Roman" w:eastAsia="Times New Roman" w:hAnsi="Times New Roman" w:cs="Times New Roman"/>
          <w:sz w:val="24"/>
          <w:szCs w:val="24"/>
          <w:lang w:val="ru-RU"/>
        </w:rPr>
      </w:pPr>
      <w:bookmarkStart w:id="125" w:name="n646"/>
      <w:bookmarkEnd w:id="125"/>
      <w:r w:rsidRPr="009C634E">
        <w:rPr>
          <w:rFonts w:ascii="Times New Roman" w:eastAsia="Times New Roman" w:hAnsi="Times New Roman" w:cs="Times New Roman"/>
          <w:sz w:val="24"/>
          <w:szCs w:val="24"/>
        </w:rPr>
        <w:t>16.1. Продовження договорів оренди здійснюється за результатами проведення аукціону або без проведення аукціону в передбачених </w:t>
      </w:r>
      <w:hyperlink r:id="rId4" w:tgtFrame="_blank" w:history="1">
        <w:r w:rsidRPr="009C634E">
          <w:rPr>
            <w:rFonts w:ascii="Times New Roman" w:eastAsia="Times New Roman" w:hAnsi="Times New Roman" w:cs="Times New Roman"/>
            <w:sz w:val="24"/>
            <w:szCs w:val="24"/>
          </w:rPr>
          <w:t>Законом</w:t>
        </w:r>
      </w:hyperlink>
      <w:r w:rsidRPr="009C634E">
        <w:rPr>
          <w:rFonts w:ascii="Times New Roman" w:eastAsia="Times New Roman" w:hAnsi="Times New Roman" w:cs="Times New Roman"/>
          <w:sz w:val="24"/>
          <w:szCs w:val="24"/>
        </w:rPr>
        <w:t> випадках.</w:t>
      </w:r>
    </w:p>
    <w:p w:rsidR="009C634E" w:rsidRPr="009C634E" w:rsidP="009C634E" w14:paraId="5C2A19A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6" w:name="n647"/>
      <w:bookmarkEnd w:id="126"/>
      <w:r w:rsidRPr="009C634E">
        <w:rPr>
          <w:rFonts w:ascii="Times New Roman" w:eastAsia="Times New Roman" w:hAnsi="Times New Roman" w:cs="Times New Roman"/>
          <w:sz w:val="24"/>
          <w:szCs w:val="24"/>
        </w:rPr>
        <w:t xml:space="preserve">16.2. </w:t>
      </w:r>
      <w:r w:rsidRPr="009C634E">
        <w:rPr>
          <w:rFonts w:ascii="Times New Roman" w:eastAsia="Times New Roman" w:hAnsi="Times New Roman" w:cs="Times New Roman"/>
          <w:sz w:val="24"/>
          <w:szCs w:val="24"/>
          <w:lang w:eastAsia="ru-RU"/>
        </w:rPr>
        <w:t>Процедура</w:t>
      </w:r>
      <w:r w:rsidRPr="009C634E">
        <w:rPr>
          <w:rFonts w:ascii="Times New Roman" w:eastAsia="Times New Roman" w:hAnsi="Times New Roman" w:cs="Times New Roman"/>
          <w:sz w:val="24"/>
          <w:szCs w:val="24"/>
        </w:rPr>
        <w:t xml:space="preserve"> продовження договору без аукціону:</w:t>
      </w:r>
    </w:p>
    <w:p w:rsidR="009C634E" w:rsidRPr="009C634E" w:rsidP="009C634E" w14:paraId="5626DEA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Орендар, що має право продовжити договір оренди без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оренди.</w:t>
      </w:r>
    </w:p>
    <w:p w:rsidR="009C634E" w:rsidRPr="009C634E" w:rsidP="009C634E" w14:paraId="2C38955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7" w:name="n648"/>
      <w:bookmarkEnd w:id="127"/>
      <w:r w:rsidRPr="009C634E">
        <w:rPr>
          <w:rFonts w:ascii="Times New Roman" w:eastAsia="Times New Roman" w:hAnsi="Times New Roman" w:cs="Times New Roman"/>
          <w:sz w:val="24"/>
          <w:szCs w:val="24"/>
        </w:rPr>
        <w:t>Якщо орендар не подав заяву про продовження договору оренди у зазначений строк,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hyperlink r:id="rId4" w:tgtFrame="_blank" w:history="1">
        <w:r w:rsidRPr="009C634E">
          <w:rPr>
            <w:rFonts w:ascii="Times New Roman" w:eastAsia="Times New Roman" w:hAnsi="Times New Roman" w:cs="Times New Roman"/>
            <w:sz w:val="24"/>
            <w:szCs w:val="24"/>
          </w:rPr>
          <w:t>Законом</w:t>
        </w:r>
      </w:hyperlink>
      <w:r w:rsidRPr="009C634E">
        <w:rPr>
          <w:rFonts w:ascii="Times New Roman" w:eastAsia="Times New Roman" w:hAnsi="Times New Roman" w:cs="Times New Roman"/>
          <w:sz w:val="24"/>
          <w:szCs w:val="24"/>
        </w:rPr>
        <w:t xml:space="preserve"> строк, та про необхідність звільнення орендованого приміщення і підписання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приймання-передачі (повернення з оренди) орендованого майна.</w:t>
      </w:r>
    </w:p>
    <w:p w:rsidR="009C634E" w:rsidRPr="009C634E" w:rsidP="009C634E" w14:paraId="11C6214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8" w:name="n649"/>
      <w:bookmarkEnd w:id="128"/>
      <w:r w:rsidRPr="009C634E">
        <w:rPr>
          <w:rFonts w:ascii="Times New Roman" w:eastAsia="Times New Roman" w:hAnsi="Times New Roman" w:cs="Times New Roman"/>
          <w:sz w:val="24"/>
          <w:szCs w:val="24"/>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p>
    <w:p w:rsidR="009C634E" w:rsidRPr="009C634E" w:rsidP="009C634E" w14:paraId="78F8094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29" w:name="n650"/>
      <w:bookmarkEnd w:id="129"/>
      <w:r w:rsidRPr="009C634E">
        <w:rPr>
          <w:rFonts w:ascii="Times New Roman" w:eastAsia="Times New Roman" w:hAnsi="Times New Roman" w:cs="Times New Roman"/>
          <w:sz w:val="24"/>
          <w:szCs w:val="24"/>
        </w:rPr>
        <w:t>16.3. Заява подається шляхом заповнення електронної форми через особистий кабінет в електронній торговій системі.</w:t>
      </w:r>
    </w:p>
    <w:p w:rsidR="009C634E" w:rsidRPr="009C634E" w:rsidP="009C634E" w14:paraId="5E89744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0" w:name="n651"/>
      <w:bookmarkEnd w:id="130"/>
      <w:r w:rsidRPr="009C634E">
        <w:rPr>
          <w:rFonts w:ascii="Times New Roman" w:eastAsia="Times New Roman" w:hAnsi="Times New Roman" w:cs="Times New Roman"/>
          <w:sz w:val="24"/>
          <w:szCs w:val="24"/>
        </w:rPr>
        <w:t>Орендар додає до заяви документи, передбачені </w:t>
      </w:r>
      <w:hyperlink r:id="rId5" w:anchor="n531" w:history="1">
        <w:r w:rsidRPr="009C634E">
          <w:rPr>
            <w:rFonts w:ascii="Times New Roman" w:eastAsia="Times New Roman" w:hAnsi="Times New Roman" w:cs="Times New Roman"/>
            <w:sz w:val="24"/>
            <w:szCs w:val="24"/>
          </w:rPr>
          <w:t xml:space="preserve">пунктом </w:t>
        </w:r>
      </w:hyperlink>
      <w:r w:rsidRPr="009C634E">
        <w:rPr>
          <w:rFonts w:ascii="Times New Roman" w:eastAsia="Times New Roman" w:hAnsi="Times New Roman" w:cs="Times New Roman"/>
          <w:sz w:val="24"/>
          <w:szCs w:val="24"/>
        </w:rPr>
        <w:t>13.4 цього Порядку та звіт про оцінку майна.</w:t>
      </w:r>
    </w:p>
    <w:p w:rsidR="009C634E" w:rsidRPr="009C634E" w:rsidP="009C634E" w14:paraId="5A3F000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1" w:name="n652"/>
      <w:bookmarkEnd w:id="131"/>
      <w:r w:rsidRPr="009C634E">
        <w:rPr>
          <w:rFonts w:ascii="Times New Roman" w:eastAsia="Times New Roman" w:hAnsi="Times New Roman" w:cs="Times New Roman"/>
          <w:sz w:val="24"/>
          <w:szCs w:val="24"/>
        </w:rPr>
        <w:t>Рецензування звіту про оцінку майна здійснюється відповідно до </w:t>
      </w:r>
      <w:hyperlink r:id="rId7" w:tgtFrame="_blank" w:history="1">
        <w:r w:rsidRPr="009C634E">
          <w:rPr>
            <w:rFonts w:ascii="Times New Roman" w:eastAsia="Times New Roman" w:hAnsi="Times New Roman" w:cs="Times New Roman"/>
            <w:sz w:val="24"/>
            <w:szCs w:val="24"/>
          </w:rPr>
          <w:t>Закону України</w:t>
        </w:r>
      </w:hyperlink>
      <w:r w:rsidRPr="009C634E">
        <w:rPr>
          <w:rFonts w:ascii="Times New Roman" w:eastAsia="Times New Roman" w:hAnsi="Times New Roman" w:cs="Times New Roman"/>
          <w:sz w:val="24"/>
          <w:szCs w:val="24"/>
        </w:rPr>
        <w:t> «Про оцінку майна, майнових прав та професійну оціночну діяльність в Україні».</w:t>
      </w:r>
    </w:p>
    <w:p w:rsidR="009C634E" w:rsidRPr="009C634E" w:rsidP="009C634E" w14:paraId="3DF17293" w14:textId="77777777">
      <w:pPr>
        <w:shd w:val="clear" w:color="auto" w:fill="FFFFFF"/>
        <w:spacing w:after="0" w:line="240" w:lineRule="auto"/>
        <w:ind w:firstLine="567"/>
        <w:jc w:val="both"/>
        <w:rPr>
          <w:rFonts w:ascii="Times New Roman" w:hAnsi="Times New Roman" w:cs="Times New Roman"/>
          <w:b/>
          <w:bCs/>
          <w:sz w:val="24"/>
          <w:szCs w:val="24"/>
        </w:rPr>
      </w:pPr>
      <w:r w:rsidRPr="009C634E">
        <w:rPr>
          <w:rFonts w:ascii="Times New Roman" w:eastAsia="Times New Roman" w:hAnsi="Times New Roman" w:cs="Times New Roman"/>
          <w:sz w:val="24"/>
          <w:szCs w:val="24"/>
        </w:rPr>
        <w:t>16.4.</w:t>
      </w:r>
      <w:bookmarkStart w:id="132" w:name="n653"/>
      <w:bookmarkEnd w:id="132"/>
      <w:r w:rsidRPr="009C634E">
        <w:rPr>
          <w:rFonts w:ascii="Times New Roman" w:eastAsia="Times New Roman" w:hAnsi="Times New Roman" w:cs="Times New Roman"/>
          <w:sz w:val="24"/>
          <w:szCs w:val="24"/>
        </w:rPr>
        <w:t xml:space="preserve"> 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цього пункту Порядку.</w:t>
      </w:r>
    </w:p>
    <w:p w:rsidR="009C634E" w:rsidRPr="009C634E" w:rsidP="009C634E" w14:paraId="72C53D4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3" w:name="n654"/>
      <w:bookmarkEnd w:id="133"/>
      <w:r w:rsidRPr="009C634E">
        <w:rPr>
          <w:rFonts w:ascii="Times New Roman" w:eastAsia="Times New Roman" w:hAnsi="Times New Roman" w:cs="Times New Roman"/>
          <w:sz w:val="24"/>
          <w:szCs w:val="24"/>
        </w:rPr>
        <w:t>Підприємства, установи, організації, що надають соціально важливі послуги населенню, визначаються згідно з </w:t>
      </w:r>
      <w:hyperlink r:id="rId5" w:anchor="n809" w:history="1">
        <w:r w:rsidRPr="009C634E">
          <w:rPr>
            <w:rFonts w:ascii="Times New Roman" w:eastAsia="Times New Roman" w:hAnsi="Times New Roman" w:cs="Times New Roman"/>
            <w:sz w:val="24"/>
            <w:szCs w:val="24"/>
          </w:rPr>
          <w:t xml:space="preserve">додатком </w:t>
        </w:r>
      </w:hyperlink>
      <w:r w:rsidRPr="009C634E">
        <w:rPr>
          <w:rFonts w:ascii="Times New Roman" w:eastAsia="Times New Roman" w:hAnsi="Times New Roman" w:cs="Times New Roman"/>
          <w:sz w:val="24"/>
          <w:szCs w:val="24"/>
        </w:rPr>
        <w:t>4 Порядку КМУ.</w:t>
      </w:r>
    </w:p>
    <w:p w:rsidR="009C634E" w:rsidRPr="009C634E" w:rsidP="009C634E" w14:paraId="13CDB34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Якщо заява подається </w:t>
      </w:r>
      <w:bookmarkStart w:id="134" w:name="_Hlk207885215"/>
      <w:r w:rsidRPr="009C634E">
        <w:rPr>
          <w:rFonts w:ascii="Times New Roman" w:hAnsi="Times New Roman" w:cs="Times New Roman"/>
          <w:sz w:val="24"/>
          <w:szCs w:val="24"/>
        </w:rPr>
        <w:t>підприємством, установою, організацією та громадським об’єднанням</w:t>
      </w:r>
      <w:r w:rsidRPr="009C634E">
        <w:rPr>
          <w:rFonts w:ascii="Times New Roman" w:eastAsia="Times New Roman" w:hAnsi="Times New Roman" w:cs="Times New Roman"/>
          <w:sz w:val="24"/>
          <w:szCs w:val="24"/>
        </w:rPr>
        <w:t xml:space="preserve">, </w:t>
      </w:r>
      <w:r w:rsidRPr="009C634E">
        <w:rPr>
          <w:rFonts w:ascii="Times New Roman" w:eastAsia="Times New Roman" w:hAnsi="Times New Roman" w:cs="Times New Roman"/>
          <w:sz w:val="24"/>
          <w:szCs w:val="24"/>
          <w:lang w:eastAsia="ru-RU"/>
        </w:rPr>
        <w:t xml:space="preserve">які мають право на оренду комунального майна Броварської міської територіальної громади </w:t>
      </w:r>
      <w:r w:rsidRPr="009C634E">
        <w:rPr>
          <w:rFonts w:ascii="Times New Roman" w:hAnsi="Times New Roman" w:cs="Times New Roman"/>
          <w:sz w:val="24"/>
          <w:szCs w:val="24"/>
        </w:rPr>
        <w:t>без аукціону</w:t>
      </w:r>
      <w:r w:rsidRPr="009C634E">
        <w:rPr>
          <w:rFonts w:ascii="Times New Roman" w:hAnsi="Times New Roman" w:cs="Times New Roman"/>
          <w:b/>
          <w:bCs/>
          <w:sz w:val="24"/>
          <w:szCs w:val="24"/>
        </w:rPr>
        <w:t xml:space="preserve">, </w:t>
      </w:r>
      <w:r w:rsidRPr="009C634E">
        <w:rPr>
          <w:rFonts w:ascii="Times New Roman" w:eastAsia="Times New Roman" w:hAnsi="Times New Roman" w:cs="Times New Roman"/>
          <w:sz w:val="24"/>
          <w:szCs w:val="24"/>
        </w:rPr>
        <w:t>орендар подає документи, що підтверджують відповідність критеріям, згідно з </w:t>
      </w:r>
      <w:hyperlink r:id="rId5" w:anchor="n809" w:history="1">
        <w:r w:rsidRPr="009C634E">
          <w:rPr>
            <w:rFonts w:ascii="Times New Roman" w:eastAsia="Times New Roman" w:hAnsi="Times New Roman" w:cs="Times New Roman"/>
            <w:sz w:val="24"/>
            <w:szCs w:val="24"/>
          </w:rPr>
          <w:t xml:space="preserve">додатком </w:t>
        </w:r>
      </w:hyperlink>
      <w:r w:rsidRPr="009C634E">
        <w:rPr>
          <w:rFonts w:ascii="Times New Roman" w:eastAsia="Times New Roman" w:hAnsi="Times New Roman" w:cs="Times New Roman"/>
          <w:sz w:val="24"/>
          <w:szCs w:val="24"/>
        </w:rPr>
        <w:t>2 цього Порядку.</w:t>
      </w:r>
      <w:bookmarkEnd w:id="134"/>
    </w:p>
    <w:p w:rsidR="009C634E" w:rsidRPr="009C634E" w:rsidP="009C634E" w14:paraId="556276E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5" w:name="n655"/>
      <w:bookmarkEnd w:id="135"/>
      <w:r w:rsidRPr="009C634E">
        <w:rPr>
          <w:rFonts w:ascii="Times New Roman" w:eastAsia="Times New Roman" w:hAnsi="Times New Roman" w:cs="Times New Roman"/>
          <w:sz w:val="24"/>
          <w:szCs w:val="24"/>
        </w:rPr>
        <w:t>16.5. Рішенням Комісії на орендаря може бути покладено обов’язок подачі додаткових документів разом із заявою про продовження договору оренди комунального майна без проведення аукціону, крім документів, передбачених цим Порядком.</w:t>
      </w:r>
    </w:p>
    <w:p w:rsidR="009C634E" w:rsidRPr="009C634E" w:rsidP="009C634E" w14:paraId="3D77DE19" w14:textId="77777777">
      <w:pPr>
        <w:spacing w:after="0" w:line="240" w:lineRule="auto"/>
        <w:ind w:firstLine="567"/>
        <w:jc w:val="both"/>
        <w:rPr>
          <w:rFonts w:ascii="Times New Roman" w:hAnsi="Times New Roman" w:cs="Times New Roman"/>
          <w:sz w:val="24"/>
          <w:szCs w:val="24"/>
        </w:rPr>
      </w:pPr>
      <w:bookmarkStart w:id="136" w:name="n656"/>
      <w:bookmarkEnd w:id="136"/>
      <w:r w:rsidRPr="009C634E">
        <w:rPr>
          <w:rFonts w:ascii="Times New Roman" w:eastAsia="Times New Roman" w:hAnsi="Times New Roman" w:cs="Times New Roman"/>
          <w:sz w:val="24"/>
          <w:szCs w:val="24"/>
        </w:rPr>
        <w:t>16.6. Після отримання заяви і документів від орендаря орендодавець, протягом десяти робочих днів погоджує заяву у балансоутримувача та отримує довідку про балансову вартість об’єкта оренди, а також інформацію (у разі потреби) про суму орендної плати, яка підлягає сплаті орендарем за місяць оренди, який передує даті складення довідки.</w:t>
      </w:r>
    </w:p>
    <w:p w:rsidR="009C634E" w:rsidRPr="009C634E" w:rsidP="009C634E" w14:paraId="3A9033AF"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16.7. Заява орендаря та додані документи до неї виносяться орендодавцем на розгляд Комісії для прийняття відповідного рішення .</w:t>
      </w:r>
    </w:p>
    <w:p w:rsidR="009C634E" w:rsidRPr="009C634E" w:rsidP="009C634E" w14:paraId="491B88C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7" w:name="n657"/>
      <w:bookmarkEnd w:id="137"/>
      <w:r w:rsidRPr="009C634E">
        <w:rPr>
          <w:rFonts w:ascii="Times New Roman" w:eastAsia="Times New Roman" w:hAnsi="Times New Roman" w:cs="Times New Roman"/>
          <w:sz w:val="24"/>
          <w:szCs w:val="24"/>
        </w:rPr>
        <w:t>16.8. Орендодавець не отримує довідку, передбачену </w:t>
      </w:r>
      <w:hyperlink r:id="rId5" w:anchor="n656" w:history="1">
        <w:r w:rsidRPr="009C634E">
          <w:rPr>
            <w:rFonts w:ascii="Times New Roman" w:eastAsia="Times New Roman" w:hAnsi="Times New Roman" w:cs="Times New Roman"/>
            <w:sz w:val="24"/>
            <w:szCs w:val="24"/>
          </w:rPr>
          <w:t>пунктом 16.6</w:t>
        </w:r>
      </w:hyperlink>
      <w:r w:rsidRPr="009C634E">
        <w:rPr>
          <w:rFonts w:ascii="Times New Roman" w:eastAsia="Times New Roman" w:hAnsi="Times New Roman" w:cs="Times New Roman"/>
          <w:sz w:val="24"/>
          <w:szCs w:val="24"/>
        </w:rPr>
        <w:t> цього Порядку, у випадках, коли вона була надана балансоутримувачем орендарю і була подана орендарем орендодавцю разом із заявою про продовження договору оренди.</w:t>
      </w:r>
    </w:p>
    <w:p w:rsidR="009C634E" w:rsidRPr="009C634E" w:rsidP="009C634E" w14:paraId="405C249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8" w:name="n658"/>
      <w:bookmarkEnd w:id="138"/>
      <w:r w:rsidRPr="009C634E">
        <w:rPr>
          <w:rFonts w:ascii="Times New Roman" w:eastAsia="Times New Roman" w:hAnsi="Times New Roman" w:cs="Times New Roman"/>
          <w:sz w:val="24"/>
          <w:szCs w:val="24"/>
        </w:rPr>
        <w:t>16.9. Рішення про продовження договору оренди без проведення аукціону або про відмову у продовженні договору оренди приймається виконавчим комітетом  Броварської міської ради Броварського району Київської області після рекомендацій Комісії. Комісія може переглянути додаткові умови передачі майна в оренду згідно з пунктом 10.6 цього Порядку з урахуванням особливостей, передбачених пунктом 16.5 цього Порядку.</w:t>
      </w:r>
    </w:p>
    <w:p w:rsidR="009C634E" w:rsidRPr="009C634E" w:rsidP="009C634E" w14:paraId="29F3D7C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39" w:name="n659"/>
      <w:bookmarkEnd w:id="139"/>
      <w:r w:rsidRPr="009C634E">
        <w:rPr>
          <w:rFonts w:ascii="Times New Roman" w:eastAsia="Times New Roman" w:hAnsi="Times New Roman" w:cs="Times New Roman"/>
          <w:sz w:val="24"/>
          <w:szCs w:val="24"/>
        </w:rPr>
        <w:t>Рішення про відмову в продовженні договору оренди може бути прийнято у випадках, передбачених </w:t>
      </w:r>
      <w:hyperlink r:id="rId4" w:anchor="n384" w:tgtFrame="_blank" w:history="1">
        <w:r w:rsidRPr="009C634E">
          <w:rPr>
            <w:rFonts w:ascii="Times New Roman" w:eastAsia="Times New Roman" w:hAnsi="Times New Roman" w:cs="Times New Roman"/>
            <w:sz w:val="24"/>
            <w:szCs w:val="24"/>
          </w:rPr>
          <w:t>статтею 19</w:t>
        </w:r>
      </w:hyperlink>
      <w:r w:rsidRPr="009C634E">
        <w:rPr>
          <w:rFonts w:ascii="Times New Roman" w:eastAsia="Times New Roman" w:hAnsi="Times New Roman" w:cs="Times New Roman"/>
          <w:sz w:val="24"/>
          <w:szCs w:val="24"/>
        </w:rPr>
        <w:t xml:space="preserve">  Закону, а також приймається у разі невідповідності орендаря вимогам, установленим </w:t>
      </w:r>
      <w:hyperlink r:id="rId4" w:anchor="n120" w:tgtFrame="_blank" w:history="1">
        <w:r w:rsidRPr="009C634E">
          <w:rPr>
            <w:rFonts w:ascii="Times New Roman" w:eastAsia="Times New Roman" w:hAnsi="Times New Roman" w:cs="Times New Roman"/>
            <w:sz w:val="24"/>
            <w:szCs w:val="24"/>
          </w:rPr>
          <w:t>статтею 4</w:t>
        </w:r>
      </w:hyperlink>
      <w:r w:rsidRPr="009C634E">
        <w:rPr>
          <w:rFonts w:ascii="Times New Roman" w:eastAsia="Times New Roman" w:hAnsi="Times New Roman" w:cs="Times New Roman"/>
          <w:sz w:val="24"/>
          <w:szCs w:val="24"/>
        </w:rPr>
        <w:t>  Закону. Таке рішення оприлюднюється орендодавцем в електронній торговій системі протягом трьох робочих днів з дати прийняття такого рішення.</w:t>
      </w:r>
    </w:p>
    <w:p w:rsidR="009C634E" w:rsidRPr="009C634E" w:rsidP="009C634E" w14:paraId="0AAA7006"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16.10. Якщо рішення про відмову у продовженні договору оренди приймається на підставі необхідності майна для власних потреб балансоутримувача, які обґрунтовані у письмовому зверненні балансоутримувача, то в такому рішенні повинно бути зазначено найменування та реквізити такого балансоутримувача.</w:t>
      </w:r>
    </w:p>
    <w:p w:rsidR="009C634E" w:rsidRPr="009C634E" w:rsidP="009C634E" w14:paraId="4798518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0" w:name="n664"/>
      <w:bookmarkEnd w:id="140"/>
      <w:r w:rsidRPr="009C634E">
        <w:rPr>
          <w:rFonts w:ascii="Times New Roman" w:eastAsia="Times New Roman" w:hAnsi="Times New Roman" w:cs="Times New Roman"/>
          <w:sz w:val="24"/>
          <w:szCs w:val="24"/>
        </w:rPr>
        <w:t xml:space="preserve">Якщо необхідність балансоутримувача в такому майні для задоволення власних потреб припинилася, балансоутримувач письмо повідомляє про це орендодавця. Таке майно знову може передаватись в оренду.  </w:t>
      </w:r>
    </w:p>
    <w:p w:rsidR="009C634E" w:rsidRPr="009C634E" w:rsidP="009C634E" w14:paraId="397C562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1" w:name="n668"/>
      <w:bookmarkEnd w:id="141"/>
      <w:r w:rsidRPr="009C634E">
        <w:rPr>
          <w:rFonts w:ascii="Times New Roman" w:eastAsia="Times New Roman" w:hAnsi="Times New Roman" w:cs="Times New Roman"/>
          <w:sz w:val="24"/>
          <w:szCs w:val="24"/>
        </w:rPr>
        <w:t xml:space="preserve">16.11. </w:t>
      </w:r>
      <w:r w:rsidRPr="009C634E">
        <w:rPr>
          <w:rFonts w:ascii="Times New Roman" w:eastAsia="Times New Roman" w:hAnsi="Times New Roman" w:cs="Times New Roman"/>
          <w:sz w:val="24"/>
          <w:szCs w:val="24"/>
          <w:lang w:eastAsia="ru-RU"/>
        </w:rPr>
        <w:t>Процедура</w:t>
      </w:r>
      <w:r w:rsidRPr="009C634E">
        <w:rPr>
          <w:rFonts w:ascii="Times New Roman" w:eastAsia="Times New Roman" w:hAnsi="Times New Roman" w:cs="Times New Roman"/>
          <w:sz w:val="24"/>
          <w:szCs w:val="24"/>
        </w:rPr>
        <w:t xml:space="preserve"> продовження договору шляхом аукціону:</w:t>
      </w:r>
    </w:p>
    <w:p w:rsidR="009C634E" w:rsidRPr="009C634E" w:rsidP="009C634E" w14:paraId="7200D84C"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Орендар, що має намір продовжити договір оренди, що підлягає продовженню за результатами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оренди. Якщо орендар не подав заяву про продовження договору оренди у зазначений строк, то </w:t>
      </w:r>
      <w:r w:rsidRPr="009C634E">
        <w:rPr>
          <w:rFonts w:ascii="Times New Roman" w:eastAsia="Times New Roman" w:hAnsi="Times New Roman" w:cs="Times New Roman"/>
          <w:sz w:val="24"/>
          <w:szCs w:val="24"/>
        </w:rPr>
        <w:t>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hyperlink r:id="rId4" w:tgtFrame="_blank" w:history="1">
        <w:r w:rsidRPr="009C634E">
          <w:rPr>
            <w:rFonts w:ascii="Times New Roman" w:eastAsia="Times New Roman" w:hAnsi="Times New Roman" w:cs="Times New Roman"/>
            <w:sz w:val="24"/>
            <w:szCs w:val="24"/>
          </w:rPr>
          <w:t>Законом</w:t>
        </w:r>
      </w:hyperlink>
      <w:r w:rsidRPr="009C634E">
        <w:rPr>
          <w:rFonts w:ascii="Times New Roman" w:eastAsia="Times New Roman" w:hAnsi="Times New Roman" w:cs="Times New Roman"/>
          <w:sz w:val="24"/>
          <w:szCs w:val="24"/>
        </w:rPr>
        <w:t xml:space="preserve"> строк, та повідомляє про необхідність звільнення орендованого приміщення і підписання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приймання-передачі (повернення з оренди) орендованого майна.</w:t>
      </w:r>
    </w:p>
    <w:p w:rsidR="009C634E" w:rsidRPr="009C634E" w:rsidP="009C634E" w14:paraId="2576D12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2" w:name="n669"/>
      <w:bookmarkEnd w:id="142"/>
      <w:r w:rsidRPr="009C634E">
        <w:rPr>
          <w:rFonts w:ascii="Times New Roman" w:eastAsia="Times New Roman" w:hAnsi="Times New Roman" w:cs="Times New Roman"/>
          <w:sz w:val="24"/>
          <w:szCs w:val="24"/>
        </w:rPr>
        <w:t>Заява подається шляхом заповнення електронної форми через особистий кабінет в електронній торговій системі.</w:t>
      </w:r>
    </w:p>
    <w:p w:rsidR="009C634E" w:rsidRPr="009C634E" w:rsidP="009C634E" w14:paraId="5A435E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3" w:name="n670"/>
      <w:bookmarkEnd w:id="143"/>
      <w:r w:rsidRPr="009C634E">
        <w:rPr>
          <w:rFonts w:ascii="Times New Roman" w:eastAsia="Times New Roman" w:hAnsi="Times New Roman" w:cs="Times New Roman"/>
          <w:sz w:val="24"/>
          <w:szCs w:val="24"/>
        </w:rPr>
        <w:t>Орендар, який бажає отримати компенсацію вартості здійснених ним невід’ємних поліпшень, також подає документи, передбачені </w:t>
      </w:r>
      <w:hyperlink r:id="rId5" w:anchor="n746" w:history="1">
        <w:r w:rsidRPr="009C634E">
          <w:rPr>
            <w:rFonts w:ascii="Times New Roman" w:eastAsia="Times New Roman" w:hAnsi="Times New Roman" w:cs="Times New Roman"/>
            <w:sz w:val="24"/>
            <w:szCs w:val="24"/>
          </w:rPr>
          <w:t xml:space="preserve">пунктом </w:t>
        </w:r>
        <w:r w:rsidRPr="009C634E">
          <w:rPr>
            <w:rFonts w:ascii="Times New Roman" w:eastAsia="Times New Roman" w:hAnsi="Times New Roman" w:cs="Times New Roman"/>
            <w:sz w:val="24"/>
            <w:szCs w:val="24"/>
            <w:lang w:val="ru-RU"/>
          </w:rPr>
          <w:t>17</w:t>
        </w:r>
        <w:r w:rsidRPr="009C634E">
          <w:rPr>
            <w:rFonts w:ascii="Times New Roman" w:eastAsia="Times New Roman" w:hAnsi="Times New Roman" w:cs="Times New Roman"/>
            <w:sz w:val="24"/>
            <w:szCs w:val="24"/>
          </w:rPr>
          <w:t>.14</w:t>
        </w:r>
      </w:hyperlink>
      <w:r w:rsidRPr="009C634E">
        <w:rPr>
          <w:rFonts w:ascii="Times New Roman" w:eastAsia="Times New Roman" w:hAnsi="Times New Roman" w:cs="Times New Roman"/>
          <w:sz w:val="24"/>
          <w:szCs w:val="24"/>
        </w:rPr>
        <w:t> цього Порядку.</w:t>
      </w:r>
    </w:p>
    <w:p w:rsidR="009C634E" w:rsidRPr="009C634E" w:rsidP="009C634E" w14:paraId="6593D69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4" w:name="n671"/>
      <w:bookmarkEnd w:id="144"/>
      <w:r w:rsidRPr="009C634E">
        <w:rPr>
          <w:rFonts w:ascii="Times New Roman" w:eastAsia="Times New Roman" w:hAnsi="Times New Roman" w:cs="Times New Roman"/>
          <w:sz w:val="24"/>
          <w:szCs w:val="24"/>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bookmarkStart w:id="145" w:name="n672"/>
      <w:bookmarkEnd w:id="145"/>
    </w:p>
    <w:p w:rsidR="009C634E" w:rsidRPr="009C634E" w:rsidP="009C634E" w14:paraId="739BF3C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16.12. Орендодавець, після отримання заяви орендаря про продовження договору, який підлягає продовженню за результатами проведення аукціону, протягом десяти робочих днів отримує погодження у балансоутримувача та довідку про балансову вартість об’єкта оренди.</w:t>
      </w:r>
    </w:p>
    <w:p w:rsidR="009C634E" w:rsidRPr="009C634E" w:rsidP="009C634E" w14:paraId="40E34D5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16.13. Балансоутримувач  погоджує заяву</w:t>
      </w:r>
      <w:r w:rsidRPr="009C634E">
        <w:rPr>
          <w:rFonts w:ascii="Times New Roman" w:eastAsia="Times New Roman" w:hAnsi="Times New Roman" w:cs="Times New Roman"/>
          <w:sz w:val="24"/>
          <w:szCs w:val="24"/>
          <w:lang w:val="ru-RU"/>
        </w:rPr>
        <w:t xml:space="preserve"> </w:t>
      </w:r>
      <w:r w:rsidRPr="009C634E">
        <w:rPr>
          <w:rFonts w:ascii="Times New Roman" w:eastAsia="Times New Roman" w:hAnsi="Times New Roman" w:cs="Times New Roman"/>
          <w:sz w:val="24"/>
          <w:szCs w:val="24"/>
        </w:rPr>
        <w:t xml:space="preserve">та готує довідку про балансову вартість об’єкта оренди, а також інформацію (у разі потреби) про суму орендної плати, яка підлягає сплаті орендарем за місяць оренди, який передує даті складення довідки та передає зазначені документи до </w:t>
      </w:r>
      <w:r w:rsidRPr="009C634E">
        <w:rPr>
          <w:rFonts w:ascii="Times New Roman" w:eastAsia="Times New Roman" w:hAnsi="Times New Roman" w:cs="Times New Roman"/>
          <w:sz w:val="24"/>
          <w:szCs w:val="24"/>
          <w:lang w:eastAsia="ru-RU"/>
        </w:rPr>
        <w:t>орендодавця для подальшого розгляду на Комісії.</w:t>
      </w:r>
    </w:p>
    <w:p w:rsidR="009C634E" w:rsidRPr="009C634E" w:rsidP="009C634E" w14:paraId="6B19EF5E" w14:textId="77777777">
      <w:pPr>
        <w:spacing w:after="0" w:line="240" w:lineRule="auto"/>
        <w:ind w:firstLine="540"/>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rPr>
        <w:t xml:space="preserve">16.14. На підставі рекомендацій Комісії виконавчим комітетом Броварської міської ради Броварського району Київської області  </w:t>
      </w:r>
      <w:r w:rsidRPr="009C634E">
        <w:rPr>
          <w:rFonts w:ascii="Times New Roman" w:eastAsia="Times New Roman" w:hAnsi="Times New Roman" w:cs="Times New Roman"/>
          <w:sz w:val="24"/>
          <w:szCs w:val="24"/>
          <w:lang w:eastAsia="ru-RU"/>
        </w:rPr>
        <w:t>протягом 60 робочих днів, з дати розгляду заяви на Комісії,  приймається одне з таких рішень:</w:t>
      </w:r>
    </w:p>
    <w:p w:rsidR="009C634E" w:rsidRPr="009C634E" w:rsidP="009C634E" w14:paraId="5D00EC46"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9C634E" w:rsidRPr="009C634E" w:rsidP="009C634E" w14:paraId="07750E7A"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про відмову у продовженні договору.</w:t>
      </w:r>
    </w:p>
    <w:p w:rsidR="009C634E" w:rsidRPr="009C634E" w:rsidP="009C634E" w14:paraId="30B9180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6" w:name="n673"/>
      <w:bookmarkEnd w:id="146"/>
      <w:r w:rsidRPr="009C634E">
        <w:rPr>
          <w:rFonts w:ascii="Times New Roman" w:eastAsia="Times New Roman" w:hAnsi="Times New Roman" w:cs="Times New Roman"/>
          <w:sz w:val="24"/>
          <w:szCs w:val="24"/>
        </w:rPr>
        <w:t>Рішення про відмову в продовженні договору оренди може бути прийнято у випадках, передбачених </w:t>
      </w:r>
      <w:hyperlink r:id="rId4" w:anchor="n384" w:tgtFrame="_blank" w:history="1">
        <w:r w:rsidRPr="009C634E">
          <w:rPr>
            <w:rFonts w:ascii="Times New Roman" w:eastAsia="Times New Roman" w:hAnsi="Times New Roman" w:cs="Times New Roman"/>
            <w:sz w:val="24"/>
            <w:szCs w:val="24"/>
          </w:rPr>
          <w:t>статтею 19</w:t>
        </w:r>
      </w:hyperlink>
      <w:r w:rsidRPr="009C634E">
        <w:rPr>
          <w:rFonts w:ascii="Times New Roman" w:eastAsia="Times New Roman" w:hAnsi="Times New Roman" w:cs="Times New Roman"/>
          <w:sz w:val="24"/>
          <w:szCs w:val="24"/>
        </w:rPr>
        <w:t> Закону, а також у разі невідповідності орендаря вимогам, установленим </w:t>
      </w:r>
      <w:hyperlink r:id="rId4" w:anchor="n120" w:tgtFrame="_blank" w:history="1">
        <w:r w:rsidRPr="009C634E">
          <w:rPr>
            <w:rFonts w:ascii="Times New Roman" w:eastAsia="Times New Roman" w:hAnsi="Times New Roman" w:cs="Times New Roman"/>
            <w:sz w:val="24"/>
            <w:szCs w:val="24"/>
          </w:rPr>
          <w:t>статтею 4</w:t>
        </w:r>
      </w:hyperlink>
      <w:r w:rsidRPr="009C634E">
        <w:rPr>
          <w:rFonts w:ascii="Times New Roman" w:eastAsia="Times New Roman" w:hAnsi="Times New Roman" w:cs="Times New Roman"/>
          <w:sz w:val="24"/>
          <w:szCs w:val="24"/>
        </w:rPr>
        <w:t> Закону. Таке рішення оприлюднюється орендодавцем в електронній торговій системі протягом п’яти робочих днів з дати прийняття такого рішення.</w:t>
      </w:r>
    </w:p>
    <w:p w:rsidR="009C634E" w:rsidRPr="009C634E" w:rsidP="009C634E" w14:paraId="47DB260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7" w:name="n674"/>
      <w:bookmarkEnd w:id="147"/>
      <w:r w:rsidRPr="009C634E">
        <w:rPr>
          <w:rFonts w:ascii="Times New Roman" w:eastAsia="Times New Roman" w:hAnsi="Times New Roman" w:cs="Times New Roman"/>
          <w:sz w:val="24"/>
          <w:szCs w:val="24"/>
        </w:rPr>
        <w:t>У разі прийняття рішення про відмову у продовженні договору оренди на підставі необхідності майна для власних потреб балансоутримувача, здійснюються дії, передбачені пунктом 16.10 цього Порядку.</w:t>
      </w:r>
    </w:p>
    <w:p w:rsidR="009C634E" w:rsidRPr="009C634E" w:rsidP="009C634E" w14:paraId="3D4F76F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48" w:name="n675"/>
      <w:bookmarkStart w:id="149" w:name="n676"/>
      <w:bookmarkStart w:id="150" w:name="n677"/>
      <w:bookmarkEnd w:id="148"/>
      <w:bookmarkEnd w:id="149"/>
      <w:bookmarkEnd w:id="150"/>
      <w:r w:rsidRPr="009C634E">
        <w:rPr>
          <w:rFonts w:ascii="Times New Roman" w:eastAsia="Times New Roman" w:hAnsi="Times New Roman" w:cs="Times New Roman"/>
          <w:sz w:val="24"/>
          <w:szCs w:val="24"/>
        </w:rPr>
        <w:t>16.15. Рішення про оголошення аукціону та оголошення про проведення аукціону на продовження договору оренди оприлюднюються орендодавцем в електронній торговій системі протягом десяти робочих днів з дати прийняття такого рішення. У межах зазначеного строку орендодавець може переглянути умови та додаткові умови (у разі наявності) оренди майна згідно з пунктами 10.1 та 10.6 цього Порядку з урахуванням особливостей, передбачених </w:t>
      </w:r>
      <w:hyperlink r:id="rId5" w:anchor="n688" w:history="1">
        <w:r w:rsidRPr="009C634E">
          <w:rPr>
            <w:rFonts w:ascii="Times New Roman" w:eastAsia="Times New Roman" w:hAnsi="Times New Roman" w:cs="Times New Roman"/>
            <w:sz w:val="24"/>
            <w:szCs w:val="24"/>
          </w:rPr>
          <w:t>пунктом 1</w:t>
        </w:r>
      </w:hyperlink>
      <w:r w:rsidRPr="009C634E">
        <w:rPr>
          <w:rFonts w:ascii="Times New Roman" w:eastAsia="Times New Roman" w:hAnsi="Times New Roman" w:cs="Times New Roman"/>
          <w:sz w:val="24"/>
          <w:szCs w:val="24"/>
        </w:rPr>
        <w:t>6.17 цього Порядку.</w:t>
      </w:r>
    </w:p>
    <w:p w:rsidR="009C634E" w:rsidRPr="009C634E" w:rsidP="009C634E" w14:paraId="2C93F56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1" w:name="n678"/>
      <w:bookmarkEnd w:id="151"/>
      <w:r w:rsidRPr="009C634E">
        <w:rPr>
          <w:rFonts w:ascii="Times New Roman" w:eastAsia="Times New Roman" w:hAnsi="Times New Roman" w:cs="Times New Roman"/>
          <w:sz w:val="24"/>
          <w:szCs w:val="24"/>
        </w:rPr>
        <w:t>16.16 Оголошення про проведення аукціону на продовження договору оренди повинне містити:</w:t>
      </w:r>
    </w:p>
    <w:p w:rsidR="009C634E" w:rsidRPr="009C634E" w:rsidP="009C634E" w14:paraId="433ABDD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2" w:name="n679"/>
      <w:bookmarkEnd w:id="152"/>
      <w:r w:rsidRPr="009C634E">
        <w:rPr>
          <w:rFonts w:ascii="Times New Roman" w:eastAsia="Times New Roman" w:hAnsi="Times New Roman" w:cs="Times New Roman"/>
          <w:sz w:val="24"/>
          <w:szCs w:val="24"/>
        </w:rPr>
        <w:t>1) інформацію про чинний договір оренди, строк якого закінчується, зокрема:</w:t>
      </w:r>
    </w:p>
    <w:p w:rsidR="009C634E" w:rsidRPr="009C634E" w:rsidP="009C634E" w14:paraId="3F92F01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3" w:name="n680"/>
      <w:bookmarkEnd w:id="153"/>
      <w:r w:rsidRPr="009C634E">
        <w:rPr>
          <w:rFonts w:ascii="Times New Roman" w:eastAsia="Times New Roman" w:hAnsi="Times New Roman" w:cs="Times New Roman"/>
          <w:sz w:val="24"/>
          <w:szCs w:val="24"/>
        </w:rPr>
        <w:t>найменування орендаря, найменування і адреса орендодавця і балансоутримувача;</w:t>
      </w:r>
    </w:p>
    <w:p w:rsidR="009C634E" w:rsidRPr="009C634E" w:rsidP="009C634E" w14:paraId="0311D1F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4" w:name="n681"/>
      <w:bookmarkEnd w:id="154"/>
      <w:r w:rsidRPr="009C634E">
        <w:rPr>
          <w:rFonts w:ascii="Times New Roman" w:eastAsia="Times New Roman" w:hAnsi="Times New Roman" w:cs="Times New Roman"/>
          <w:sz w:val="24"/>
          <w:szCs w:val="24"/>
        </w:rPr>
        <w:t>дату укладення договору, строк оренди і дата закінчення договору оренди;</w:t>
      </w:r>
    </w:p>
    <w:p w:rsidR="009C634E" w:rsidRPr="009C634E" w:rsidP="009C634E" w14:paraId="5DB1A7C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5" w:name="n682"/>
      <w:bookmarkEnd w:id="155"/>
      <w:r w:rsidRPr="009C634E">
        <w:rPr>
          <w:rFonts w:ascii="Times New Roman" w:eastAsia="Times New Roman" w:hAnsi="Times New Roman" w:cs="Times New Roman"/>
          <w:sz w:val="24"/>
          <w:szCs w:val="24"/>
        </w:rPr>
        <w:t>інформацію про те, що чинний орендар має переважне право на продовження такого договору оренди, яке реалізується шляхом участі чинного орендаря в аукціоні на продовження договору оренди;</w:t>
      </w:r>
    </w:p>
    <w:p w:rsidR="009C634E" w:rsidRPr="009C634E" w:rsidP="009C634E" w14:paraId="037D96F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6" w:name="n683"/>
      <w:bookmarkEnd w:id="156"/>
      <w:r w:rsidRPr="009C634E">
        <w:rPr>
          <w:rFonts w:ascii="Times New Roman" w:eastAsia="Times New Roman" w:hAnsi="Times New Roman" w:cs="Times New Roman"/>
          <w:sz w:val="24"/>
          <w:szCs w:val="24"/>
        </w:rPr>
        <w:t>2) інформацію, що повинна бути зазначена в оголошенні про передачу майна в оренду відповідно до </w:t>
      </w:r>
      <w:hyperlink r:id="rId5" w:anchor="n286" w:history="1">
        <w:r w:rsidRPr="009C634E">
          <w:rPr>
            <w:rFonts w:ascii="Times New Roman" w:eastAsia="Times New Roman" w:hAnsi="Times New Roman" w:cs="Times New Roman"/>
            <w:sz w:val="24"/>
            <w:szCs w:val="24"/>
          </w:rPr>
          <w:t xml:space="preserve">пункту </w:t>
        </w:r>
      </w:hyperlink>
      <w:r w:rsidRPr="009C634E">
        <w:rPr>
          <w:rFonts w:ascii="Times New Roman" w:eastAsia="Times New Roman" w:hAnsi="Times New Roman" w:cs="Times New Roman"/>
          <w:sz w:val="24"/>
          <w:szCs w:val="24"/>
        </w:rPr>
        <w:t>55  Порядку КМУ, крім інформації про тип Переліку, якщо об’єкт не було включено до жодного з Переліків;</w:t>
      </w:r>
    </w:p>
    <w:p w:rsidR="009C634E" w:rsidRPr="009C634E" w:rsidP="009C634E" w14:paraId="041487C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7" w:name="n684"/>
      <w:bookmarkEnd w:id="157"/>
      <w:r w:rsidRPr="009C634E">
        <w:rPr>
          <w:rFonts w:ascii="Times New Roman" w:eastAsia="Times New Roman" w:hAnsi="Times New Roman" w:cs="Times New Roman"/>
          <w:sz w:val="24"/>
          <w:szCs w:val="24"/>
        </w:rPr>
        <w:t>3) у разі здійснення чинним орендарем невід’ємних поліпшень додатково оголошення про проведення такого аукціону повинно містити:</w:t>
      </w:r>
    </w:p>
    <w:p w:rsidR="009C634E" w:rsidRPr="009C634E" w:rsidP="009C634E" w14:paraId="22A88F5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8" w:name="n685"/>
      <w:bookmarkEnd w:id="158"/>
      <w:r w:rsidRPr="009C634E">
        <w:rPr>
          <w:rFonts w:ascii="Times New Roman" w:eastAsia="Times New Roman" w:hAnsi="Times New Roman" w:cs="Times New Roman"/>
          <w:sz w:val="24"/>
          <w:szCs w:val="24"/>
        </w:rPr>
        <w:t>інформацію про вартість здійснених чинним орендарем невід’ємних поліпшень, що визначена відповідно до вимог цього Порядку, підтверджених висновком будівельної експертизи, із зазначенням дати їх завершення;</w:t>
      </w:r>
    </w:p>
    <w:p w:rsidR="009C634E" w:rsidRPr="009C634E" w:rsidP="009C634E" w14:paraId="378EE39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59" w:name="n686"/>
      <w:bookmarkEnd w:id="159"/>
      <w:r w:rsidRPr="009C634E">
        <w:rPr>
          <w:rFonts w:ascii="Times New Roman" w:eastAsia="Times New Roman" w:hAnsi="Times New Roman" w:cs="Times New Roman"/>
          <w:sz w:val="24"/>
          <w:szCs w:val="24"/>
        </w:rPr>
        <w:t>копію рішення виконавчого комітету Броварської міської ради Броварського району Київської області, яким надано згоду на здійснення таких невід’ємних поліпшень;</w:t>
      </w:r>
    </w:p>
    <w:p w:rsidR="009C634E" w:rsidRPr="009C634E" w:rsidP="009C634E" w14:paraId="7FBE683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0" w:name="n687"/>
      <w:bookmarkEnd w:id="160"/>
      <w:r w:rsidRPr="009C634E">
        <w:rPr>
          <w:rFonts w:ascii="Times New Roman" w:eastAsia="Times New Roman" w:hAnsi="Times New Roman" w:cs="Times New Roman"/>
          <w:sz w:val="24"/>
          <w:szCs w:val="24"/>
        </w:rPr>
        <w:t>інформацію про оцінку майна та рецензію на такий звіт.</w:t>
      </w:r>
    </w:p>
    <w:p w:rsidR="009C634E" w:rsidRPr="009C634E" w:rsidP="009C634E" w14:paraId="46B17EB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1" w:name="n688"/>
      <w:bookmarkEnd w:id="161"/>
      <w:r w:rsidRPr="009C634E">
        <w:rPr>
          <w:rFonts w:ascii="Times New Roman" w:eastAsia="Times New Roman" w:hAnsi="Times New Roman" w:cs="Times New Roman"/>
          <w:sz w:val="24"/>
          <w:szCs w:val="24"/>
        </w:rPr>
        <w:t>16.17. Стартова орендна плата визначається в порядку, передбаченому пунктом 10.4 цього Порядку, але не може бути нижчою за останню місячну орендну плату, встановлену договором, що продовжується.</w:t>
      </w:r>
    </w:p>
    <w:p w:rsidR="009C634E" w:rsidRPr="009C634E" w:rsidP="009C634E" w14:paraId="22581AAA" w14:textId="77777777">
      <w:pPr>
        <w:tabs>
          <w:tab w:val="left" w:pos="-426"/>
          <w:tab w:val="left" w:pos="8364"/>
        </w:tabs>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rPr>
        <w:t>16.18. Розмір гарантійного та реєстраційного внесків</w:t>
      </w:r>
      <w:r w:rsidRPr="009C634E">
        <w:rPr>
          <w:rFonts w:ascii="Times New Roman" w:eastAsia="Times New Roman" w:hAnsi="Times New Roman" w:cs="Times New Roman"/>
          <w:sz w:val="24"/>
          <w:szCs w:val="24"/>
          <w:lang w:eastAsia="ru-RU"/>
        </w:rPr>
        <w:t xml:space="preserve"> встановлюються відповідно до Порядку КМУ.</w:t>
      </w:r>
    </w:p>
    <w:p w:rsidR="009C634E" w:rsidRPr="009C634E" w:rsidP="009C634E" w14:paraId="2903A4D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2" w:name="n689"/>
      <w:bookmarkStart w:id="163" w:name="n690"/>
      <w:bookmarkStart w:id="164" w:name="n691"/>
      <w:bookmarkEnd w:id="162"/>
      <w:bookmarkEnd w:id="163"/>
      <w:bookmarkEnd w:id="164"/>
      <w:r w:rsidRPr="009C634E">
        <w:rPr>
          <w:rFonts w:ascii="Times New Roman" w:eastAsia="Times New Roman" w:hAnsi="Times New Roman" w:cs="Times New Roman"/>
          <w:sz w:val="24"/>
          <w:szCs w:val="24"/>
        </w:rPr>
        <w:t>16.19. Проведення електронного аукціону на продовження договору оренди здійснюється відповідно до Порядку КМУ.</w:t>
      </w:r>
    </w:p>
    <w:p w:rsidR="009C634E" w:rsidRPr="009C634E" w:rsidP="009C634E" w14:paraId="0BD828C6" w14:textId="77777777">
      <w:pPr>
        <w:spacing w:after="0" w:line="240" w:lineRule="auto"/>
        <w:ind w:firstLine="539"/>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16.20. Чинний орендар має переважне право на продовження договору оренди в ході аукціону на продовження договору оренди за умов, що він бере участь в такому аукціоні та зробив закриту цінову пропозицію, яка є не меншою ніж розмір стартової орендної плати. </w:t>
      </w:r>
    </w:p>
    <w:p w:rsidR="009C634E" w:rsidRPr="009C634E" w:rsidP="009C634E" w14:paraId="7EA0E4C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5" w:name="n692"/>
      <w:bookmarkStart w:id="166" w:name="n693"/>
      <w:bookmarkStart w:id="167" w:name="n699"/>
      <w:bookmarkEnd w:id="165"/>
      <w:bookmarkEnd w:id="166"/>
      <w:bookmarkEnd w:id="167"/>
      <w:r w:rsidRPr="009C634E">
        <w:rPr>
          <w:rFonts w:ascii="Times New Roman" w:eastAsia="Times New Roman" w:hAnsi="Times New Roman" w:cs="Times New Roman"/>
          <w:sz w:val="24"/>
          <w:szCs w:val="24"/>
        </w:rPr>
        <w:t xml:space="preserve">16.21. Переможець електронного аукціону на продовження договору оренди до укладення договору оренди або підписання додаткової угоди про продовження договору оренди майна зобов’язаний сплатити авансовий внесок у розмірах та порядку, передбаченому </w:t>
      </w:r>
      <w:r w:rsidRPr="009C634E">
        <w:rPr>
          <w:rFonts w:ascii="Times New Roman" w:eastAsia="Times New Roman" w:hAnsi="Times New Roman" w:cs="Times New Roman"/>
          <w:sz w:val="24"/>
          <w:szCs w:val="24"/>
        </w:rPr>
        <w:t>проєктом</w:t>
      </w:r>
      <w:r w:rsidRPr="009C634E">
        <w:rPr>
          <w:rFonts w:ascii="Times New Roman" w:eastAsia="Times New Roman" w:hAnsi="Times New Roman" w:cs="Times New Roman"/>
          <w:sz w:val="24"/>
          <w:szCs w:val="24"/>
        </w:rPr>
        <w:t xml:space="preserve"> договору оренди майна, опублікованому в оголошенні про проведення аукціону на продовження договору оренди, а також вартість невід’ємних поліпшень, виконаних чинним орендарем, у розмірі, зазначеному в оголошенні про проведення аукціону на продовження договору оренди (крім випадків, коли переможцем аукціону є чинний орендар), якщо такі поліпшення виконано згідно з </w:t>
      </w:r>
      <w:hyperlink r:id="rId5" w:anchor="n730" w:history="1">
        <w:r w:rsidRPr="009C634E">
          <w:rPr>
            <w:rFonts w:ascii="Times New Roman" w:eastAsia="Times New Roman" w:hAnsi="Times New Roman" w:cs="Times New Roman"/>
            <w:sz w:val="24"/>
            <w:szCs w:val="24"/>
          </w:rPr>
          <w:t xml:space="preserve">пунктом </w:t>
        </w:r>
      </w:hyperlink>
      <w:r w:rsidRPr="009C634E">
        <w:rPr>
          <w:rFonts w:ascii="Times New Roman" w:eastAsia="Times New Roman" w:hAnsi="Times New Roman" w:cs="Times New Roman"/>
          <w:sz w:val="24"/>
          <w:szCs w:val="24"/>
        </w:rPr>
        <w:t>1</w:t>
      </w:r>
      <w:r w:rsidRPr="009C634E">
        <w:rPr>
          <w:rFonts w:ascii="Times New Roman" w:eastAsia="Times New Roman" w:hAnsi="Times New Roman" w:cs="Times New Roman"/>
          <w:sz w:val="24"/>
          <w:szCs w:val="24"/>
          <w:lang w:val="ru-RU"/>
        </w:rPr>
        <w:t>7</w:t>
      </w:r>
      <w:r w:rsidRPr="009C634E">
        <w:rPr>
          <w:rFonts w:ascii="Times New Roman" w:eastAsia="Times New Roman" w:hAnsi="Times New Roman" w:cs="Times New Roman"/>
          <w:sz w:val="24"/>
          <w:szCs w:val="24"/>
        </w:rPr>
        <w:t>.7 цього Порядку.</w:t>
      </w:r>
    </w:p>
    <w:p w:rsidR="009C634E" w:rsidRPr="009C634E" w:rsidP="009C634E" w14:paraId="7D75B6F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8" w:name="n700"/>
      <w:bookmarkEnd w:id="168"/>
      <w:r w:rsidRPr="009C634E">
        <w:rPr>
          <w:rFonts w:ascii="Times New Roman" w:eastAsia="Times New Roman" w:hAnsi="Times New Roman" w:cs="Times New Roman"/>
          <w:sz w:val="24"/>
          <w:szCs w:val="24"/>
        </w:rPr>
        <w:t xml:space="preserve">Вартість невід’ємних поліпшень, виконаних чинним орендарем, у розмірі, зазначеному в оголошенні про проведення аукціону на продовження договору оренди сплачується переможцем електронного аукціону на продовження договору оренди орендодавцю. Зазначена сума перераховується орендодавцем чинному орендарю протягом п’яти робочих днів після підписання ним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приймання-передачі (повернення з оренди) об’єкта оренди.</w:t>
      </w:r>
    </w:p>
    <w:p w:rsidR="009C634E" w:rsidRPr="009C634E" w:rsidP="009C634E" w14:paraId="27F98B6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69" w:name="n701"/>
      <w:bookmarkEnd w:id="169"/>
      <w:r w:rsidRPr="009C634E">
        <w:rPr>
          <w:rFonts w:ascii="Times New Roman" w:eastAsia="Times New Roman" w:hAnsi="Times New Roman" w:cs="Times New Roman"/>
          <w:sz w:val="24"/>
          <w:szCs w:val="24"/>
        </w:rPr>
        <w:t xml:space="preserve">16.22. У разі коли переможцем аукціону став чинний орендар, між орендодавцем, балансоутримувачем та чинним орендарем укладається договір оренди. </w:t>
      </w:r>
    </w:p>
    <w:p w:rsidR="009C634E" w:rsidRPr="009C634E" w:rsidP="009C634E" w14:paraId="2B66E97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0" w:name="n702"/>
      <w:bookmarkEnd w:id="170"/>
      <w:r w:rsidRPr="009C634E">
        <w:rPr>
          <w:rFonts w:ascii="Times New Roman" w:eastAsia="Times New Roman" w:hAnsi="Times New Roman" w:cs="Times New Roman"/>
          <w:sz w:val="24"/>
          <w:szCs w:val="24"/>
        </w:rPr>
        <w:t>Договір оренди оприлюднюється в порядку та строки, передбачені цим Порядком для оприлюднення договорів оренди.</w:t>
      </w:r>
    </w:p>
    <w:p w:rsidR="009C634E" w:rsidRPr="009C634E" w:rsidP="009C634E" w14:paraId="2617EA7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1" w:name="n703"/>
      <w:bookmarkEnd w:id="171"/>
      <w:r w:rsidRPr="009C634E">
        <w:rPr>
          <w:rFonts w:ascii="Times New Roman" w:eastAsia="Times New Roman" w:hAnsi="Times New Roman" w:cs="Times New Roman"/>
          <w:sz w:val="24"/>
          <w:szCs w:val="24"/>
        </w:rPr>
        <w:t>Якщо переможцем став інший учасник аукціону, договір з чинним орендарем припиняється у зв’язку із закінченням строку, на який його укладено. При цьому якщо строк дії договору оренди з чинним орендарем закінчився, такий договір вважається продовженим до моменту укладення договору з переможцем аукціону або до моменту настання випадку, передбаченого пунктом 16.23 цього Порядку.</w:t>
      </w:r>
    </w:p>
    <w:p w:rsidR="009C634E" w:rsidRPr="009C634E" w:rsidP="009C634E" w14:paraId="7E8A24A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2" w:name="n704"/>
      <w:bookmarkEnd w:id="172"/>
      <w:r w:rsidRPr="009C634E">
        <w:rPr>
          <w:rFonts w:ascii="Times New Roman" w:eastAsia="Times New Roman" w:hAnsi="Times New Roman" w:cs="Times New Roman"/>
          <w:sz w:val="24"/>
          <w:szCs w:val="24"/>
        </w:rPr>
        <w:t xml:space="preserve">Договір оренди укладається та оприлюднюється з переможцем аукціону відповідно до вимог цього Порядку. Акт приймання-передачі об’єкта оренди підписується з переможцем аукціону протягом десяти робочих днів з дати припинення договору з чинним орендарем. </w:t>
      </w:r>
    </w:p>
    <w:p w:rsidR="009C634E" w:rsidRPr="009C634E" w:rsidP="009C634E" w14:paraId="14AD039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3" w:name="n705"/>
      <w:bookmarkEnd w:id="173"/>
      <w:r w:rsidRPr="009C634E">
        <w:rPr>
          <w:rFonts w:ascii="Times New Roman" w:eastAsia="Times New Roman" w:hAnsi="Times New Roman" w:cs="Times New Roman"/>
          <w:sz w:val="24"/>
          <w:szCs w:val="24"/>
        </w:rPr>
        <w:t>16.23. Аукціон на продовження договору оренди визнається таким, за результатами якого об’єкт не було передано в оренду, в разі:</w:t>
      </w:r>
    </w:p>
    <w:p w:rsidR="009C634E" w:rsidRPr="009C634E" w:rsidP="009C634E" w14:paraId="4C6EB6E7"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4" w:name="n706"/>
      <w:bookmarkEnd w:id="174"/>
      <w:r w:rsidRPr="009C634E">
        <w:rPr>
          <w:rFonts w:ascii="Times New Roman" w:eastAsia="Times New Roman" w:hAnsi="Times New Roman" w:cs="Times New Roman"/>
          <w:sz w:val="24"/>
          <w:szCs w:val="24"/>
        </w:rPr>
        <w:t>відсутності учасників аукціону;</w:t>
      </w:r>
    </w:p>
    <w:p w:rsidR="009C634E" w:rsidRPr="009C634E" w:rsidP="009C634E" w14:paraId="4E6BA4F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5" w:name="n707"/>
      <w:bookmarkEnd w:id="175"/>
      <w:r w:rsidRPr="009C634E">
        <w:rPr>
          <w:rFonts w:ascii="Times New Roman" w:eastAsia="Times New Roman" w:hAnsi="Times New Roman" w:cs="Times New Roman"/>
          <w:sz w:val="24"/>
          <w:szCs w:val="24"/>
        </w:rPr>
        <w:t>ненадходження від жодного учасника аукціону цінової пропозиції, нездійснення жодним учасником кроку аукціону;</w:t>
      </w:r>
    </w:p>
    <w:p w:rsidR="009C634E" w:rsidRPr="009C634E" w:rsidP="009C634E" w14:paraId="12A48AE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6" w:name="n708"/>
      <w:bookmarkEnd w:id="176"/>
      <w:r w:rsidRPr="009C634E">
        <w:rPr>
          <w:rFonts w:ascii="Times New Roman" w:eastAsia="Times New Roman" w:hAnsi="Times New Roman" w:cs="Times New Roman"/>
          <w:sz w:val="24"/>
          <w:szCs w:val="24"/>
        </w:rPr>
        <w:t>закінчення аукціону без визначення переможця за умови настання випадку, передбаченого частиною дев’ятою  </w:t>
      </w:r>
      <w:hyperlink r:id="rId4" w:anchor="n384" w:tgtFrame="_blank" w:history="1">
        <w:r w:rsidRPr="009C634E">
          <w:rPr>
            <w:rFonts w:ascii="Times New Roman" w:eastAsia="Times New Roman" w:hAnsi="Times New Roman" w:cs="Times New Roman"/>
            <w:sz w:val="24"/>
            <w:szCs w:val="24"/>
          </w:rPr>
          <w:t>статті 1</w:t>
        </w:r>
      </w:hyperlink>
      <w:r w:rsidRPr="009C634E">
        <w:rPr>
          <w:rFonts w:ascii="Times New Roman" w:eastAsia="Times New Roman" w:hAnsi="Times New Roman" w:cs="Times New Roman"/>
          <w:sz w:val="24"/>
          <w:szCs w:val="24"/>
        </w:rPr>
        <w:t>3  Закону</w:t>
      </w:r>
      <w:r w:rsidRPr="009C634E">
        <w:rPr>
          <w:rFonts w:ascii="Times New Roman" w:hAnsi="Times New Roman" w:cs="Times New Roman"/>
          <w:sz w:val="24"/>
          <w:szCs w:val="24"/>
        </w:rPr>
        <w:t>.</w:t>
      </w:r>
    </w:p>
    <w:p w:rsidR="009C634E" w:rsidRPr="009C634E" w:rsidP="009C634E" w14:paraId="4D715400"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7" w:name="n709"/>
      <w:bookmarkEnd w:id="177"/>
      <w:r w:rsidRPr="009C634E">
        <w:rPr>
          <w:rFonts w:ascii="Times New Roman" w:eastAsia="Times New Roman" w:hAnsi="Times New Roman" w:cs="Times New Roman"/>
          <w:sz w:val="24"/>
          <w:szCs w:val="24"/>
        </w:rPr>
        <w:t>У такому разі 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w:t>
      </w:r>
      <w:hyperlink r:id="rId4" w:anchor="n383" w:tgtFrame="_blank" w:history="1">
        <w:r w:rsidRPr="009C634E">
          <w:rPr>
            <w:rFonts w:ascii="Times New Roman" w:eastAsia="Times New Roman" w:hAnsi="Times New Roman" w:cs="Times New Roman"/>
            <w:sz w:val="24"/>
            <w:szCs w:val="24"/>
          </w:rPr>
          <w:t>частиною одинадцятою</w:t>
        </w:r>
      </w:hyperlink>
      <w:r w:rsidRPr="009C634E">
        <w:rPr>
          <w:rFonts w:ascii="Times New Roman" w:eastAsia="Times New Roman" w:hAnsi="Times New Roman" w:cs="Times New Roman"/>
          <w:sz w:val="24"/>
          <w:szCs w:val="24"/>
        </w:rPr>
        <w:t> статті 18 Закону, оголошується в електронній торговій системі на підставі затверджених умов та додаткових умов (у разі наявності) оренди майна.</w:t>
      </w:r>
    </w:p>
    <w:p w:rsidR="009C634E" w:rsidRPr="009C634E" w:rsidP="009C634E" w14:paraId="0FB0518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8" w:name="n710"/>
      <w:bookmarkEnd w:id="178"/>
      <w:r w:rsidRPr="009C634E">
        <w:rPr>
          <w:rFonts w:ascii="Times New Roman" w:eastAsia="Times New Roman" w:hAnsi="Times New Roman" w:cs="Times New Roman"/>
          <w:sz w:val="24"/>
          <w:szCs w:val="24"/>
        </w:rPr>
        <w:t>У разі визнання аукціону, передбаченого </w:t>
      </w:r>
      <w:hyperlink r:id="rId4" w:anchor="n383" w:tgtFrame="_blank" w:history="1">
        <w:r w:rsidRPr="009C634E">
          <w:rPr>
            <w:rFonts w:ascii="Times New Roman" w:eastAsia="Times New Roman" w:hAnsi="Times New Roman" w:cs="Times New Roman"/>
            <w:sz w:val="24"/>
            <w:szCs w:val="24"/>
          </w:rPr>
          <w:t>частиною одинадцятою</w:t>
        </w:r>
      </w:hyperlink>
      <w:r w:rsidRPr="009C634E">
        <w:rPr>
          <w:rFonts w:ascii="Times New Roman" w:eastAsia="Times New Roman" w:hAnsi="Times New Roman" w:cs="Times New Roman"/>
          <w:sz w:val="24"/>
          <w:szCs w:val="24"/>
        </w:rPr>
        <w:t> статті 18 Закону, таким, що не відбувся, оголошуються аукціони, передбачені частинами </w:t>
      </w:r>
      <w:hyperlink r:id="rId4" w:anchor="n277" w:tgtFrame="_blank" w:history="1">
        <w:r w:rsidRPr="009C634E">
          <w:rPr>
            <w:rFonts w:ascii="Times New Roman" w:eastAsia="Times New Roman" w:hAnsi="Times New Roman" w:cs="Times New Roman"/>
            <w:sz w:val="24"/>
            <w:szCs w:val="24"/>
          </w:rPr>
          <w:t>одинадцятою</w:t>
        </w:r>
      </w:hyperlink>
      <w:r w:rsidRPr="009C634E">
        <w:rPr>
          <w:rFonts w:ascii="Times New Roman" w:eastAsia="Times New Roman" w:hAnsi="Times New Roman" w:cs="Times New Roman"/>
          <w:sz w:val="24"/>
          <w:szCs w:val="24"/>
        </w:rPr>
        <w:t> та </w:t>
      </w:r>
      <w:hyperlink r:id="rId4" w:anchor="n279" w:tgtFrame="_blank" w:history="1">
        <w:r w:rsidRPr="009C634E">
          <w:rPr>
            <w:rFonts w:ascii="Times New Roman" w:eastAsia="Times New Roman" w:hAnsi="Times New Roman" w:cs="Times New Roman"/>
            <w:sz w:val="24"/>
            <w:szCs w:val="24"/>
          </w:rPr>
          <w:t>тринадцятою</w:t>
        </w:r>
      </w:hyperlink>
      <w:r w:rsidRPr="009C634E">
        <w:rPr>
          <w:rFonts w:ascii="Times New Roman" w:eastAsia="Times New Roman" w:hAnsi="Times New Roman" w:cs="Times New Roman"/>
          <w:sz w:val="24"/>
          <w:szCs w:val="24"/>
        </w:rPr>
        <w:t> статті 13 Закону.</w:t>
      </w:r>
    </w:p>
    <w:p w:rsidR="009C634E" w:rsidRPr="009C634E" w:rsidP="009C634E" w14:paraId="7A3567FC" w14:textId="77777777">
      <w:pPr>
        <w:shd w:val="clear" w:color="auto" w:fill="FFFFFF"/>
        <w:spacing w:after="0" w:line="240" w:lineRule="auto"/>
        <w:jc w:val="center"/>
        <w:rPr>
          <w:rFonts w:ascii="Times New Roman" w:eastAsia="Times New Roman" w:hAnsi="Times New Roman" w:cs="Times New Roman"/>
          <w:b/>
          <w:bCs/>
          <w:sz w:val="24"/>
          <w:szCs w:val="24"/>
        </w:rPr>
      </w:pPr>
    </w:p>
    <w:p w:rsidR="009C634E" w:rsidRPr="009C634E" w:rsidP="009C634E" w14:paraId="6DE31F9C"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17. Порядок здійснення ремонту та невід’ємних поліпшень</w:t>
      </w:r>
    </w:p>
    <w:p w:rsidR="009C634E" w:rsidRPr="009C634E" w:rsidP="009C634E" w14:paraId="3D40A79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79" w:name="n712"/>
      <w:bookmarkEnd w:id="179"/>
      <w:r w:rsidRPr="009C634E">
        <w:rPr>
          <w:rFonts w:ascii="Times New Roman" w:eastAsia="Times New Roman" w:hAnsi="Times New Roman" w:cs="Times New Roman"/>
          <w:sz w:val="24"/>
          <w:szCs w:val="24"/>
        </w:rPr>
        <w:t>17.1. Орендар має право на підставі рішення виконавчого комітету Броварської міської ради Броварського району Київської області, за письмовою згодою балансоутримувача майна, за рахунок власних коштів здійснювати поточний або капітальний ремонт орендованого майна.</w:t>
      </w:r>
    </w:p>
    <w:p w:rsidR="009C634E" w:rsidRPr="009C634E" w:rsidP="009C634E" w14:paraId="746B53A7"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Для отримання такої згоди, орендар звертається до орендодавця із клопотанням, у якому обґрунтовує необхідність проведення такого ремонту. До клопотання додаються: </w:t>
      </w:r>
    </w:p>
    <w:p w:rsidR="009C634E" w:rsidRPr="009C634E" w:rsidP="009C634E" w14:paraId="54752627"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опис ремонтних робіт;</w:t>
      </w:r>
    </w:p>
    <w:p w:rsidR="009C634E" w:rsidRPr="009C634E" w:rsidP="009C634E" w14:paraId="2D458301"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орієнтовний строк їх проведення;</w:t>
      </w:r>
    </w:p>
    <w:p w:rsidR="009C634E" w:rsidRPr="009C634E" w:rsidP="009C634E" w14:paraId="5EBF9939" w14:textId="77777777">
      <w:pPr>
        <w:shd w:val="clear" w:color="auto" w:fill="FFFFFF"/>
        <w:tabs>
          <w:tab w:val="left" w:pos="-426"/>
          <w:tab w:val="left" w:pos="8364"/>
        </w:tabs>
        <w:spacing w:after="0" w:line="240" w:lineRule="auto"/>
        <w:ind w:firstLine="540"/>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 погодження балансоутримувача на здійснення такого ремонту. </w:t>
      </w:r>
    </w:p>
    <w:p w:rsidR="009C634E" w:rsidRPr="009C634E" w:rsidP="009C634E" w14:paraId="7766141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У разі відмови балансоутримувача у наданні погодження на здійснення ремонту, від письмово повідомляє про це орендодавця та орендаря, з обґрунтуваннями  згідно до вимого чинного законодавства. </w:t>
      </w:r>
    </w:p>
    <w:p w:rsidR="009C634E" w:rsidRPr="009C634E" w:rsidP="009C634E" w14:paraId="221CD3C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Орендодавець клопотання орендаря з наданими документами виносить на розгляд чергового засідання Комісії.</w:t>
      </w:r>
    </w:p>
    <w:p w:rsidR="009C634E" w:rsidRPr="009C634E" w:rsidP="009C634E" w14:paraId="46F44517"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 xml:space="preserve">Комісія розглядає клопотання орендаря, в разі потреби вносить свої доповнення та рекомендації. </w:t>
      </w:r>
    </w:p>
    <w:p w:rsidR="009C634E" w:rsidRPr="009C634E" w:rsidP="009C634E" w14:paraId="240B631E"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17.2. Виконавчим комітетом Броварської міської ради Броварського району Київської області, за результатами розгляду питання на Комісії, приймається  одне з таких рішень:</w:t>
      </w:r>
    </w:p>
    <w:p w:rsidR="009C634E" w:rsidRPr="009C634E" w:rsidP="009C634E" w14:paraId="63E62E9E"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про надання згоди на здійснення ремонту за рахунок орендаря;</w:t>
      </w:r>
    </w:p>
    <w:p w:rsidR="009C634E" w:rsidRPr="009C634E" w:rsidP="009C634E" w14:paraId="1097507F"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про відмову у наданні згоди на здійснення ремонту.</w:t>
      </w:r>
    </w:p>
    <w:p w:rsidR="009C634E" w:rsidRPr="009C634E" w:rsidP="009C634E" w14:paraId="17F7DD9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0" w:name="n717"/>
      <w:bookmarkEnd w:id="180"/>
      <w:r w:rsidRPr="009C634E">
        <w:rPr>
          <w:rFonts w:ascii="Times New Roman" w:eastAsia="Times New Roman" w:hAnsi="Times New Roman" w:cs="Times New Roman"/>
          <w:sz w:val="24"/>
          <w:szCs w:val="24"/>
        </w:rPr>
        <w:t>У разі встановлення додаткової умови оренди щодо виконання певних видів ремонтних робіт (поточного 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Порядку.</w:t>
      </w:r>
    </w:p>
    <w:p w:rsidR="009C634E" w:rsidRPr="009C634E" w:rsidP="009C634E" w14:paraId="1AFCF8A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1" w:name="n718"/>
      <w:bookmarkEnd w:id="181"/>
      <w:r w:rsidRPr="009C634E">
        <w:rPr>
          <w:rFonts w:ascii="Times New Roman" w:eastAsia="Times New Roman" w:hAnsi="Times New Roman" w:cs="Times New Roman"/>
          <w:sz w:val="24"/>
          <w:szCs w:val="24"/>
        </w:rPr>
        <w:t>17.3.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9C634E" w:rsidRPr="009C634E" w:rsidP="009C634E" w14:paraId="75DC99E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2" w:name="n719"/>
      <w:bookmarkEnd w:id="182"/>
      <w:r w:rsidRPr="009C634E">
        <w:rPr>
          <w:rFonts w:ascii="Times New Roman" w:eastAsia="Times New Roman" w:hAnsi="Times New Roman" w:cs="Times New Roman"/>
          <w:sz w:val="24"/>
          <w:szCs w:val="24"/>
        </w:rPr>
        <w:t>До клопотання додаються такі документи:</w:t>
      </w:r>
    </w:p>
    <w:p w:rsidR="009C634E" w:rsidRPr="009C634E" w:rsidP="009C634E" w14:paraId="2B090E5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3" w:name="n720"/>
      <w:bookmarkEnd w:id="183"/>
      <w:r w:rsidRPr="009C634E">
        <w:rPr>
          <w:rFonts w:ascii="Times New Roman" w:eastAsia="Times New Roman" w:hAnsi="Times New Roman" w:cs="Times New Roman"/>
          <w:sz w:val="24"/>
          <w:szCs w:val="24"/>
        </w:rPr>
        <w:t>опис передбачуваних робіт;</w:t>
      </w:r>
    </w:p>
    <w:p w:rsidR="009C634E" w:rsidRPr="009C634E" w:rsidP="009C634E" w14:paraId="15779D6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4" w:name="n721"/>
      <w:bookmarkEnd w:id="184"/>
      <w:r w:rsidRPr="009C634E">
        <w:rPr>
          <w:rFonts w:ascii="Times New Roman" w:eastAsia="Times New Roman" w:hAnsi="Times New Roman" w:cs="Times New Roman"/>
          <w:sz w:val="24"/>
          <w:szCs w:val="24"/>
        </w:rPr>
        <w:t>кошторис витрат на їх проведення;</w:t>
      </w:r>
    </w:p>
    <w:p w:rsidR="009C634E" w:rsidRPr="009C634E" w:rsidP="009C634E" w14:paraId="28DF7AE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5" w:name="n722"/>
      <w:bookmarkEnd w:id="185"/>
      <w:r w:rsidRPr="009C634E">
        <w:rPr>
          <w:rFonts w:ascii="Times New Roman" w:eastAsia="Times New Roman" w:hAnsi="Times New Roman" w:cs="Times New Roman"/>
          <w:sz w:val="24"/>
          <w:szCs w:val="24"/>
        </w:rPr>
        <w:t>графік виконання робіт.</w:t>
      </w:r>
    </w:p>
    <w:p w:rsidR="009C634E" w:rsidRPr="009C634E" w:rsidP="009C634E" w14:paraId="207A9FA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6" w:name="n723"/>
      <w:bookmarkStart w:id="187" w:name="n724"/>
      <w:bookmarkEnd w:id="186"/>
      <w:bookmarkEnd w:id="187"/>
      <w:r w:rsidRPr="009C634E">
        <w:rPr>
          <w:rFonts w:ascii="Times New Roman" w:eastAsia="Times New Roman" w:hAnsi="Times New Roman" w:cs="Times New Roman"/>
          <w:sz w:val="24"/>
          <w:szCs w:val="24"/>
        </w:rPr>
        <w:t xml:space="preserve">Орендодавець розглядає клопотання орендаря про зарахування витрат орендаря в рахунок орендної плати та протягом десяти робочих днів передає його </w:t>
      </w:r>
      <w:r w:rsidRPr="009C634E">
        <w:rPr>
          <w:rFonts w:ascii="Times New Roman" w:eastAsia="Times New Roman" w:hAnsi="Times New Roman" w:cs="Times New Roman"/>
          <w:sz w:val="24"/>
          <w:szCs w:val="24"/>
          <w:lang w:eastAsia="ru-RU"/>
        </w:rPr>
        <w:t>для подальшого розгляду на Комісії.</w:t>
      </w:r>
    </w:p>
    <w:p w:rsidR="009C634E" w:rsidRPr="009C634E" w:rsidP="009C634E" w14:paraId="1B4B71D5"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eastAsia="ru-RU"/>
        </w:rPr>
        <w:t xml:space="preserve">17.4. Виконавчим комітетом </w:t>
      </w:r>
      <w:r w:rsidRPr="009C634E">
        <w:rPr>
          <w:rFonts w:ascii="Times New Roman" w:eastAsia="Times New Roman" w:hAnsi="Times New Roman" w:cs="Times New Roman"/>
          <w:sz w:val="24"/>
          <w:szCs w:val="24"/>
        </w:rPr>
        <w:t>Броварської міської ради Броварського району Київської області на підставі рекомендацій Комісії приймається одне з таких рішень</w:t>
      </w:r>
      <w:r w:rsidRPr="009C634E">
        <w:rPr>
          <w:rFonts w:ascii="Times New Roman" w:eastAsia="Times New Roman" w:hAnsi="Times New Roman" w:cs="Times New Roman"/>
          <w:sz w:val="24"/>
          <w:szCs w:val="24"/>
          <w:lang w:eastAsia="ru-RU"/>
        </w:rPr>
        <w:t xml:space="preserve">: </w:t>
      </w:r>
    </w:p>
    <w:p w:rsidR="009C634E" w:rsidRPr="009C634E" w:rsidP="009C634E" w14:paraId="385AB9A4"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 про надання згоди на здійснення ремонту, який дає право на зарахування витрат орендаря в рахунок орендної плати.</w:t>
      </w:r>
    </w:p>
    <w:p w:rsidR="009C634E" w:rsidRPr="009C634E" w:rsidP="009C634E" w14:paraId="0B90AA70"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eastAsia="Times New Roman" w:hAnsi="Times New Roman" w:cs="Times New Roman"/>
          <w:sz w:val="24"/>
          <w:szCs w:val="24"/>
          <w:lang w:eastAsia="ru-RU"/>
        </w:rPr>
        <w:t xml:space="preserve">про відмову у наданні згоди на здійснення ремонту, який дає право на зарахування витрат орендаря в рахунок орендної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 </w:t>
      </w:r>
    </w:p>
    <w:p w:rsidR="009C634E" w:rsidRPr="009C634E" w:rsidP="009C634E" w14:paraId="47E746B4"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rPr>
        <w:t>17.5.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та рецензію на цей звіт. Орендар також подає орендодавцю документи, що підтверджують оплату виконаних робіт.</w:t>
      </w:r>
    </w:p>
    <w:p w:rsidR="009C634E" w:rsidRPr="009C634E" w:rsidP="009C634E" w14:paraId="0E90543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8" w:name="n725"/>
      <w:bookmarkEnd w:id="188"/>
      <w:r w:rsidRPr="009C634E">
        <w:rPr>
          <w:rFonts w:ascii="Times New Roman" w:eastAsia="Times New Roman" w:hAnsi="Times New Roman" w:cs="Times New Roman"/>
          <w:sz w:val="24"/>
          <w:szCs w:val="24"/>
        </w:rPr>
        <w:t>Незалежна оцінка майна здійснюється на замовлення орендаря.</w:t>
      </w:r>
    </w:p>
    <w:p w:rsidR="009C634E" w:rsidRPr="009C634E" w:rsidP="009C634E" w14:paraId="51FA856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89" w:name="n726"/>
      <w:bookmarkEnd w:id="189"/>
      <w:r w:rsidRPr="009C634E">
        <w:rPr>
          <w:rFonts w:ascii="Times New Roman" w:eastAsia="Times New Roman" w:hAnsi="Times New Roman" w:cs="Times New Roman"/>
          <w:sz w:val="24"/>
          <w:szCs w:val="24"/>
        </w:rPr>
        <w:t>17.6. Перерахунок орендної плати здійснюється за рішенням Броварської міської ради Броварського району Київської області про зарахування витрат орендаря, прийнятим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rsidR="009C634E" w:rsidRPr="009C634E" w:rsidP="009C634E" w14:paraId="12DBF98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0" w:name="n727"/>
      <w:bookmarkEnd w:id="190"/>
      <w:r w:rsidRPr="009C634E">
        <w:rPr>
          <w:rFonts w:ascii="Times New Roman" w:eastAsia="Times New Roman" w:hAnsi="Times New Roman" w:cs="Times New Roman"/>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9C634E" w:rsidRPr="009C634E" w:rsidP="009C634E" w14:paraId="1C00DD0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1" w:name="n728"/>
      <w:bookmarkStart w:id="192" w:name="n917"/>
      <w:bookmarkStart w:id="193" w:name="n730"/>
      <w:bookmarkEnd w:id="191"/>
      <w:bookmarkEnd w:id="192"/>
      <w:bookmarkEnd w:id="193"/>
      <w:r w:rsidRPr="009C634E">
        <w:rPr>
          <w:rFonts w:ascii="Times New Roman" w:eastAsia="Times New Roman" w:hAnsi="Times New Roman" w:cs="Times New Roman"/>
          <w:sz w:val="24"/>
          <w:szCs w:val="24"/>
        </w:rPr>
        <w:t>17.7.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17.3, 17.5, 17.6 цього Порядку,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9C634E" w:rsidRPr="009C634E" w:rsidP="009C634E" w14:paraId="682D253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4" w:name="n731"/>
      <w:bookmarkEnd w:id="194"/>
      <w:r w:rsidRPr="009C634E">
        <w:rPr>
          <w:rFonts w:ascii="Times New Roman" w:eastAsia="Times New Roman" w:hAnsi="Times New Roman" w:cs="Times New Roman"/>
          <w:sz w:val="24"/>
          <w:szCs w:val="24"/>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частини </w:t>
      </w:r>
      <w:hyperlink r:id="rId4" w:anchor="n411" w:tgtFrame="_blank" w:history="1">
        <w:r w:rsidRPr="009C634E">
          <w:rPr>
            <w:rStyle w:val="Hyperlink"/>
            <w:rFonts w:ascii="Times New Roman" w:hAnsi="Times New Roman" w:cs="Times New Roman"/>
            <w:color w:val="auto"/>
            <w:sz w:val="24"/>
            <w:szCs w:val="24"/>
            <w:u w:val="none"/>
          </w:rPr>
          <w:t>четвертої - шостої</w:t>
        </w:r>
      </w:hyperlink>
      <w:r w:rsidRPr="009C634E">
        <w:rPr>
          <w:rFonts w:ascii="Times New Roman" w:eastAsia="Times New Roman" w:hAnsi="Times New Roman" w:cs="Times New Roman"/>
          <w:sz w:val="24"/>
          <w:szCs w:val="24"/>
        </w:rPr>
        <w:t> статті 21 Закону.</w:t>
      </w:r>
    </w:p>
    <w:p w:rsidR="009C634E" w:rsidRPr="009C634E" w:rsidP="009C634E" w14:paraId="26F9CBF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5" w:name="n732"/>
      <w:bookmarkEnd w:id="195"/>
      <w:r w:rsidRPr="009C634E">
        <w:rPr>
          <w:rFonts w:ascii="Times New Roman" w:eastAsia="Times New Roman" w:hAnsi="Times New Roman" w:cs="Times New Roman"/>
          <w:sz w:val="24"/>
          <w:szCs w:val="24"/>
        </w:rPr>
        <w:t>Після отримання відповідного клопотання та до прийняття рішення про надання згоди на здійснення невід’ємних поліпшень орендодавцем і балансоутримувачем здійснюється огляд приміщення та складається акт візуального обстеження об’єкта оренди, в якому зазначається опис стану об’єкта, до якого додаються фотографічні зображення об’єкта оренди.</w:t>
      </w:r>
    </w:p>
    <w:p w:rsidR="009C634E" w:rsidRPr="009C634E" w:rsidP="009C634E" w14:paraId="58123E1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6" w:name="n733"/>
      <w:bookmarkEnd w:id="196"/>
      <w:r w:rsidRPr="009C634E">
        <w:rPr>
          <w:rFonts w:ascii="Times New Roman" w:eastAsia="Times New Roman" w:hAnsi="Times New Roman" w:cs="Times New Roman"/>
          <w:sz w:val="24"/>
          <w:szCs w:val="24"/>
        </w:rPr>
        <w:t>17.8. Орендар не може вилучати з об’єкта оренди здійснені ним невід’ємні поліпшення, отримані у результаті проведення капітального ремонту відповідно до пункту 17.3 цього Порядку, в тому числі в разі не продовження з таким орендарем договору оренди.</w:t>
      </w:r>
    </w:p>
    <w:p w:rsidR="009C634E" w:rsidRPr="009C634E" w:rsidP="009C634E" w14:paraId="4EE4A1C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7" w:name="n734"/>
      <w:bookmarkEnd w:id="197"/>
      <w:r w:rsidRPr="009C634E">
        <w:rPr>
          <w:rFonts w:ascii="Times New Roman" w:eastAsia="Times New Roman" w:hAnsi="Times New Roman" w:cs="Times New Roman"/>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w:t>
      </w:r>
      <w:hyperlink r:id="rId4" w:anchor="n447" w:tgtFrame="_blank" w:history="1">
        <w:r w:rsidRPr="009C634E">
          <w:rPr>
            <w:rStyle w:val="Hyperlink"/>
            <w:rFonts w:ascii="Times New Roman" w:hAnsi="Times New Roman" w:cs="Times New Roman"/>
            <w:color w:val="auto"/>
            <w:sz w:val="24"/>
            <w:szCs w:val="24"/>
            <w:u w:val="none"/>
          </w:rPr>
          <w:t>абзацом першим</w:t>
        </w:r>
      </w:hyperlink>
      <w:r w:rsidRPr="009C634E">
        <w:rPr>
          <w:rFonts w:ascii="Times New Roman" w:eastAsia="Times New Roman" w:hAnsi="Times New Roman" w:cs="Times New Roman"/>
          <w:sz w:val="24"/>
          <w:szCs w:val="24"/>
        </w:rPr>
        <w:t> частини третьої статті 25 Закону.</w:t>
      </w:r>
    </w:p>
    <w:p w:rsidR="009C634E" w:rsidRPr="009C634E" w:rsidP="009C634E" w14:paraId="341FAD6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8" w:name="n735"/>
      <w:bookmarkEnd w:id="198"/>
      <w:r w:rsidRPr="009C634E">
        <w:rPr>
          <w:rFonts w:ascii="Times New Roman" w:eastAsia="Times New Roman" w:hAnsi="Times New Roman" w:cs="Times New Roman"/>
          <w:sz w:val="24"/>
          <w:szCs w:val="24"/>
        </w:rPr>
        <w:t>17.9.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десяти робочих днів з дати прийняття відповідного рішення в електронній торговій системі.</w:t>
      </w:r>
    </w:p>
    <w:p w:rsidR="009C634E" w:rsidRPr="009C634E" w:rsidP="009C634E" w14:paraId="3E4B4AC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199" w:name="n736"/>
      <w:bookmarkEnd w:id="199"/>
      <w:r w:rsidRPr="009C634E">
        <w:rPr>
          <w:rFonts w:ascii="Times New Roman" w:eastAsia="Times New Roman" w:hAnsi="Times New Roman" w:cs="Times New Roman"/>
          <w:sz w:val="24"/>
          <w:szCs w:val="24"/>
        </w:rPr>
        <w:t>17.10. Контроль за здійсненням невід’ємних поліпшень орендованого майна здійснюється балансоутримувачем, якщо інше не визначено рішенням виконавчого комітету Броварської міської ради Броварського району Київської області.</w:t>
      </w:r>
    </w:p>
    <w:p w:rsidR="009C634E" w:rsidRPr="009C634E" w:rsidP="009C634E" w14:paraId="69800396"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0" w:name="n737"/>
      <w:bookmarkEnd w:id="200"/>
      <w:r w:rsidRPr="009C634E">
        <w:rPr>
          <w:rFonts w:ascii="Times New Roman" w:eastAsia="Times New Roman" w:hAnsi="Times New Roman" w:cs="Times New Roman"/>
          <w:sz w:val="24"/>
          <w:szCs w:val="24"/>
        </w:rPr>
        <w:t xml:space="preserve">17.11.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w:t>
      </w:r>
      <w:r w:rsidRPr="009C634E">
        <w:rPr>
          <w:rFonts w:ascii="Times New Roman" w:eastAsia="Times New Roman" w:hAnsi="Times New Roman" w:cs="Times New Roman"/>
          <w:sz w:val="24"/>
          <w:szCs w:val="24"/>
        </w:rPr>
        <w:t>виконаних робіт орендодавцю. Орендар також подає документи, що підтверджують оплату виконаних робіт.</w:t>
      </w:r>
    </w:p>
    <w:p w:rsidR="009C634E" w:rsidRPr="009C634E" w:rsidP="009C634E" w14:paraId="6F168F25"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1" w:name="n738"/>
      <w:bookmarkEnd w:id="201"/>
      <w:r w:rsidRPr="009C634E">
        <w:rPr>
          <w:rFonts w:ascii="Times New Roman" w:eastAsia="Times New Roman" w:hAnsi="Times New Roman" w:cs="Times New Roman"/>
          <w:sz w:val="24"/>
          <w:szCs w:val="24"/>
        </w:rPr>
        <w:t>17.12. Якщо орендар здійснив за рахунок власних коштів невід’ємні поліпшення орендованого майна за рішенням виконавчого комітету Броварської міської ради Броварського району Київської області, такий орендар має право на компенсацію вартості здійснених ним невід’ємних поліпшень у розмірі, що визначений відповідно до </w:t>
      </w:r>
      <w:hyperlink r:id="rId5" w:anchor="n744" w:history="1">
        <w:r w:rsidRPr="009C634E">
          <w:rPr>
            <w:rStyle w:val="Hyperlink"/>
            <w:rFonts w:ascii="Times New Roman" w:hAnsi="Times New Roman" w:cs="Times New Roman"/>
            <w:color w:val="auto"/>
            <w:sz w:val="24"/>
            <w:szCs w:val="24"/>
            <w:u w:val="none"/>
          </w:rPr>
          <w:t>пункту 17.14</w:t>
        </w:r>
      </w:hyperlink>
      <w:r w:rsidRPr="009C634E">
        <w:rPr>
          <w:rFonts w:ascii="Times New Roman" w:eastAsia="Times New Roman" w:hAnsi="Times New Roman" w:cs="Times New Roman"/>
          <w:sz w:val="24"/>
          <w:szCs w:val="24"/>
        </w:rPr>
        <w:t>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9C634E" w:rsidRPr="009C634E" w:rsidP="009C634E" w14:paraId="4F7E6FB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2" w:name="n739"/>
      <w:bookmarkEnd w:id="202"/>
      <w:r w:rsidRPr="009C634E">
        <w:rPr>
          <w:rFonts w:ascii="Times New Roman" w:eastAsia="Times New Roman" w:hAnsi="Times New Roman" w:cs="Times New Roman"/>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w:t>
      </w:r>
      <w:hyperlink r:id="rId5" w:anchor="n744" w:history="1">
        <w:r w:rsidRPr="009C634E">
          <w:rPr>
            <w:rStyle w:val="Hyperlink"/>
            <w:rFonts w:ascii="Times New Roman" w:hAnsi="Times New Roman" w:cs="Times New Roman"/>
            <w:color w:val="auto"/>
            <w:sz w:val="24"/>
            <w:szCs w:val="24"/>
            <w:u w:val="none"/>
          </w:rPr>
          <w:t>пункту 17.14</w:t>
        </w:r>
      </w:hyperlink>
      <w:r w:rsidRPr="009C634E">
        <w:rPr>
          <w:rFonts w:ascii="Times New Roman" w:eastAsia="Times New Roman" w:hAnsi="Times New Roman" w:cs="Times New Roman"/>
          <w:sz w:val="24"/>
          <w:szCs w:val="24"/>
        </w:rPr>
        <w:t> цього Порядку, крім його витрат на виконання ремонтних робіт, що були зараховані згідно з пунктами 17.3, 17.5, 17.6  цього Порядку;</w:t>
      </w:r>
    </w:p>
    <w:p w:rsidR="009C634E" w:rsidRPr="009C634E" w:rsidP="009C634E" w14:paraId="40914B5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3" w:name="n740"/>
      <w:bookmarkEnd w:id="203"/>
      <w:r w:rsidRPr="009C634E">
        <w:rPr>
          <w:rFonts w:ascii="Times New Roman" w:eastAsia="Times New Roman" w:hAnsi="Times New Roman" w:cs="Times New Roman"/>
          <w:sz w:val="24"/>
          <w:szCs w:val="24"/>
        </w:rPr>
        <w:t>орендар отримав письмову згоду виконавчого комітету Броварської міської ради Броварського району Київської області, на здійснення невід’ємних поліпшень;</w:t>
      </w:r>
    </w:p>
    <w:p w:rsidR="009C634E" w:rsidRPr="009C634E" w:rsidP="009C634E" w14:paraId="21047D2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4" w:name="n741"/>
      <w:bookmarkEnd w:id="204"/>
      <w:r w:rsidRPr="009C634E">
        <w:rPr>
          <w:rFonts w:ascii="Times New Roman" w:eastAsia="Times New Roman" w:hAnsi="Times New Roman" w:cs="Times New Roman"/>
          <w:sz w:val="24"/>
          <w:szCs w:val="24"/>
        </w:rPr>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w:t>
      </w:r>
      <w:hyperlink r:id="rId5" w:anchor="n746" w:history="1">
        <w:r w:rsidRPr="009C634E">
          <w:rPr>
            <w:rStyle w:val="Hyperlink"/>
            <w:rFonts w:ascii="Times New Roman" w:hAnsi="Times New Roman" w:cs="Times New Roman"/>
            <w:color w:val="auto"/>
            <w:sz w:val="24"/>
            <w:szCs w:val="24"/>
            <w:u w:val="none"/>
          </w:rPr>
          <w:t>пункту 17.15</w:t>
        </w:r>
      </w:hyperlink>
      <w:r w:rsidRPr="009C634E">
        <w:rPr>
          <w:rFonts w:ascii="Times New Roman" w:eastAsia="Times New Roman" w:hAnsi="Times New Roman" w:cs="Times New Roman"/>
          <w:sz w:val="24"/>
          <w:szCs w:val="24"/>
        </w:rPr>
        <w:t> цього Порядку;</w:t>
      </w:r>
    </w:p>
    <w:p w:rsidR="009C634E" w:rsidRPr="009C634E" w:rsidP="009C634E" w14:paraId="4443447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5" w:name="n742"/>
      <w:bookmarkEnd w:id="205"/>
      <w:r w:rsidRPr="009C634E">
        <w:rPr>
          <w:rFonts w:ascii="Times New Roman" w:eastAsia="Times New Roman" w:hAnsi="Times New Roman" w:cs="Times New Roman"/>
          <w:sz w:val="24"/>
          <w:szCs w:val="24"/>
        </w:rPr>
        <w:t>орендар належно виконує умови договору оренди, відсутня заборгованість з орендної плати;</w:t>
      </w:r>
    </w:p>
    <w:p w:rsidR="009C634E" w:rsidRPr="009C634E" w:rsidP="009C634E" w14:paraId="63A6ABF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6" w:name="n743"/>
      <w:bookmarkEnd w:id="206"/>
      <w:r w:rsidRPr="009C634E">
        <w:rPr>
          <w:rFonts w:ascii="Times New Roman" w:eastAsia="Times New Roman" w:hAnsi="Times New Roman" w:cs="Times New Roman"/>
          <w:sz w:val="24"/>
          <w:szCs w:val="24"/>
        </w:rPr>
        <w:t>орендар бере участь в аукціоні на продовження договору оренди.</w:t>
      </w:r>
    </w:p>
    <w:p w:rsidR="009C634E" w:rsidRPr="009C634E" w:rsidP="009C634E" w14:paraId="0C205D6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7" w:name="n744"/>
      <w:bookmarkEnd w:id="207"/>
      <w:r w:rsidRPr="009C634E">
        <w:rPr>
          <w:rFonts w:ascii="Times New Roman" w:eastAsia="Times New Roman" w:hAnsi="Times New Roman" w:cs="Times New Roman"/>
          <w:sz w:val="24"/>
          <w:szCs w:val="24"/>
        </w:rPr>
        <w:t>17.13.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орендодавця та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9C634E" w:rsidRPr="009C634E" w:rsidP="009C634E" w14:paraId="50AB179F"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8" w:name="n745"/>
      <w:bookmarkEnd w:id="208"/>
      <w:r w:rsidRPr="009C634E">
        <w:rPr>
          <w:rFonts w:ascii="Times New Roman" w:eastAsia="Times New Roman" w:hAnsi="Times New Roman" w:cs="Times New Roman"/>
          <w:sz w:val="24"/>
          <w:szCs w:val="24"/>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оцінки майна) здійснюється відповідно до </w:t>
      </w:r>
      <w:hyperlink r:id="rId7" w:tgtFrame="_blank" w:history="1">
        <w:r w:rsidRPr="009C634E">
          <w:rPr>
            <w:rStyle w:val="Hyperlink"/>
            <w:rFonts w:ascii="Times New Roman" w:hAnsi="Times New Roman" w:cs="Times New Roman"/>
            <w:color w:val="auto"/>
            <w:sz w:val="24"/>
            <w:szCs w:val="24"/>
            <w:u w:val="none"/>
          </w:rPr>
          <w:t>Закону України</w:t>
        </w:r>
      </w:hyperlink>
      <w:r w:rsidRPr="009C634E">
        <w:rPr>
          <w:rFonts w:ascii="Times New Roman" w:eastAsia="Times New Roman" w:hAnsi="Times New Roman" w:cs="Times New Roman"/>
          <w:sz w:val="24"/>
          <w:szCs w:val="24"/>
        </w:rPr>
        <w:t> «Про оцінку майна, майнових прав та професійну оціночну діяльність в Україні».</w:t>
      </w:r>
    </w:p>
    <w:p w:rsidR="009C634E" w:rsidRPr="009C634E" w:rsidP="009C634E" w14:paraId="4EB6103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09" w:name="n746"/>
      <w:bookmarkEnd w:id="209"/>
      <w:r w:rsidRPr="009C634E">
        <w:rPr>
          <w:rFonts w:ascii="Times New Roman" w:eastAsia="Times New Roman" w:hAnsi="Times New Roman" w:cs="Times New Roman"/>
          <w:sz w:val="24"/>
          <w:szCs w:val="24"/>
        </w:rPr>
        <w:t>17.14. Для компенсації здійснених невід’ємних поліпшень орендар подає звіт про оцінку (акт оцінки майна) та рецензію на нього, передбачені </w:t>
      </w:r>
      <w:hyperlink r:id="rId5" w:anchor="n744" w:history="1">
        <w:r w:rsidRPr="009C634E">
          <w:rPr>
            <w:rStyle w:val="Hyperlink"/>
            <w:rFonts w:ascii="Times New Roman" w:hAnsi="Times New Roman" w:cs="Times New Roman"/>
            <w:color w:val="auto"/>
            <w:sz w:val="24"/>
            <w:szCs w:val="24"/>
            <w:u w:val="none"/>
          </w:rPr>
          <w:t>пунктом 17.1</w:t>
        </w:r>
      </w:hyperlink>
      <w:r w:rsidRPr="009C634E">
        <w:rPr>
          <w:rStyle w:val="Hyperlink"/>
          <w:rFonts w:ascii="Times New Roman" w:hAnsi="Times New Roman" w:cs="Times New Roman"/>
          <w:color w:val="auto"/>
          <w:sz w:val="24"/>
          <w:szCs w:val="24"/>
          <w:u w:val="none"/>
        </w:rPr>
        <w:t>3</w:t>
      </w:r>
      <w:r w:rsidRPr="009C634E">
        <w:rPr>
          <w:rFonts w:ascii="Times New Roman" w:eastAsia="Times New Roman" w:hAnsi="Times New Roman" w:cs="Times New Roman"/>
          <w:sz w:val="24"/>
          <w:szCs w:val="24"/>
        </w:rPr>
        <w:t> цього Порядку, та висновок будівельної експертизи, передбачений </w:t>
      </w:r>
      <w:hyperlink r:id="rId5" w:anchor="n738" w:history="1">
        <w:r w:rsidRPr="009C634E">
          <w:rPr>
            <w:rStyle w:val="Hyperlink"/>
            <w:rFonts w:ascii="Times New Roman" w:hAnsi="Times New Roman" w:cs="Times New Roman"/>
            <w:color w:val="auto"/>
            <w:sz w:val="24"/>
            <w:szCs w:val="24"/>
            <w:u w:val="none"/>
          </w:rPr>
          <w:t>пунктом 17.1</w:t>
        </w:r>
      </w:hyperlink>
      <w:r w:rsidRPr="009C634E">
        <w:rPr>
          <w:rStyle w:val="Hyperlink"/>
          <w:rFonts w:ascii="Times New Roman" w:hAnsi="Times New Roman" w:cs="Times New Roman"/>
          <w:color w:val="auto"/>
          <w:sz w:val="24"/>
          <w:szCs w:val="24"/>
          <w:u w:val="none"/>
        </w:rPr>
        <w:t>2</w:t>
      </w:r>
      <w:r w:rsidRPr="009C634E">
        <w:rPr>
          <w:rFonts w:ascii="Times New Roman" w:eastAsia="Times New Roman" w:hAnsi="Times New Roman" w:cs="Times New Roman"/>
          <w:sz w:val="24"/>
          <w:szCs w:val="24"/>
        </w:rPr>
        <w:t> цього Порядку, разом з заявою про продовження договору оренди, який підлягає продовженню за результатами проведення аукціону.</w:t>
      </w:r>
    </w:p>
    <w:p w:rsidR="009C634E" w:rsidRPr="009C634E" w:rsidP="009C634E" w14:paraId="399A006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0" w:name="n747"/>
      <w:bookmarkEnd w:id="210"/>
      <w:r w:rsidRPr="009C634E">
        <w:rPr>
          <w:rFonts w:ascii="Times New Roman" w:eastAsia="Times New Roman" w:hAnsi="Times New Roman" w:cs="Times New Roman"/>
          <w:sz w:val="24"/>
          <w:szCs w:val="24"/>
        </w:rPr>
        <w:t>17.15.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w:t>
      </w:r>
    </w:p>
    <w:p w:rsidR="009C634E" w:rsidRPr="009C634E" w:rsidP="009C634E" w14:paraId="640F30A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1" w:name="n748"/>
      <w:bookmarkEnd w:id="211"/>
      <w:r w:rsidRPr="009C634E">
        <w:rPr>
          <w:rFonts w:ascii="Times New Roman" w:eastAsia="Times New Roman" w:hAnsi="Times New Roman" w:cs="Times New Roman"/>
          <w:sz w:val="24"/>
          <w:szCs w:val="24"/>
        </w:rPr>
        <w:t xml:space="preserve">Орендодавець компенсує вартість невід’ємних поліпшень попередньому орендарю після підписання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приймання-передачі (повернення з оренди) об’єкта оренди за умови дотримання вимог </w:t>
      </w:r>
      <w:hyperlink r:id="rId5" w:anchor="n733" w:history="1">
        <w:r w:rsidRPr="009C634E">
          <w:rPr>
            <w:rStyle w:val="Hyperlink"/>
            <w:rFonts w:ascii="Times New Roman" w:hAnsi="Times New Roman" w:cs="Times New Roman"/>
            <w:color w:val="auto"/>
            <w:sz w:val="24"/>
            <w:szCs w:val="24"/>
            <w:u w:val="none"/>
          </w:rPr>
          <w:t>пункту 17.</w:t>
        </w:r>
      </w:hyperlink>
      <w:r w:rsidRPr="009C634E">
        <w:rPr>
          <w:rStyle w:val="Hyperlink"/>
          <w:rFonts w:ascii="Times New Roman" w:hAnsi="Times New Roman" w:cs="Times New Roman"/>
          <w:color w:val="auto"/>
          <w:sz w:val="24"/>
          <w:szCs w:val="24"/>
          <w:u w:val="none"/>
        </w:rPr>
        <w:t>8</w:t>
      </w:r>
      <w:r w:rsidRPr="009C634E">
        <w:rPr>
          <w:rFonts w:ascii="Times New Roman" w:eastAsia="Times New Roman" w:hAnsi="Times New Roman" w:cs="Times New Roman"/>
          <w:sz w:val="24"/>
          <w:szCs w:val="24"/>
        </w:rPr>
        <w:t> цього Порядку і таких умов:</w:t>
      </w:r>
    </w:p>
    <w:p w:rsidR="009C634E" w:rsidRPr="009C634E" w:rsidP="009C634E" w14:paraId="35C9AB4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2" w:name="n749"/>
      <w:bookmarkEnd w:id="212"/>
      <w:r w:rsidRPr="009C634E">
        <w:rPr>
          <w:rFonts w:ascii="Times New Roman" w:eastAsia="Times New Roman" w:hAnsi="Times New Roman" w:cs="Times New Roman"/>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9C634E" w:rsidRPr="009C634E" w:rsidP="009C634E" w14:paraId="14BD1A11"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3" w:name="n750"/>
      <w:bookmarkEnd w:id="213"/>
      <w:r w:rsidRPr="009C634E">
        <w:rPr>
          <w:rFonts w:ascii="Times New Roman" w:eastAsia="Times New Roman" w:hAnsi="Times New Roman" w:cs="Times New Roman"/>
          <w:sz w:val="24"/>
          <w:szCs w:val="24"/>
        </w:rPr>
        <w:t>компенсації попереднім орендарем суми збитків, завданих орендованому майну, у разі їх наявності.</w:t>
      </w:r>
    </w:p>
    <w:p w:rsidR="009C634E" w:rsidRPr="009C634E" w:rsidP="009C634E" w14:paraId="359DAC08"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4" w:name="n751"/>
      <w:bookmarkEnd w:id="214"/>
      <w:r w:rsidRPr="009C634E">
        <w:rPr>
          <w:rFonts w:ascii="Times New Roman" w:eastAsia="Times New Roman" w:hAnsi="Times New Roman" w:cs="Times New Roman"/>
          <w:sz w:val="24"/>
          <w:szCs w:val="24"/>
        </w:rPr>
        <w:t>17.16. У випадку приватизації об’єкта оренди компенсація вартості невід’ємних поліпшень здійснюється у порядку, визначеному </w:t>
      </w:r>
      <w:hyperlink r:id="rId8" w:tgtFrame="_blank" w:history="1">
        <w:r w:rsidRPr="009C634E">
          <w:rPr>
            <w:rStyle w:val="Hyperlink"/>
            <w:rFonts w:ascii="Times New Roman" w:hAnsi="Times New Roman" w:cs="Times New Roman"/>
            <w:color w:val="auto"/>
            <w:sz w:val="24"/>
            <w:szCs w:val="24"/>
            <w:u w:val="none"/>
          </w:rPr>
          <w:t>Законом України</w:t>
        </w:r>
      </w:hyperlink>
      <w:r w:rsidRPr="009C634E">
        <w:rPr>
          <w:rFonts w:ascii="Times New Roman" w:eastAsia="Times New Roman" w:hAnsi="Times New Roman" w:cs="Times New Roman"/>
          <w:sz w:val="24"/>
          <w:szCs w:val="24"/>
        </w:rPr>
        <w:t> «Про приватизацію державного та комунального майна».</w:t>
      </w:r>
    </w:p>
    <w:p w:rsidR="009C634E" w:rsidRPr="009C634E" w:rsidP="009C634E" w14:paraId="7CDD8F0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5" w:name="n752"/>
      <w:bookmarkEnd w:id="215"/>
      <w:r w:rsidRPr="009C634E">
        <w:rPr>
          <w:rFonts w:ascii="Times New Roman" w:eastAsia="Times New Roman" w:hAnsi="Times New Roman" w:cs="Times New Roman"/>
          <w:sz w:val="24"/>
          <w:szCs w:val="24"/>
        </w:rPr>
        <w:t>17.17. Вартість невід’ємних поліпшень орендованого майна, зроблених орендарем без згоди виконавчого комітету Броварської міської ради Броварського району Київської області, компенсації не підлягає.</w:t>
      </w:r>
    </w:p>
    <w:p w:rsidR="009C634E" w:rsidRPr="009C634E" w:rsidP="009C634E" w14:paraId="5AC54E32"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9C634E" w:rsidRPr="009C634E" w:rsidP="009C634E" w14:paraId="5E55ACCD" w14:textId="77777777">
      <w:pPr>
        <w:shd w:val="clear" w:color="auto" w:fill="FFFFFF"/>
        <w:spacing w:after="0" w:line="240" w:lineRule="auto"/>
        <w:jc w:val="center"/>
        <w:rPr>
          <w:rFonts w:ascii="Times New Roman" w:eastAsia="Times New Roman" w:hAnsi="Times New Roman" w:cs="Times New Roman"/>
          <w:b/>
          <w:bCs/>
          <w:sz w:val="24"/>
          <w:szCs w:val="24"/>
        </w:rPr>
      </w:pPr>
      <w:r w:rsidRPr="009C634E">
        <w:rPr>
          <w:rFonts w:ascii="Times New Roman" w:eastAsia="Times New Roman" w:hAnsi="Times New Roman" w:cs="Times New Roman"/>
          <w:b/>
          <w:bCs/>
          <w:sz w:val="24"/>
          <w:szCs w:val="24"/>
        </w:rPr>
        <w:t>1</w:t>
      </w:r>
      <w:r w:rsidRPr="009C634E">
        <w:rPr>
          <w:rFonts w:ascii="Times New Roman" w:eastAsia="Times New Roman" w:hAnsi="Times New Roman" w:cs="Times New Roman"/>
          <w:b/>
          <w:bCs/>
          <w:sz w:val="24"/>
          <w:szCs w:val="24"/>
          <w:lang w:val="ru-RU"/>
        </w:rPr>
        <w:t>8</w:t>
      </w:r>
      <w:r w:rsidRPr="009C634E">
        <w:rPr>
          <w:rFonts w:ascii="Times New Roman" w:eastAsia="Times New Roman" w:hAnsi="Times New Roman" w:cs="Times New Roman"/>
          <w:b/>
          <w:bCs/>
          <w:sz w:val="24"/>
          <w:szCs w:val="24"/>
        </w:rPr>
        <w:t>. Порядок передачі майна в суборенду</w:t>
      </w:r>
    </w:p>
    <w:p w:rsidR="009C634E" w:rsidRPr="009C634E" w:rsidP="009C634E" w14:paraId="17D3301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6" w:name="n754"/>
      <w:bookmarkEnd w:id="216"/>
      <w:r w:rsidRPr="009C634E">
        <w:rPr>
          <w:rFonts w:ascii="Times New Roman" w:eastAsia="Times New Roman" w:hAnsi="Times New Roman" w:cs="Times New Roman"/>
          <w:sz w:val="24"/>
          <w:szCs w:val="24"/>
        </w:rPr>
        <w:t>1</w:t>
      </w:r>
      <w:r w:rsidRPr="009C634E">
        <w:rPr>
          <w:rFonts w:ascii="Times New Roman" w:eastAsia="Times New Roman" w:hAnsi="Times New Roman" w:cs="Times New Roman"/>
          <w:sz w:val="24"/>
          <w:szCs w:val="24"/>
          <w:lang w:val="ru-RU"/>
        </w:rPr>
        <w:t>8</w:t>
      </w:r>
      <w:r w:rsidRPr="009C634E">
        <w:rPr>
          <w:rFonts w:ascii="Times New Roman" w:eastAsia="Times New Roman" w:hAnsi="Times New Roman" w:cs="Times New Roman"/>
          <w:sz w:val="24"/>
          <w:szCs w:val="24"/>
        </w:rPr>
        <w:t>.1. Орендар має право на підставі рішення виконавчого комітету Броварської міської ради Броварського району Київської області передати в суборенду орендоване ним майно.</w:t>
      </w:r>
    </w:p>
    <w:p w:rsidR="009C634E" w:rsidRPr="009C634E" w:rsidP="009C634E" w14:paraId="1BE94A69"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7" w:name="n755"/>
      <w:bookmarkEnd w:id="217"/>
      <w:r w:rsidRPr="009C634E">
        <w:rPr>
          <w:rFonts w:ascii="Times New Roman" w:eastAsia="Times New Roman" w:hAnsi="Times New Roman" w:cs="Times New Roman"/>
          <w:sz w:val="24"/>
          <w:szCs w:val="24"/>
        </w:rPr>
        <w:t>Згода  на передачу майна в суборенду надається одночасно із розміщенням оголошення про передачу майна в оренду. В  рішенні виконавчого комітету Броварської міської ради Броварського району Київської області зазначається, що згода надається переможцю електронного аукціону з передачі майна в оренду.</w:t>
      </w:r>
    </w:p>
    <w:p w:rsidR="009C634E" w:rsidRPr="009C634E" w:rsidP="009C634E" w14:paraId="5FD86660"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C634E">
        <w:rPr>
          <w:rFonts w:ascii="Times New Roman" w:hAnsi="Times New Roman" w:cs="Times New Roman"/>
          <w:sz w:val="24"/>
          <w:szCs w:val="24"/>
        </w:rPr>
        <w:t xml:space="preserve">18.2. Умови, порядок, обмеження та вимоги щодо передачі майна в суборенду визначаються відповідно до </w:t>
      </w:r>
      <w:r w:rsidRPr="009C634E">
        <w:rPr>
          <w:rFonts w:ascii="Times New Roman" w:eastAsia="Times New Roman" w:hAnsi="Times New Roman" w:cs="Times New Roman"/>
          <w:sz w:val="24"/>
          <w:szCs w:val="24"/>
          <w:lang w:eastAsia="ru-RU"/>
        </w:rPr>
        <w:t xml:space="preserve">Порядку КМУ. </w:t>
      </w:r>
    </w:p>
    <w:p w:rsidR="009C634E" w:rsidRPr="009C634E" w:rsidP="009C634E" w14:paraId="0BDC4E9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9C634E">
        <w:rPr>
          <w:rFonts w:ascii="Times New Roman" w:eastAsia="Times New Roman" w:hAnsi="Times New Roman" w:cs="Times New Roman"/>
          <w:sz w:val="24"/>
          <w:szCs w:val="24"/>
          <w:lang w:val="en-US" w:eastAsia="ru-RU"/>
        </w:rPr>
        <w:t>18</w:t>
      </w:r>
      <w:r w:rsidRPr="009C634E">
        <w:rPr>
          <w:rFonts w:ascii="Times New Roman" w:eastAsia="Times New Roman" w:hAnsi="Times New Roman" w:cs="Times New Roman"/>
          <w:sz w:val="24"/>
          <w:szCs w:val="24"/>
          <w:lang w:eastAsia="ru-RU"/>
        </w:rPr>
        <w:t xml:space="preserve">.3. </w:t>
      </w:r>
      <w:r w:rsidRPr="009C634E">
        <w:rPr>
          <w:rFonts w:ascii="Times New Roman" w:eastAsia="Times New Roman" w:hAnsi="Times New Roman" w:cs="Times New Roman"/>
          <w:sz w:val="24"/>
          <w:szCs w:val="24"/>
        </w:rPr>
        <w:t xml:space="preserve">Різниця між платою за суборенду та платою за договором оренди спрямовується орендарем до місцевого бюджету </w:t>
      </w:r>
      <w:r w:rsidRPr="009C634E">
        <w:rPr>
          <w:rFonts w:ascii="Times New Roman" w:hAnsi="Times New Roman" w:cs="Times New Roman"/>
          <w:sz w:val="24"/>
          <w:szCs w:val="24"/>
        </w:rPr>
        <w:t>або, у випадках, передбачених пунктом 15.3 цього Положення, - балансоутримувачу. Виняток становлять випадки</w:t>
      </w:r>
      <w:r w:rsidRPr="009C634E">
        <w:rPr>
          <w:rFonts w:ascii="Times New Roman" w:eastAsia="Times New Roman" w:hAnsi="Times New Roman" w:cs="Times New Roman"/>
          <w:sz w:val="24"/>
          <w:szCs w:val="24"/>
        </w:rPr>
        <w:t>,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9C634E" w:rsidRPr="009C634E" w:rsidP="009C634E" w14:paraId="1DC0996E" w14:textId="77777777">
      <w:pPr>
        <w:pStyle w:val="NormalWeb"/>
        <w:spacing w:before="0" w:beforeAutospacing="0" w:after="0" w:afterAutospacing="0"/>
        <w:ind w:firstLine="567"/>
      </w:pPr>
      <w:r w:rsidRPr="009C634E">
        <w:t xml:space="preserve">Контроль за </w:t>
      </w:r>
      <w:r w:rsidRPr="009C634E">
        <w:t>перерахуванням</w:t>
      </w:r>
      <w:r w:rsidRPr="009C634E">
        <w:t xml:space="preserve"> </w:t>
      </w:r>
      <w:r w:rsidRPr="009C634E">
        <w:t>зазначеної</w:t>
      </w:r>
      <w:r w:rsidRPr="009C634E">
        <w:t xml:space="preserve"> </w:t>
      </w:r>
      <w:r w:rsidRPr="009C634E">
        <w:t>різниці</w:t>
      </w:r>
      <w:r w:rsidRPr="009C634E">
        <w:t xml:space="preserve"> </w:t>
      </w:r>
      <w:r w:rsidRPr="009C634E">
        <w:t>здійснюється</w:t>
      </w:r>
      <w:r w:rsidRPr="009C634E">
        <w:t>:</w:t>
      </w:r>
    </w:p>
    <w:p w:rsidR="009C634E" w:rsidRPr="009C634E" w:rsidP="009C634E" w14:paraId="00CAD3E0" w14:textId="77777777">
      <w:pPr>
        <w:pStyle w:val="NormalWeb"/>
        <w:spacing w:before="0" w:beforeAutospacing="0" w:after="0" w:afterAutospacing="0"/>
        <w:ind w:firstLine="567"/>
      </w:pPr>
      <w:r w:rsidRPr="009C634E">
        <w:t xml:space="preserve">у </w:t>
      </w:r>
      <w:r w:rsidRPr="009C634E">
        <w:t>разі</w:t>
      </w:r>
      <w:r w:rsidRPr="009C634E">
        <w:t xml:space="preserve"> </w:t>
      </w:r>
      <w:r w:rsidRPr="009C634E">
        <w:t>її</w:t>
      </w:r>
      <w:r w:rsidRPr="009C634E">
        <w:t xml:space="preserve"> </w:t>
      </w:r>
      <w:r w:rsidRPr="009C634E">
        <w:t>спрямування</w:t>
      </w:r>
      <w:r w:rsidRPr="009C634E">
        <w:t xml:space="preserve"> до </w:t>
      </w:r>
      <w:r w:rsidRPr="009C634E">
        <w:t>місцевого</w:t>
      </w:r>
      <w:r w:rsidRPr="009C634E">
        <w:t xml:space="preserve"> бюджету </w:t>
      </w:r>
      <w:r w:rsidRPr="009C634E">
        <w:rPr>
          <w:lang w:val="uk-UA"/>
        </w:rPr>
        <w:t>-</w:t>
      </w:r>
      <w:r w:rsidRPr="009C634E">
        <w:t xml:space="preserve"> </w:t>
      </w:r>
      <w:r w:rsidRPr="009C634E">
        <w:t>орендодавцем</w:t>
      </w:r>
      <w:r w:rsidRPr="009C634E">
        <w:t>;</w:t>
      </w:r>
    </w:p>
    <w:p w:rsidR="009C634E" w:rsidRPr="009C634E" w:rsidP="009C634E" w14:paraId="002EF3B9" w14:textId="77777777">
      <w:pPr>
        <w:pStyle w:val="NormalWeb"/>
        <w:spacing w:before="0" w:beforeAutospacing="0" w:after="0" w:afterAutospacing="0"/>
        <w:ind w:firstLine="567"/>
        <w:rPr>
          <w:lang w:val="uk-UA"/>
        </w:rPr>
      </w:pPr>
      <w:r w:rsidRPr="009C634E">
        <w:t xml:space="preserve">у </w:t>
      </w:r>
      <w:r w:rsidRPr="009C634E">
        <w:t>разі</w:t>
      </w:r>
      <w:r w:rsidRPr="009C634E">
        <w:t xml:space="preserve"> </w:t>
      </w:r>
      <w:r w:rsidRPr="009C634E">
        <w:t>спрямування</w:t>
      </w:r>
      <w:r w:rsidRPr="009C634E">
        <w:t xml:space="preserve"> на </w:t>
      </w:r>
      <w:r w:rsidRPr="009C634E">
        <w:t>користь</w:t>
      </w:r>
      <w:r w:rsidRPr="009C634E">
        <w:t xml:space="preserve"> </w:t>
      </w:r>
      <w:r w:rsidRPr="009C634E">
        <w:t>балансоутримувача</w:t>
      </w:r>
      <w:r w:rsidRPr="009C634E">
        <w:t xml:space="preserve"> </w:t>
      </w:r>
      <w:r w:rsidRPr="009C634E">
        <w:rPr>
          <w:lang w:val="uk-UA"/>
        </w:rPr>
        <w:t xml:space="preserve">- </w:t>
      </w:r>
      <w:r w:rsidRPr="009C634E">
        <w:t>відповідним</w:t>
      </w:r>
      <w:r w:rsidRPr="009C634E">
        <w:t xml:space="preserve"> </w:t>
      </w:r>
      <w:r w:rsidRPr="009C634E">
        <w:t>балансоутримувачем</w:t>
      </w:r>
      <w:r w:rsidRPr="009C634E">
        <w:rPr>
          <w:lang w:val="uk-UA"/>
        </w:rPr>
        <w:t>.</w:t>
      </w:r>
    </w:p>
    <w:p w:rsidR="009C634E" w:rsidRPr="009C634E" w:rsidP="009C634E" w14:paraId="2448AE4B"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9C634E" w:rsidRPr="009C634E" w:rsidP="009C634E" w14:paraId="1353270F" w14:textId="77777777">
      <w:pPr>
        <w:shd w:val="clear" w:color="auto" w:fill="FFFFFF"/>
        <w:spacing w:after="0" w:line="240" w:lineRule="auto"/>
        <w:jc w:val="center"/>
        <w:rPr>
          <w:rFonts w:ascii="Times New Roman" w:eastAsia="Times New Roman" w:hAnsi="Times New Roman" w:cs="Times New Roman"/>
          <w:b/>
          <w:bCs/>
          <w:sz w:val="24"/>
          <w:szCs w:val="24"/>
        </w:rPr>
      </w:pPr>
      <w:bookmarkStart w:id="218" w:name="n768"/>
      <w:bookmarkEnd w:id="218"/>
      <w:r w:rsidRPr="009C634E">
        <w:rPr>
          <w:rFonts w:ascii="Times New Roman" w:eastAsia="Times New Roman" w:hAnsi="Times New Roman" w:cs="Times New Roman"/>
          <w:b/>
          <w:bCs/>
          <w:sz w:val="24"/>
          <w:szCs w:val="24"/>
        </w:rPr>
        <w:t>19. Порядок страхування орендованого майна</w:t>
      </w:r>
    </w:p>
    <w:p w:rsidR="009C634E" w:rsidRPr="009C634E" w:rsidP="009C634E" w14:paraId="780E342D"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19" w:name="n770"/>
      <w:bookmarkEnd w:id="219"/>
      <w:r w:rsidRPr="009C634E">
        <w:rPr>
          <w:rFonts w:ascii="Times New Roman" w:eastAsia="Times New Roman" w:hAnsi="Times New Roman" w:cs="Times New Roman"/>
          <w:sz w:val="24"/>
          <w:szCs w:val="24"/>
        </w:rPr>
        <w:t>19.1.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на період строку дії договору оренди на суму:</w:t>
      </w:r>
    </w:p>
    <w:p w:rsidR="009C634E" w:rsidRPr="009C634E" w:rsidP="009C634E" w14:paraId="53F4985C"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0" w:name="n771"/>
      <w:bookmarkEnd w:id="220"/>
      <w:r w:rsidRPr="009C634E">
        <w:rPr>
          <w:rFonts w:ascii="Times New Roman" w:eastAsia="Times New Roman" w:hAnsi="Times New Roman" w:cs="Times New Roman"/>
          <w:sz w:val="24"/>
          <w:szCs w:val="24"/>
        </w:rPr>
        <w:t>вартості майна відповідно до висновку про ринкову вартість (</w:t>
      </w:r>
      <w:r w:rsidRPr="009C634E">
        <w:rPr>
          <w:rFonts w:ascii="Times New Roman" w:eastAsia="Times New Roman" w:hAnsi="Times New Roman" w:cs="Times New Roman"/>
          <w:sz w:val="24"/>
          <w:szCs w:val="24"/>
        </w:rPr>
        <w:t>акта</w:t>
      </w:r>
      <w:r w:rsidRPr="009C634E">
        <w:rPr>
          <w:rFonts w:ascii="Times New Roman" w:eastAsia="Times New Roman" w:hAnsi="Times New Roman" w:cs="Times New Roman"/>
          <w:sz w:val="24"/>
          <w:szCs w:val="24"/>
        </w:rPr>
        <w:t xml:space="preserve">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9C634E" w:rsidRPr="009C634E" w:rsidP="009C634E" w14:paraId="6985DE8E"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1" w:name="n772"/>
      <w:bookmarkEnd w:id="221"/>
      <w:r w:rsidRPr="009C634E">
        <w:rPr>
          <w:rFonts w:ascii="Times New Roman" w:eastAsia="Times New Roman" w:hAnsi="Times New Roman" w:cs="Times New Roman"/>
          <w:sz w:val="24"/>
          <w:szCs w:val="24"/>
        </w:rPr>
        <w:t>балансової вартості майна, якщо оцінка ринкової вартості такого майна не здійснювалася.</w:t>
      </w:r>
    </w:p>
    <w:p w:rsidR="009C634E" w:rsidRPr="009C634E" w:rsidP="009C634E" w14:paraId="4FB7E552"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2" w:name="n773"/>
      <w:bookmarkEnd w:id="222"/>
      <w:r w:rsidRPr="009C634E">
        <w:rPr>
          <w:rFonts w:ascii="Times New Roman" w:eastAsia="Times New Roman" w:hAnsi="Times New Roman" w:cs="Times New Roman"/>
          <w:sz w:val="24"/>
          <w:szCs w:val="24"/>
        </w:rPr>
        <w:t>Орендар зобов’язаний постійно поновлювати договір страхування так, щоб протягом строку дії договору оренди майно було застрахованим.</w:t>
      </w:r>
    </w:p>
    <w:p w:rsidR="009C634E" w:rsidRPr="009C634E" w:rsidP="009C634E" w14:paraId="5CE55EAB"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3" w:name="n774"/>
      <w:bookmarkStart w:id="224" w:name="n775"/>
      <w:bookmarkEnd w:id="223"/>
      <w:bookmarkEnd w:id="224"/>
      <w:r w:rsidRPr="009C634E">
        <w:rPr>
          <w:rFonts w:ascii="Times New Roman" w:eastAsia="Times New Roman" w:hAnsi="Times New Roman" w:cs="Times New Roman"/>
          <w:sz w:val="24"/>
          <w:szCs w:val="24"/>
        </w:rPr>
        <w:t>19.2.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9C634E" w:rsidRPr="009C634E" w:rsidP="009C634E" w14:paraId="666DA4D4"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5" w:name="n776"/>
      <w:bookmarkEnd w:id="225"/>
      <w:r w:rsidRPr="009C634E">
        <w:rPr>
          <w:rFonts w:ascii="Times New Roman" w:eastAsia="Times New Roman" w:hAnsi="Times New Roman" w:cs="Times New Roman"/>
          <w:sz w:val="24"/>
          <w:szCs w:val="24"/>
        </w:rPr>
        <w:t>19.3. Оплата послуг страховика здійснюється за рахунок орендаря (страхувальника).</w:t>
      </w:r>
    </w:p>
    <w:p w:rsidR="009C634E" w:rsidRPr="009C634E" w:rsidP="009C634E" w14:paraId="175949A3"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6" w:name="n777"/>
      <w:bookmarkEnd w:id="226"/>
      <w:r w:rsidRPr="009C634E">
        <w:rPr>
          <w:rFonts w:ascii="Times New Roman" w:eastAsia="Times New Roman" w:hAnsi="Times New Roman" w:cs="Times New Roman"/>
          <w:sz w:val="24"/>
          <w:szCs w:val="24"/>
        </w:rPr>
        <w:t>19.4. 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9C634E" w:rsidRPr="009C634E" w:rsidP="009C634E" w14:paraId="576AA5EA" w14:textId="77777777">
      <w:pPr>
        <w:shd w:val="clear" w:color="auto" w:fill="FFFFFF"/>
        <w:spacing w:after="0" w:line="240" w:lineRule="auto"/>
        <w:ind w:firstLine="567"/>
        <w:jc w:val="both"/>
        <w:rPr>
          <w:rFonts w:ascii="Times New Roman" w:eastAsia="Times New Roman" w:hAnsi="Times New Roman" w:cs="Times New Roman"/>
          <w:sz w:val="24"/>
          <w:szCs w:val="24"/>
        </w:rPr>
      </w:pPr>
      <w:bookmarkStart w:id="227" w:name="n778"/>
      <w:bookmarkEnd w:id="227"/>
      <w:r w:rsidRPr="009C634E">
        <w:rPr>
          <w:rFonts w:ascii="Times New Roman" w:eastAsia="Times New Roman" w:hAnsi="Times New Roman" w:cs="Times New Roman"/>
          <w:sz w:val="24"/>
          <w:szCs w:val="24"/>
        </w:rPr>
        <w:t>19.5. У разі настання страхового випадку, в результаті якого було пошкоджене орендоване майно, на балансоутримувача покладається обов’язок щодо вжиття заходів для відновлення орендованого майна за рахунок отриманих ним страхових виплат.</w:t>
      </w:r>
    </w:p>
    <w:p w:rsidR="009C634E" w:rsidRPr="009C634E" w:rsidP="009C634E" w14:paraId="316BE896" w14:textId="77777777">
      <w:pPr>
        <w:spacing w:after="0" w:line="240" w:lineRule="auto"/>
        <w:jc w:val="both"/>
        <w:rPr>
          <w:rFonts w:ascii="Times New Roman" w:hAnsi="Times New Roman" w:cs="Times New Roman"/>
          <w:sz w:val="24"/>
          <w:szCs w:val="24"/>
        </w:rPr>
      </w:pPr>
    </w:p>
    <w:p w:rsidR="009C634E" w:rsidRPr="009C634E" w:rsidP="009C634E" w14:paraId="13C68F86" w14:textId="77777777">
      <w:pPr>
        <w:spacing w:after="0" w:line="240" w:lineRule="auto"/>
        <w:jc w:val="center"/>
        <w:rPr>
          <w:rFonts w:ascii="Times New Roman" w:hAnsi="Times New Roman" w:cs="Times New Roman"/>
          <w:b/>
          <w:sz w:val="24"/>
          <w:szCs w:val="24"/>
        </w:rPr>
      </w:pPr>
      <w:r w:rsidRPr="009C634E">
        <w:rPr>
          <w:rFonts w:ascii="Times New Roman" w:hAnsi="Times New Roman" w:cs="Times New Roman"/>
          <w:b/>
          <w:sz w:val="24"/>
          <w:szCs w:val="24"/>
        </w:rPr>
        <w:t>20. Прикінцеві положення</w:t>
      </w:r>
    </w:p>
    <w:p w:rsidR="009C634E" w:rsidRPr="009C634E" w:rsidP="009C634E" w14:paraId="437CB0AA" w14:textId="77777777">
      <w:pPr>
        <w:spacing w:after="0" w:line="240" w:lineRule="auto"/>
        <w:ind w:firstLine="567"/>
        <w:jc w:val="both"/>
        <w:rPr>
          <w:rFonts w:ascii="Times New Roman" w:hAnsi="Times New Roman" w:cs="Times New Roman"/>
          <w:sz w:val="24"/>
          <w:szCs w:val="24"/>
        </w:rPr>
      </w:pPr>
      <w:r w:rsidRPr="009C634E">
        <w:rPr>
          <w:rFonts w:ascii="Times New Roman" w:hAnsi="Times New Roman" w:cs="Times New Roman"/>
          <w:sz w:val="24"/>
          <w:szCs w:val="24"/>
        </w:rPr>
        <w:t>20.1. 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rsidR="009C634E" w:rsidRPr="009C634E" w:rsidP="009C634E" w14:paraId="21925150" w14:textId="77777777">
      <w:pPr>
        <w:tabs>
          <w:tab w:val="left" w:pos="-426"/>
          <w:tab w:val="left" w:pos="7655"/>
          <w:tab w:val="left" w:pos="8364"/>
        </w:tabs>
        <w:spacing w:after="0" w:line="240" w:lineRule="auto"/>
        <w:ind w:firstLine="567"/>
        <w:jc w:val="both"/>
        <w:rPr>
          <w:rFonts w:ascii="Times New Roman" w:eastAsia="Times New Roman" w:hAnsi="Times New Roman" w:cs="Times New Roman"/>
          <w:spacing w:val="-2"/>
          <w:sz w:val="24"/>
          <w:szCs w:val="24"/>
          <w:lang w:eastAsia="ru-RU"/>
        </w:rPr>
      </w:pPr>
      <w:r w:rsidRPr="009C634E">
        <w:rPr>
          <w:rFonts w:ascii="Times New Roman" w:hAnsi="Times New Roman" w:cs="Times New Roman"/>
          <w:sz w:val="24"/>
          <w:szCs w:val="24"/>
        </w:rPr>
        <w:t>20.2. Питання, що не передбачені цим Порядком, регулюються нормами Закону та іншими</w:t>
      </w:r>
      <w:r w:rsidRPr="009C634E">
        <w:rPr>
          <w:rFonts w:ascii="Times New Roman" w:eastAsia="Times New Roman" w:hAnsi="Times New Roman" w:cs="Times New Roman"/>
          <w:sz w:val="24"/>
          <w:szCs w:val="24"/>
          <w:lang w:eastAsia="ru-RU"/>
        </w:rPr>
        <w:t xml:space="preserve"> нормативно-правовими </w:t>
      </w:r>
      <w:r w:rsidRPr="009C634E">
        <w:rPr>
          <w:rFonts w:ascii="Times New Roman" w:hAnsi="Times New Roman" w:cs="Times New Roman"/>
          <w:sz w:val="24"/>
          <w:szCs w:val="24"/>
        </w:rPr>
        <w:t>актами.</w:t>
      </w:r>
    </w:p>
    <w:p w:rsidR="009C634E" w:rsidRPr="009C634E" w:rsidP="009C634E" w14:paraId="05461E97" w14:textId="77777777">
      <w:pPr>
        <w:spacing w:after="0" w:line="240" w:lineRule="auto"/>
        <w:rPr>
          <w:rFonts w:ascii="Times New Roman" w:eastAsia="Times New Roman" w:hAnsi="Times New Roman" w:cs="Times New Roman"/>
          <w:sz w:val="24"/>
          <w:szCs w:val="24"/>
        </w:rPr>
      </w:pPr>
    </w:p>
    <w:p w:rsidR="009C634E" w:rsidRPr="009C634E" w:rsidP="009C634E" w14:paraId="6E1046FE" w14:textId="77777777">
      <w:pPr>
        <w:spacing w:after="0" w:line="240" w:lineRule="auto"/>
        <w:rPr>
          <w:rFonts w:ascii="Times New Roman" w:eastAsia="Times New Roman" w:hAnsi="Times New Roman" w:cs="Times New Roman"/>
          <w:sz w:val="24"/>
          <w:szCs w:val="24"/>
        </w:rPr>
      </w:pPr>
    </w:p>
    <w:p w:rsidR="00F51CE6" w:rsidRPr="009C634E" w:rsidP="009C634E" w14:paraId="46DFC0FD" w14:textId="0D0A5DD4">
      <w:pPr>
        <w:tabs>
          <w:tab w:val="left" w:pos="7088"/>
          <w:tab w:val="left" w:pos="7545"/>
        </w:tabs>
        <w:spacing w:after="0" w:line="240" w:lineRule="auto"/>
        <w:rPr>
          <w:rFonts w:ascii="Times New Roman" w:eastAsia="Cambria Math" w:hAnsi="Times New Roman" w:cs="Times New Roman"/>
          <w:b/>
          <w:sz w:val="24"/>
          <w:szCs w:val="24"/>
          <w:lang w:eastAsia="ru-RU"/>
        </w:rPr>
      </w:pPr>
      <w:r w:rsidRPr="009C634E">
        <w:rPr>
          <w:rFonts w:ascii="Times New Roman" w:eastAsia="Times New Roman" w:hAnsi="Times New Roman" w:cs="Times New Roman"/>
          <w:sz w:val="24"/>
          <w:szCs w:val="24"/>
        </w:rPr>
        <w:t>Міський голова</w:t>
      </w:r>
      <w:r w:rsidRPr="009C634E">
        <w:rPr>
          <w:rFonts w:ascii="Times New Roman" w:eastAsia="Times New Roman" w:hAnsi="Times New Roman" w:cs="Times New Roman"/>
          <w:sz w:val="24"/>
          <w:szCs w:val="24"/>
        </w:rPr>
        <w:tab/>
        <w:t>Ігор САПОЖКО</w:t>
      </w:r>
      <w:permEnd w:id="1"/>
    </w:p>
    <w:sectPr w:rsidSect="004F7CAD">
      <w:headerReference w:type="default" r:id="rId9"/>
      <w:footerReference w:type="default" r:id="rId1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F7D35"/>
    <w:multiLevelType w:val="multilevel"/>
    <w:tmpl w:val="7908CD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26C4E"/>
    <w:multiLevelType w:val="multilevel"/>
    <w:tmpl w:val="6010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E4E44"/>
    <w:multiLevelType w:val="multilevel"/>
    <w:tmpl w:val="A64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D4654"/>
    <w:multiLevelType w:val="multilevel"/>
    <w:tmpl w:val="934C2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AD6546"/>
    <w:multiLevelType w:val="multilevel"/>
    <w:tmpl w:val="FB64EE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814B23"/>
    <w:multiLevelType w:val="hybridMultilevel"/>
    <w:tmpl w:val="84B22F96"/>
    <w:lvl w:ilvl="0">
      <w:start w:val="6"/>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95B34"/>
    <w:multiLevelType w:val="multilevel"/>
    <w:tmpl w:val="2F3C5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72074"/>
    <w:multiLevelType w:val="multilevel"/>
    <w:tmpl w:val="D4F08D90"/>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2937DD3"/>
    <w:multiLevelType w:val="multilevel"/>
    <w:tmpl w:val="CA9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663F4"/>
    <w:multiLevelType w:val="multilevel"/>
    <w:tmpl w:val="96F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E41431"/>
    <w:multiLevelType w:val="multilevel"/>
    <w:tmpl w:val="B852BF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655C4E"/>
    <w:multiLevelType w:val="hybridMultilevel"/>
    <w:tmpl w:val="E710FDEE"/>
    <w:lvl w:ilvl="0">
      <w:start w:val="6"/>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2B0BDD"/>
    <w:multiLevelType w:val="multilevel"/>
    <w:tmpl w:val="968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11B00"/>
    <w:multiLevelType w:val="hybridMultilevel"/>
    <w:tmpl w:val="7C2889F0"/>
    <w:lvl w:ilvl="0">
      <w:start w:val="6"/>
      <w:numFmt w:val="bullet"/>
      <w:lvlText w:val="-"/>
      <w:lvlJc w:val="left"/>
      <w:pPr>
        <w:ind w:left="1065" w:hanging="360"/>
      </w:pPr>
      <w:rPr>
        <w:rFonts w:ascii="Arial" w:eastAsia="Times New Roman" w:hAnsi="Arial" w:cs="Arial" w:hint="default"/>
        <w:sz w:val="18"/>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14">
    <w:nsid w:val="636D13B2"/>
    <w:multiLevelType w:val="hybridMultilevel"/>
    <w:tmpl w:val="9B129CC2"/>
    <w:lvl w:ilvl="0">
      <w:start w:val="6"/>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nsid w:val="65B75E46"/>
    <w:multiLevelType w:val="multilevel"/>
    <w:tmpl w:val="E53E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7F4EDC"/>
    <w:multiLevelType w:val="hybridMultilevel"/>
    <w:tmpl w:val="4B64A81C"/>
    <w:lvl w:ilvl="0">
      <w:start w:val="1"/>
      <w:numFmt w:val="bullet"/>
      <w:lvlText w:val="-"/>
      <w:lvlJc w:val="left"/>
      <w:pPr>
        <w:tabs>
          <w:tab w:val="num" w:pos="1477"/>
        </w:tabs>
        <w:ind w:left="1477" w:hanging="360"/>
      </w:pPr>
      <w:rPr>
        <w:rFonts w:ascii="Times New Roman" w:hAnsi="Times New Roman" w:cs="Times New Roman" w:hint="default"/>
        <w:sz w:val="28"/>
        <w:szCs w:val="28"/>
      </w:rPr>
    </w:lvl>
    <w:lvl w:ilvl="1" w:tentative="1">
      <w:start w:val="1"/>
      <w:numFmt w:val="bullet"/>
      <w:lvlText w:val="o"/>
      <w:lvlJc w:val="left"/>
      <w:pPr>
        <w:tabs>
          <w:tab w:val="num" w:pos="1611"/>
        </w:tabs>
        <w:ind w:left="1611" w:hanging="360"/>
      </w:pPr>
      <w:rPr>
        <w:rFonts w:ascii="Courier New" w:hAnsi="Courier New" w:cs="Courier New" w:hint="default"/>
      </w:rPr>
    </w:lvl>
    <w:lvl w:ilvl="2" w:tentative="1">
      <w:start w:val="1"/>
      <w:numFmt w:val="bullet"/>
      <w:lvlText w:val=""/>
      <w:lvlJc w:val="left"/>
      <w:pPr>
        <w:tabs>
          <w:tab w:val="num" w:pos="2331"/>
        </w:tabs>
        <w:ind w:left="2331" w:hanging="360"/>
      </w:pPr>
      <w:rPr>
        <w:rFonts w:ascii="Wingdings" w:hAnsi="Wingdings" w:hint="default"/>
      </w:rPr>
    </w:lvl>
    <w:lvl w:ilvl="3" w:tentative="1">
      <w:start w:val="1"/>
      <w:numFmt w:val="bullet"/>
      <w:lvlText w:val=""/>
      <w:lvlJc w:val="left"/>
      <w:pPr>
        <w:tabs>
          <w:tab w:val="num" w:pos="3051"/>
        </w:tabs>
        <w:ind w:left="3051" w:hanging="360"/>
      </w:pPr>
      <w:rPr>
        <w:rFonts w:ascii="Symbol" w:hAnsi="Symbol" w:hint="default"/>
      </w:rPr>
    </w:lvl>
    <w:lvl w:ilvl="4" w:tentative="1">
      <w:start w:val="1"/>
      <w:numFmt w:val="bullet"/>
      <w:lvlText w:val="o"/>
      <w:lvlJc w:val="left"/>
      <w:pPr>
        <w:tabs>
          <w:tab w:val="num" w:pos="3771"/>
        </w:tabs>
        <w:ind w:left="3771" w:hanging="360"/>
      </w:pPr>
      <w:rPr>
        <w:rFonts w:ascii="Courier New" w:hAnsi="Courier New" w:cs="Courier New" w:hint="default"/>
      </w:rPr>
    </w:lvl>
    <w:lvl w:ilvl="5" w:tentative="1">
      <w:start w:val="1"/>
      <w:numFmt w:val="bullet"/>
      <w:lvlText w:val=""/>
      <w:lvlJc w:val="left"/>
      <w:pPr>
        <w:tabs>
          <w:tab w:val="num" w:pos="4491"/>
        </w:tabs>
        <w:ind w:left="4491" w:hanging="360"/>
      </w:pPr>
      <w:rPr>
        <w:rFonts w:ascii="Wingdings" w:hAnsi="Wingdings" w:hint="default"/>
      </w:rPr>
    </w:lvl>
    <w:lvl w:ilvl="6" w:tentative="1">
      <w:start w:val="1"/>
      <w:numFmt w:val="bullet"/>
      <w:lvlText w:val=""/>
      <w:lvlJc w:val="left"/>
      <w:pPr>
        <w:tabs>
          <w:tab w:val="num" w:pos="5211"/>
        </w:tabs>
        <w:ind w:left="5211" w:hanging="360"/>
      </w:pPr>
      <w:rPr>
        <w:rFonts w:ascii="Symbol" w:hAnsi="Symbol" w:hint="default"/>
      </w:rPr>
    </w:lvl>
    <w:lvl w:ilvl="7" w:tentative="1">
      <w:start w:val="1"/>
      <w:numFmt w:val="bullet"/>
      <w:lvlText w:val="o"/>
      <w:lvlJc w:val="left"/>
      <w:pPr>
        <w:tabs>
          <w:tab w:val="num" w:pos="5931"/>
        </w:tabs>
        <w:ind w:left="5931" w:hanging="360"/>
      </w:pPr>
      <w:rPr>
        <w:rFonts w:ascii="Courier New" w:hAnsi="Courier New" w:cs="Courier New" w:hint="default"/>
      </w:rPr>
    </w:lvl>
    <w:lvl w:ilvl="8" w:tentative="1">
      <w:start w:val="1"/>
      <w:numFmt w:val="bullet"/>
      <w:lvlText w:val=""/>
      <w:lvlJc w:val="left"/>
      <w:pPr>
        <w:tabs>
          <w:tab w:val="num" w:pos="6651"/>
        </w:tabs>
        <w:ind w:left="6651" w:hanging="360"/>
      </w:pPr>
      <w:rPr>
        <w:rFonts w:ascii="Wingdings" w:hAnsi="Wingdings" w:hint="default"/>
      </w:rPr>
    </w:lvl>
  </w:abstractNum>
  <w:abstractNum w:abstractNumId="17">
    <w:nsid w:val="6E2855EB"/>
    <w:multiLevelType w:val="multilevel"/>
    <w:tmpl w:val="B4F0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D7B31"/>
    <w:multiLevelType w:val="hybridMultilevel"/>
    <w:tmpl w:val="9FD433D4"/>
    <w:lvl w:ilvl="0">
      <w:start w:val="1"/>
      <w:numFmt w:val="decimal"/>
      <w:lvlText w:val="%1."/>
      <w:lvlJc w:val="left"/>
      <w:pPr>
        <w:tabs>
          <w:tab w:val="num" w:pos="284"/>
        </w:tabs>
        <w:ind w:left="0" w:firstLine="284"/>
      </w:pPr>
      <w:rPr>
        <w:rFonts w:ascii="Times New Roman" w:hAnsi="Times New Roman" w:cs="Times New Roman" w:hint="default"/>
        <w:b w:val="0"/>
        <w:i w:val="0"/>
        <w:color w:val="auto"/>
        <w:sz w:val="28"/>
        <w:szCs w:val="28"/>
        <w:lang w:val="uk-UA"/>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9"/>
  </w:num>
  <w:num w:numId="4">
    <w:abstractNumId w:val="3"/>
  </w:num>
  <w:num w:numId="5">
    <w:abstractNumId w:val="1"/>
  </w:num>
  <w:num w:numId="6">
    <w:abstractNumId w:val="4"/>
  </w:num>
  <w:num w:numId="7">
    <w:abstractNumId w:val="8"/>
  </w:num>
  <w:num w:numId="8">
    <w:abstractNumId w:val="0"/>
  </w:num>
  <w:num w:numId="9">
    <w:abstractNumId w:val="2"/>
  </w:num>
  <w:num w:numId="10">
    <w:abstractNumId w:val="14"/>
  </w:num>
  <w:num w:numId="11">
    <w:abstractNumId w:val="11"/>
  </w:num>
  <w:num w:numId="12">
    <w:abstractNumId w:val="7"/>
  </w:num>
  <w:num w:numId="13">
    <w:abstractNumId w:val="13"/>
  </w:num>
  <w:num w:numId="14">
    <w:abstractNumId w:val="5"/>
  </w:num>
  <w:num w:numId="15">
    <w:abstractNumId w:val="6"/>
  </w:num>
  <w:num w:numId="16">
    <w:abstractNumId w:val="10"/>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105C3"/>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6C48D4"/>
    <w:rsid w:val="0076454E"/>
    <w:rsid w:val="00772A62"/>
    <w:rsid w:val="007C2CAF"/>
    <w:rsid w:val="007C3AF5"/>
    <w:rsid w:val="007C582E"/>
    <w:rsid w:val="008222BB"/>
    <w:rsid w:val="00853C00"/>
    <w:rsid w:val="008B5032"/>
    <w:rsid w:val="008F2E60"/>
    <w:rsid w:val="00925597"/>
    <w:rsid w:val="00937EE1"/>
    <w:rsid w:val="009A40AA"/>
    <w:rsid w:val="009C634E"/>
    <w:rsid w:val="00A84A56"/>
    <w:rsid w:val="00B20C04"/>
    <w:rsid w:val="00CB633A"/>
    <w:rsid w:val="00D82467"/>
    <w:rsid w:val="00DC08EA"/>
    <w:rsid w:val="00E2245A"/>
    <w:rsid w:val="00EE06C3"/>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9C634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uiPriority w:val="9"/>
    <w:rsid w:val="009C634E"/>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rsid w:val="009C634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34E"/>
    <w:pPr>
      <w:spacing w:after="160" w:line="259" w:lineRule="auto"/>
      <w:ind w:left="720"/>
      <w:contextualSpacing/>
    </w:pPr>
    <w:rPr>
      <w:rFonts w:eastAsiaTheme="minorHAnsi"/>
      <w:lang w:eastAsia="en-US"/>
    </w:rPr>
  </w:style>
  <w:style w:type="paragraph" w:styleId="BalloonText">
    <w:name w:val="Balloon Text"/>
    <w:basedOn w:val="Normal"/>
    <w:link w:val="a1"/>
    <w:uiPriority w:val="99"/>
    <w:semiHidden/>
    <w:unhideWhenUsed/>
    <w:rsid w:val="009C634E"/>
    <w:pPr>
      <w:spacing w:after="0" w:line="240" w:lineRule="auto"/>
    </w:pPr>
    <w:rPr>
      <w:rFonts w:ascii="Tahoma" w:hAnsi="Tahoma" w:eastAsiaTheme="minorHAnsi" w:cs="Tahoma"/>
      <w:sz w:val="16"/>
      <w:szCs w:val="16"/>
      <w:lang w:eastAsia="en-US"/>
    </w:rPr>
  </w:style>
  <w:style w:type="character" w:customStyle="1" w:styleId="a1">
    <w:name w:val="Текст у виносці Знак"/>
    <w:basedOn w:val="DefaultParagraphFont"/>
    <w:link w:val="BalloonText"/>
    <w:uiPriority w:val="99"/>
    <w:semiHidden/>
    <w:rsid w:val="009C634E"/>
    <w:rPr>
      <w:rFonts w:ascii="Tahoma" w:hAnsi="Tahoma" w:eastAsiaTheme="minorHAnsi" w:cs="Tahoma"/>
      <w:sz w:val="16"/>
      <w:szCs w:val="16"/>
      <w:lang w:eastAsia="en-US"/>
    </w:rPr>
  </w:style>
  <w:style w:type="paragraph" w:styleId="Title">
    <w:name w:val="Title"/>
    <w:basedOn w:val="Normal"/>
    <w:link w:val="a2"/>
    <w:qFormat/>
    <w:rsid w:val="009C634E"/>
    <w:pPr>
      <w:spacing w:after="0" w:line="240" w:lineRule="auto"/>
      <w:jc w:val="center"/>
    </w:pPr>
    <w:rPr>
      <w:rFonts w:ascii="Times New Roman" w:eastAsia="Times New Roman" w:hAnsi="Times New Roman" w:cs="Times New Roman"/>
      <w:sz w:val="28"/>
      <w:szCs w:val="24"/>
      <w:lang w:eastAsia="ru-RU"/>
    </w:rPr>
  </w:style>
  <w:style w:type="character" w:customStyle="1" w:styleId="a2">
    <w:name w:val="Назва Знак"/>
    <w:basedOn w:val="DefaultParagraphFont"/>
    <w:link w:val="Title"/>
    <w:rsid w:val="009C634E"/>
    <w:rPr>
      <w:rFonts w:ascii="Times New Roman" w:eastAsia="Times New Roman" w:hAnsi="Times New Roman" w:cs="Times New Roman"/>
      <w:sz w:val="28"/>
      <w:szCs w:val="24"/>
      <w:lang w:eastAsia="ru-RU"/>
    </w:rPr>
  </w:style>
  <w:style w:type="character" w:styleId="Hyperlink">
    <w:name w:val="Hyperlink"/>
    <w:basedOn w:val="DefaultParagraphFont"/>
    <w:uiPriority w:val="99"/>
    <w:semiHidden/>
    <w:unhideWhenUsed/>
    <w:rsid w:val="009C634E"/>
    <w:rPr>
      <w:color w:val="0000FF"/>
      <w:u w:val="single"/>
    </w:rPr>
  </w:style>
  <w:style w:type="paragraph" w:styleId="NormalWeb">
    <w:name w:val="Normal (Web)"/>
    <w:basedOn w:val="Normal"/>
    <w:uiPriority w:val="99"/>
    <w:rsid w:val="009C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9C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Normal"/>
    <w:rsid w:val="009C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DefaultParagraphFont"/>
    <w:rsid w:val="009C634E"/>
  </w:style>
  <w:style w:type="paragraph" w:customStyle="1" w:styleId="rvps6">
    <w:name w:val="rvps6"/>
    <w:basedOn w:val="Normal"/>
    <w:rsid w:val="009C63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rsid w:val="009C634E"/>
  </w:style>
  <w:style w:type="character" w:customStyle="1" w:styleId="apple-converted-space">
    <w:name w:val="apple-converted-space"/>
    <w:basedOn w:val="DefaultParagraphFont"/>
    <w:rsid w:val="009C634E"/>
  </w:style>
  <w:style w:type="character" w:styleId="Strong">
    <w:name w:val="Strong"/>
    <w:basedOn w:val="DefaultParagraphFont"/>
    <w:uiPriority w:val="22"/>
    <w:qFormat/>
    <w:rsid w:val="009C634E"/>
    <w:rPr>
      <w:b/>
      <w:bCs/>
    </w:rPr>
  </w:style>
  <w:style w:type="paragraph" w:styleId="BodyText">
    <w:name w:val="Body Text"/>
    <w:basedOn w:val="Normal"/>
    <w:link w:val="a3"/>
    <w:rsid w:val="009C634E"/>
    <w:pPr>
      <w:spacing w:after="0" w:line="240" w:lineRule="auto"/>
      <w:jc w:val="both"/>
    </w:pPr>
    <w:rPr>
      <w:rFonts w:ascii="Times New Roman" w:eastAsia="Times New Roman" w:hAnsi="Times New Roman" w:cs="Times New Roman"/>
      <w:sz w:val="28"/>
      <w:szCs w:val="20"/>
      <w:lang w:eastAsia="ru-RU"/>
    </w:rPr>
  </w:style>
  <w:style w:type="character" w:customStyle="1" w:styleId="a3">
    <w:name w:val="Основний текст Знак"/>
    <w:basedOn w:val="DefaultParagraphFont"/>
    <w:link w:val="BodyText"/>
    <w:rsid w:val="009C634E"/>
    <w:rPr>
      <w:rFonts w:ascii="Times New Roman" w:eastAsia="Times New Roman" w:hAnsi="Times New Roman" w:cs="Times New Roman"/>
      <w:sz w:val="28"/>
      <w:szCs w:val="20"/>
      <w:lang w:eastAsia="ru-RU"/>
    </w:rPr>
  </w:style>
  <w:style w:type="paragraph" w:styleId="BodyTextIndent">
    <w:name w:val="Body Text Indent"/>
    <w:basedOn w:val="Normal"/>
    <w:link w:val="a4"/>
    <w:rsid w:val="009C634E"/>
    <w:pPr>
      <w:spacing w:after="0" w:line="240" w:lineRule="auto"/>
      <w:ind w:left="566"/>
      <w:jc w:val="both"/>
    </w:pPr>
    <w:rPr>
      <w:rFonts w:ascii="Times New Roman" w:eastAsia="Times New Roman" w:hAnsi="Times New Roman" w:cs="Times New Roman"/>
      <w:sz w:val="28"/>
      <w:szCs w:val="24"/>
      <w:lang w:eastAsia="ru-RU"/>
    </w:rPr>
  </w:style>
  <w:style w:type="character" w:customStyle="1" w:styleId="a4">
    <w:name w:val="Основний текст з відступом Знак"/>
    <w:basedOn w:val="DefaultParagraphFont"/>
    <w:link w:val="BodyTextIndent"/>
    <w:rsid w:val="009C634E"/>
    <w:rPr>
      <w:rFonts w:ascii="Times New Roman" w:eastAsia="Times New Roman" w:hAnsi="Times New Roman" w:cs="Times New Roman"/>
      <w:sz w:val="28"/>
      <w:szCs w:val="24"/>
      <w:lang w:eastAsia="ru-RU"/>
    </w:rPr>
  </w:style>
  <w:style w:type="character" w:styleId="Emphasis">
    <w:name w:val="Emphasis"/>
    <w:basedOn w:val="DefaultParagraphFont"/>
    <w:uiPriority w:val="20"/>
    <w:qFormat/>
    <w:rsid w:val="009C6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157-20" TargetMode="External" /><Relationship Id="rId5" Type="http://schemas.openxmlformats.org/officeDocument/2006/relationships/hyperlink" Target="https://zakon.rada.gov.ua/laws/show/483-2020-%D0%BF" TargetMode="External" /><Relationship Id="rId6" Type="http://schemas.openxmlformats.org/officeDocument/2006/relationships/hyperlink" Target="https://zakon.rada.gov.ua/laws/show/2790-12" TargetMode="External" /><Relationship Id="rId7" Type="http://schemas.openxmlformats.org/officeDocument/2006/relationships/hyperlink" Target="https://zakon.rada.gov.ua/laws/show/2658-14" TargetMode="External" /><Relationship Id="rId8" Type="http://schemas.openxmlformats.org/officeDocument/2006/relationships/hyperlink" Target="https://zakon.rada.gov.ua/laws/show/2269-19"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57C46"/>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55285</Words>
  <Characters>31513</Characters>
  <Application>Microsoft Office Word</Application>
  <DocSecurity>8</DocSecurity>
  <Lines>262</Lines>
  <Paragraphs>173</Paragraphs>
  <ScaleCrop>false</ScaleCrop>
  <Company/>
  <LinksUpToDate>false</LinksUpToDate>
  <CharactersWithSpaces>86625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2025-11-27T11:37:00Z</dcterms:modified>
</cp:coreProperties>
</file>