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11.11.2025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1052</w:t>
      </w:r>
    </w:p>
    <w:p w:rsidR="004208DA" w:rsidRPr="007C582E" w:rsidP="004208DA" w14:paraId="0A449B32" w14:textId="77777777">
      <w:pPr>
        <w:spacing w:after="0"/>
        <w:rPr>
          <w:rFonts w:ascii="Times New Roman" w:hAnsi="Times New Roman" w:cs="Times New Roman"/>
          <w:sz w:val="28"/>
          <w:szCs w:val="28"/>
        </w:rPr>
      </w:pPr>
    </w:p>
    <w:p w:rsidR="00283594" w:rsidP="00283594" w14:paraId="60DB7EAD" w14:textId="77777777">
      <w:pPr>
        <w:spacing w:after="0" w:line="240" w:lineRule="auto"/>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rsidR="00283594" w:rsidP="00283594" w14:paraId="5F97A7BC" w14:textId="77777777">
      <w:pPr>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color w:val="000000"/>
          <w:sz w:val="28"/>
          <w:szCs w:val="28"/>
        </w:rPr>
        <w:t xml:space="preserve">до суду </w:t>
      </w:r>
      <w:r>
        <w:rPr>
          <w:rFonts w:ascii="Times New Roman" w:eastAsia="Times New Roman" w:hAnsi="Times New Roman" w:cs="Times New Roman"/>
          <w:b/>
          <w:sz w:val="28"/>
          <w:szCs w:val="28"/>
          <w:lang w:eastAsia="ru-RU"/>
        </w:rPr>
        <w:t>про визначення ***</w:t>
      </w:r>
    </w:p>
    <w:p w:rsidR="00283594" w:rsidP="00283594" w14:paraId="580ABEEC"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порядку участі у вихованні малолітньої доньки,</w:t>
      </w:r>
    </w:p>
    <w:p w:rsidR="00283594" w:rsidP="00283594" w14:paraId="2F4B4598" w14:textId="77777777">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 р.н.</w:t>
      </w:r>
    </w:p>
    <w:p w:rsidR="00283594" w:rsidP="00283594" w14:paraId="75B9943C" w14:textId="77777777">
      <w:pPr>
        <w:spacing w:after="0" w:line="240" w:lineRule="auto"/>
        <w:jc w:val="center"/>
        <w:rPr>
          <w:rFonts w:ascii="Times New Roman" w:hAnsi="Times New Roman" w:cs="Times New Roman"/>
          <w:sz w:val="28"/>
          <w:szCs w:val="28"/>
        </w:rPr>
      </w:pPr>
    </w:p>
    <w:p w:rsidR="00283594" w:rsidP="00283594" w14:paraId="0FCECD2C"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Орган опіки та піклування *** міської ради *** району *** області розглянув питання про надання висновку до суду про визначення </w:t>
      </w:r>
      <w:r>
        <w:rPr>
          <w:rFonts w:ascii="Times New Roman" w:eastAsia="Times New Roman" w:hAnsi="Times New Roman" w:cs="Times New Roman"/>
          <w:sz w:val="28"/>
          <w:szCs w:val="28"/>
          <w:lang w:eastAsia="ru-RU"/>
        </w:rPr>
        <w:t xml:space="preserve">*** порядку участі у вихованні малолітньої </w:t>
      </w:r>
      <w:r>
        <w:rPr>
          <w:rFonts w:ascii="Times New Roman" w:hAnsi="Times New Roman" w:cs="Times New Roman"/>
          <w:bCs/>
          <w:color w:val="000000" w:themeColor="text1"/>
          <w:sz w:val="28"/>
          <w:szCs w:val="28"/>
        </w:rPr>
        <w:t xml:space="preserve">***, *** р.н. </w:t>
      </w:r>
    </w:p>
    <w:p w:rsidR="00283594" w:rsidP="00283594" w14:paraId="0BA1BD4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вересня 2025 року надійшла заява ***, *** р.н. (паспорт громадянина України: серія *** №***, виданий *** РВ УМВС України в *** області ***), про надання висновку до суду щодо визначення йому порядку участі у вихованні доньки, ***, *** р.н., яка проживає разом із матір’ю, ***.</w:t>
      </w:r>
    </w:p>
    <w:p w:rsidR="00283594" w:rsidP="00283594" w14:paraId="56E6C0F4"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 провадженні ***міськрайонного суду ***області перебуває цивільна справа №*** за позовом *** до ***, третя особа: орган опіки та піклування Броварської міської ради</w:t>
      </w:r>
      <w:r>
        <w:rPr>
          <w:rFonts w:ascii="HelveticaNeueCyr-Roman" w:hAnsi="HelveticaNeueCyr-Roman"/>
          <w:color w:val="3A3A3A"/>
          <w:sz w:val="18"/>
          <w:szCs w:val="18"/>
          <w:shd w:val="clear" w:color="auto" w:fill="FFFFFF"/>
        </w:rPr>
        <w:t xml:space="preserve"> </w:t>
      </w:r>
      <w:r>
        <w:rPr>
          <w:rStyle w:val="Emphasis"/>
          <w:rFonts w:ascii="Times New Roman" w:hAnsi="Times New Roman" w:cs="Times New Roman"/>
          <w:sz w:val="28"/>
          <w:szCs w:val="28"/>
        </w:rPr>
        <w:t>***</w:t>
      </w:r>
      <w:r w:rsidRPr="004C6CCC">
        <w:rPr>
          <w:rStyle w:val="Emphasis"/>
          <w:rFonts w:ascii="Times New Roman" w:hAnsi="Times New Roman" w:cs="Times New Roman"/>
          <w:i w:val="0"/>
          <w:iCs w:val="0"/>
          <w:sz w:val="28"/>
          <w:szCs w:val="28"/>
        </w:rPr>
        <w:t>району</w:t>
      </w:r>
      <w:r>
        <w:rPr>
          <w:rStyle w:val="Emphasis"/>
          <w:rFonts w:ascii="Times New Roman" w:hAnsi="Times New Roman" w:cs="Times New Roman"/>
          <w:sz w:val="28"/>
          <w:szCs w:val="28"/>
        </w:rPr>
        <w:t xml:space="preserve"> ***</w:t>
      </w:r>
      <w:r w:rsidRPr="004C6CCC">
        <w:rPr>
          <w:rStyle w:val="Emphasis"/>
          <w:rFonts w:ascii="Times New Roman" w:hAnsi="Times New Roman" w:cs="Times New Roman"/>
          <w:i w:val="0"/>
          <w:iCs w:val="0"/>
          <w:sz w:val="28"/>
          <w:szCs w:val="28"/>
        </w:rPr>
        <w:t>області</w:t>
      </w:r>
      <w:r>
        <w:rPr>
          <w:rStyle w:val="Emphasis"/>
          <w:rFonts w:ascii="Times New Roman" w:hAnsi="Times New Roman" w:cs="Times New Roman"/>
          <w:sz w:val="28"/>
          <w:szCs w:val="28"/>
        </w:rPr>
        <w:t>,</w:t>
      </w:r>
      <w:r>
        <w:rPr>
          <w:rFonts w:ascii="Times New Roman" w:hAnsi="Times New Roman" w:cs="Times New Roman"/>
          <w:color w:val="3A3A3A"/>
          <w:sz w:val="28"/>
          <w:szCs w:val="28"/>
          <w:shd w:val="clear" w:color="auto" w:fill="FFFFFF"/>
        </w:rPr>
        <w:t xml:space="preserve"> </w:t>
      </w:r>
      <w:r>
        <w:rPr>
          <w:rFonts w:ascii="Times New Roman" w:eastAsia="Times New Roman" w:hAnsi="Times New Roman" w:cs="Times New Roman"/>
          <w:color w:val="000000" w:themeColor="text1"/>
          <w:sz w:val="28"/>
          <w:szCs w:val="28"/>
          <w:lang w:eastAsia="ru-RU"/>
        </w:rPr>
        <w:t>про усунення перешкод у спілкуванні з дитиною та визначення способу участі батька у вихованні та спілкуванні з дитиною.</w:t>
      </w:r>
    </w:p>
    <w:p w:rsidR="00283594" w:rsidP="00283594" w14:paraId="6D85360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283594" w:rsidP="00283594" w14:paraId="2A762E7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відділом реєстрації громадянського стану виконкому ***міської ради *** області було зареєстровано шлюб між *** та *** (паспорт громадянина України: серія *** №***, виданий ***РВ Управління ДМС України в ***області ***), актовий запис №***. Після реєстрації шлюбу *** прізвище не змінювала.</w:t>
      </w:r>
    </w:p>
    <w:p w:rsidR="00283594" w:rsidP="00283594" w14:paraId="12E0699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даного шлюбу мають двох дітей, повнолітню ***, *** р.н., та неповнолітню ***, *** р.н. (свідоцтво про народження: серія *** №***, видане відділом державної реєстрації актів цивільного стану реєстраційної служби ***міськрайонного управління юстиції у ***області ***).</w:t>
      </w:r>
    </w:p>
    <w:p w:rsidR="00283594" w:rsidP="00283594" w14:paraId="4640673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Рішенням ***міськрайонного суду ***області від *** шлюб між *** та *** було розірвано. </w:t>
      </w:r>
    </w:p>
    <w:p w:rsidR="00283594" w:rsidP="00283594" w14:paraId="2FC508F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у справах дітей *** міської ради ***району ***області (далі – Служба) було проведено бесіду з ***, в ході якої останній розповів, що після одруження з *** проживали в кімнаті гуртожитку. Згодом подружжя переїхало до побудованого ними приватного будинку. </w:t>
      </w:r>
    </w:p>
    <w:p w:rsidR="00283594" w:rsidP="00283594" w14:paraId="34F4DC7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***зазначив, що приділяв достатньо уваги вихованню та розвитку дітей. Зауважив, що відносини в сім’ї були доброзичливі. Проте після переїзду до їхнього будинку батьків *** з ***області, в родині почали виникати конфлікти. Колишня дружина та її матір (баба дітей) почали обмежувати його </w:t>
      </w:r>
      <w:r>
        <w:rPr>
          <w:rFonts w:ascii="Times New Roman" w:hAnsi="Times New Roman" w:cs="Times New Roman"/>
          <w:color w:val="000000" w:themeColor="text1"/>
          <w:sz w:val="28"/>
          <w:szCs w:val="28"/>
        </w:rPr>
        <w:t>у спілкуванні з *** та налаштовувати її проти нього, що з призвело до того, що донька почала уникати спілкування з батьком.</w:t>
      </w:r>
    </w:p>
    <w:p w:rsidR="00283594" w:rsidP="00283594" w14:paraId="30BAB60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Після розлучення батьки *** продовжували проживати в одному житловому будинку. Зі слів ***, *** разом зі своєю матір’ю намагалися виселити його з будинку, забороняли розмовляти з донькою, а доньці – з ним. Баба дитини постійно контролювала, щоб він не залишався наодинці з ***, зводячи до мінімуму їхнє спілкування.</w:t>
      </w:r>
    </w:p>
    <w:p w:rsidR="00283594" w:rsidP="00283594" w14:paraId="05E6A4A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вересня 2025 року *** почав проживає окремо від дитини в кімнаті гуртожитку. Батько стверджує, що не має можливості безперешкодно спілкуватися з дитиною навіть у телефонному режимі. *** повідомив, що періодично приходить до будинку, де проживає донька, щоб забрати особисті речі. Проте, навіть перебуваючи в будинку, він позбавлений можливості спілкуватися з донькою, оскільки колишня дружина та баба перешкоджають йому в цьому. *** зауважив, що має можливість обмінятися кількома словами з донькою лише в межах навчального закладу, де ***навчається, а він працює. При цьому, з його слів, вони змушені приховувати це, побоюючись можливих негативних наслідків з боку  *** *** зазначив, що вирішити це питання мирним шляхом з матір’ю дитини йому не вдалося, тому змушений був звернутися до суду. </w:t>
      </w:r>
    </w:p>
    <w:p w:rsidR="00283594" w:rsidP="00283594" w14:paraId="7C4780A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старшою донькою, ***, яка наразі проживає в місті ***, в батька гарні відносини, вони регулярно спілкуються. </w:t>
      </w:r>
    </w:p>
    <w:p w:rsidR="00283594" w:rsidP="00283594" w14:paraId="5E1F1BF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запропонував визначити йому наступний порядок участі у вихованні доньки, ***:</w:t>
      </w:r>
    </w:p>
    <w:p w:rsidR="00283594" w:rsidP="00283594" w14:paraId="6A80033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друга та четверта субота місяця з 10.00 год до 17.00 год неділі;</w:t>
      </w:r>
    </w:p>
    <w:p w:rsidR="00283594" w:rsidP="00283594" w14:paraId="4C08D2F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перша половина осінніх та весняних канікул;</w:t>
      </w:r>
    </w:p>
    <w:p w:rsidR="00283594" w:rsidP="00283594" w14:paraId="0993049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перший тиждень зимових канікул;</w:t>
      </w:r>
    </w:p>
    <w:p w:rsidR="00283594" w:rsidP="00283594" w14:paraId="6824A03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друга половина липня під час літніх канікул;</w:t>
      </w:r>
    </w:p>
    <w:p w:rsidR="00283594" w:rsidP="00283594" w14:paraId="6022A1F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кожний парний рік святкування Нового року;</w:t>
      </w:r>
    </w:p>
    <w:p w:rsidR="00283594" w:rsidP="00283594" w14:paraId="2BAC479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кожний непарний рік святкування Різдва Христового;</w:t>
      </w:r>
    </w:p>
    <w:p w:rsidR="00283594" w:rsidP="00283594" w14:paraId="0B44256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спілкування засобами мобільного зв’язку з урахуванням режиму дня дитини.</w:t>
      </w:r>
    </w:p>
    <w:p w:rsidR="00283594" w:rsidP="00283594" w14:paraId="505CCD2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29 вересня 2025 року спеціалістами Служби та фахівцем із соціальної роботи центру соціальних служб ***міської ради ***району ***області (далі - Центр) було проведено обстеження умов проживання ***за адресою: ***, будинок ***,  кімната гуртожитку, місто ***, *** район, *** область, про що складено відповідний акт №***. Під час проведення обстеження в приміщенні була присутня ***. Зі слів ***, він проживає за даною адресою з 12.09.2025, а раніше постійно перебував у кімнаті в денний час. </w:t>
      </w:r>
    </w:p>
    <w:p w:rsidR="00283594" w:rsidP="00283594" w14:paraId="1337CD2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проведення обстеження було встановлено, що кімната гуртожитку має загальну площу *** кв.м. Кухня та санвузол загального користування. Наявні тепло- та електропостачання. В кімнаті наявні шафа, меблева стінка, розкладний диван, розкладне крісло, письмовий та кухонний столи.                               З побутової техніки наявні холодильник та морозильна камера. Борги зі сплати за комунальні послуги відсутні.</w:t>
      </w:r>
    </w:p>
    <w:p w:rsidR="00283594" w:rsidP="00283594" w14:paraId="5EC6258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даною адресою зареєстрований та проживає ***.</w:t>
      </w:r>
    </w:p>
    <w:p w:rsidR="00283594" w:rsidP="00283594" w14:paraId="729AE6D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Зареєстровані, але не проживають:</w:t>
      </w:r>
    </w:p>
    <w:p w:rsidR="00283594" w:rsidP="00283594" w14:paraId="3B96996D"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Pr>
          <w:rFonts w:ascii="Times New Roman" w:hAnsi="Times New Roman" w:cs="Times New Roman"/>
          <w:sz w:val="28"/>
          <w:szCs w:val="28"/>
        </w:rPr>
        <w:t xml:space="preserve"> - матір дітей, з її слів, періодично в обідню перерву приходить до помешкання;</w:t>
      </w:r>
    </w:p>
    <w:p w:rsidR="00283594" w:rsidP="00283594" w14:paraId="1B88C3D7"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р.н. – донька, офіційно не працевлаштована;</w:t>
      </w:r>
    </w:p>
    <w:p w:rsidR="00283594" w:rsidP="00283594" w14:paraId="68CDCF64"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Pr>
          <w:rFonts w:ascii="Times New Roman" w:hAnsi="Times New Roman" w:cs="Times New Roman"/>
          <w:sz w:val="28"/>
          <w:szCs w:val="28"/>
        </w:rPr>
        <w:t xml:space="preserve"> – донька, учениця </w:t>
      </w:r>
      <w:r>
        <w:rPr>
          <w:rFonts w:ascii="Times New Roman" w:hAnsi="Times New Roman" w:cs="Times New Roman"/>
          <w:sz w:val="28"/>
          <w:szCs w:val="28"/>
          <w:lang w:val="uk-UA"/>
        </w:rPr>
        <w:t>***</w:t>
      </w:r>
      <w:r>
        <w:rPr>
          <w:rFonts w:ascii="Times New Roman" w:hAnsi="Times New Roman" w:cs="Times New Roman"/>
          <w:sz w:val="28"/>
          <w:szCs w:val="28"/>
        </w:rPr>
        <w:t xml:space="preserve"> класу </w:t>
      </w:r>
      <w:r>
        <w:rPr>
          <w:rFonts w:ascii="Times New Roman" w:hAnsi="Times New Roman" w:cs="Times New Roman"/>
          <w:sz w:val="28"/>
          <w:szCs w:val="28"/>
          <w:lang w:val="uk-UA"/>
        </w:rPr>
        <w:t>***</w:t>
      </w:r>
      <w:r>
        <w:rPr>
          <w:rFonts w:ascii="Times New Roman" w:hAnsi="Times New Roman" w:cs="Times New Roman"/>
          <w:sz w:val="28"/>
          <w:szCs w:val="28"/>
        </w:rPr>
        <w:t xml:space="preserve"> ліцею №</w:t>
      </w:r>
      <w:r>
        <w:rPr>
          <w:rFonts w:ascii="Times New Roman" w:hAnsi="Times New Roman" w:cs="Times New Roman"/>
          <w:sz w:val="28"/>
          <w:szCs w:val="28"/>
          <w:lang w:val="uk-UA"/>
        </w:rPr>
        <w:t>***</w:t>
      </w:r>
      <w:r>
        <w:rPr>
          <w:rFonts w:ascii="Times New Roman" w:hAnsi="Times New Roman" w:cs="Times New Roman"/>
          <w:sz w:val="28"/>
          <w:szCs w:val="28"/>
        </w:rPr>
        <w:t xml:space="preserve"> імені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міської ради </w:t>
      </w:r>
      <w:r>
        <w:rPr>
          <w:rFonts w:ascii="Times New Roman" w:hAnsi="Times New Roman" w:cs="Times New Roman"/>
          <w:sz w:val="28"/>
          <w:szCs w:val="28"/>
          <w:lang w:val="uk-UA"/>
        </w:rPr>
        <w:t>***</w:t>
      </w:r>
      <w:r>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Pr>
          <w:rFonts w:ascii="Times New Roman" w:hAnsi="Times New Roman" w:cs="Times New Roman"/>
          <w:sz w:val="28"/>
          <w:szCs w:val="28"/>
        </w:rPr>
        <w:t xml:space="preserve"> області.</w:t>
      </w:r>
    </w:p>
    <w:p w:rsidR="00283594" w:rsidP="00283594" w14:paraId="3A9A29B0"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Згідно з висновком оцінки потреб ***, складеним фахівцем із соціальної роботи Центру із *** по ***, в родині наявні складні життєві обставини, проте батько здатен їх долати. Стан *** не перешкоджає задоволенню потреб дитини. Його батьківський потенціал належний. </w:t>
      </w:r>
    </w:p>
    <w:p w:rsidR="00283594" w:rsidP="00283594" w14:paraId="473E102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витягом з реєстру територіальної громади №***від ***, отриманим за запитом виконавчого комітету *** міської ради *** району *** області, *** з *** зареєстрований за адресою: ***, будинок ***, гуртожиток, місто ***, *** район, *** область.</w:t>
      </w:r>
    </w:p>
    <w:p w:rsidR="00283594" w:rsidP="00283594" w14:paraId="32FF032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працевлаштований в *** ліцеї №*** ім. *** *** міської ради *** району *** області (далі – *** ліцей №***) на посаді вчителя англійської мови, що підтверджується довідкою від *** №**, виданою вищевказаним навчальним закладом.</w:t>
      </w:r>
    </w:p>
    <w:p w:rsidR="00283594" w:rsidP="00283594" w14:paraId="7C29F97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від *** №***, виданою директором вищевказаного навчального закладу *** працює у ***ліцеї №***на посаді вчителя *** з ***. Добре володіє методикою викладання предмета, спокійний, тактовний, вимогливий і критичний до своєї праці. Користується повагою серед учнівського, батьківського та педагогічного колективі. Постійно працює над підвищенням своєї професійної майстерності.</w:t>
      </w:r>
    </w:p>
    <w:p w:rsidR="00283594" w:rsidP="00283594" w14:paraId="715335F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Сума нарахованої заробітної плати з березня по серпень 2025 року становить *** грн, що підтверджується довідкою від 22.09.2025 №***, виданою вищезазначеним навчальним закладом. </w:t>
      </w:r>
    </w:p>
    <w:p w:rsidR="00283594" w:rsidP="00283594" w14:paraId="2049734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довідками, виданими консультативно-діагностичним центром Комунального некомерційного підприємства територіальних громад ***району ***області «*** багатопрофільна клінічна лікарня» 14.10.2025, ***під наглядом лікаря-нарколога та лікаря-психіатра не перебуває.</w:t>
      </w:r>
    </w:p>
    <w:p w:rsidR="00283594" w:rsidP="00283594" w14:paraId="3CD8806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було проведено бесіду з ***, яка розповіла, що після одруження з *** проживала в кімнаті гуртожитку в місті ***, яку вона отримала в користування. Спочатку їхнє сімейне життя складалося позитивно, батько приділяв старшій доньці належну увагу. </w:t>
      </w:r>
    </w:p>
    <w:p w:rsidR="00283594" w:rsidP="00283594" w14:paraId="58C3A55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 році *** отримала у власність земельну ділянку, на якій згодом родина розпочала будівництво будинку спільно з її батьками. У *** році *** в очікуванні на народження другої дитини наполягла на переїзді до недобудованого будинку, оскільки кімната в гуртожитку не відповідала умовам для проживання чотирьох осіб. З її слів, за власні кошти та кошти своїх батьків вона здійснила підведення комунікацій до будинку та провела необхідні ремонтні роботи для приведення його у придатний для проживання </w:t>
      </w:r>
      <w:r>
        <w:rPr>
          <w:rFonts w:ascii="Times New Roman" w:hAnsi="Times New Roman" w:cs="Times New Roman"/>
          <w:color w:val="000000" w:themeColor="text1"/>
          <w:sz w:val="28"/>
          <w:szCs w:val="28"/>
        </w:rPr>
        <w:t xml:space="preserve">стан. Після цього родина переїхала до житлового будинку, а згодом до будинку переїхали її батьки. </w:t>
      </w:r>
    </w:p>
    <w:p w:rsidR="00283594" w:rsidP="00283594" w14:paraId="64AA1ED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зазначила ***, після переїзду до них її батьків *** почав зникати з дому та міг бути відсутнім по 2-3 дні, а інколи й до трьох місяців. У цей час, з її слів, він проживав у кімнаті гуртожитку та не виявляв зацікавленості щодо забезпечення належних умов проживання для дітей у житловому будинку.</w:t>
      </w:r>
    </w:p>
    <w:p w:rsidR="00283594" w:rsidP="00283594" w14:paraId="6D6D249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розповіла, що намагалася налагодити стосунки з ***, однак коли *** було 3,5 років, вони розірвали шлюб. Після розлучення ***залишився проживати в одному будинку з сім’єю. Як стверджує матір, батько перестав належним чином піклуватися про доньку, а спілкування з нею звів до мінімуму. </w:t>
      </w:r>
    </w:p>
    <w:p w:rsidR="00283594" w:rsidP="00283594" w14:paraId="0F20DD6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***зазначила, що *** щотижня надає кошти на утримання дитини в розмірі *** грн, майже не приймає участі в оплаті гуртків, які відвідує дитина та проведенні свят. З її слів, батько фактично не приймає участі у житті ***.</w:t>
      </w:r>
    </w:p>
    <w:p w:rsidR="00283594" w:rsidP="00283594" w14:paraId="7ADB0664" w14:textId="77777777">
      <w:pPr>
        <w:spacing w:after="0" w:line="240" w:lineRule="auto"/>
        <w:ind w:firstLine="567"/>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Також *** розповіла, що твердження *** про фактичне його проживання в гуртожитку є неправдивими, оскільки він регулярно повертається до сімейного будинку, де проживає в окремій кімнаті, в якій наявні його особисті речі та ввімкнений холодильник.</w:t>
      </w:r>
    </w:p>
    <w:p w:rsidR="00283594" w:rsidP="00283594" w14:paraId="3F91373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дитини зазначила, що не перешкоджає *** у спілкуванні з донькою. Додала, що не бачить сенсу у встановленні йому порядку участі у вихованні дитини, оскільки спір з цього питання між ними відсутній.</w:t>
      </w:r>
    </w:p>
    <w:p w:rsidR="00283594" w:rsidP="00283594" w14:paraId="40FF3F3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думку ***, з понеділка по п’ятницю батько може приводити дитину на 18.00 год на гуртки та забирати її о 22.00 год.</w:t>
      </w:r>
    </w:p>
    <w:p w:rsidR="00283594" w:rsidP="00283594" w14:paraId="1B29412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 вересня 2025 року спеціалістом Служби спільно з фахівцем із соціальної роботи Центру було проведено обстеження умов проживання *** та малолітньої *** за адресою: вулиця ***, будинок ***, місто ***, ***район, ***область, про що складено відповідний акт №***. У ході проведення обстеження було встановлено, що двоповерховий житловий будинок має загальну площу близько *** кв.м, житлову – близько ***кв.м. Наявні два сумісні санвузли. Зі слів ***,  будинок не введений в експлуатацію. Підключені системи електро-, водо- та теплопостачання (опалення дров’яне). Помешкання мебльоване, оснащене побутовою технікою. Технічний та санітарно-гігієнічний стан помешкання задовільні.  </w:t>
      </w:r>
    </w:p>
    <w:p w:rsidR="00283594" w:rsidP="00283594" w14:paraId="18B6428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дитини виділена окрема прохідна кімната на першому поверсі, в якій наявне спальне місце, робоча зона для навчання знаходиться в іншій кімнаті на другому поверсі. Дитина забезпечена продуктами харчування, одягом, взуттям та засобами особистої гігієни. Для її виховання та проживання створені належні умови. </w:t>
      </w:r>
    </w:p>
    <w:p w:rsidR="00283594" w:rsidP="00283594" w14:paraId="2322ED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даною адресою проживають: ***, матір дитини; ***, донька; ***,     *** р.н., баба дитини.</w:t>
      </w:r>
    </w:p>
    <w:p w:rsidR="00283594" w:rsidP="00283594" w14:paraId="0DEE601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Під час проведення обстеження ***повідомила, що *** з 13 вересня            2025 року не ночує в будинку, однак регулярно приходить. </w:t>
      </w:r>
    </w:p>
    <w:p w:rsidR="00283594" w:rsidP="00283594" w14:paraId="0CE989A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висновком оцінки потреб сім’ї ***, складеним фахівцем із соціальної роботи Центру з 24.09 по 26.09.2025, в родині наявні складні </w:t>
      </w:r>
      <w:r>
        <w:rPr>
          <w:rFonts w:ascii="Times New Roman" w:hAnsi="Times New Roman" w:cs="Times New Roman"/>
          <w:sz w:val="28"/>
          <w:szCs w:val="28"/>
        </w:rPr>
        <w:t>життєві обставини. Потреби дитини задоволені в повному обсязі. Стан матері не перешкоджає задоволенню потреб дитини, її батьківський потенціал належний.</w:t>
      </w:r>
    </w:p>
    <w:p w:rsidR="00283594" w:rsidP="00283594" w14:paraId="7651CA9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від 29.09.2025 №***, наданою *** ***району ***області, *** займає посаду начальника ***. Зарекомендувала себе як досвідчений та кваліфікований керівник, професіонал. Користується заслуженим авторитетом та повагою. *** постійно підвищує свій професійний рівень, відповідально ставиться до дорученої справи. Приймає активну участь у суспільно-громадському житті та економічному розвитку громади.</w:t>
      </w:r>
    </w:p>
    <w:p w:rsidR="00283594" w:rsidP="00283594" w14:paraId="3AD4F7C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про заробітну плату від 24.09.2025 №***, виданою ***, дохід *** за період із березня по серпень 2025 року становить *** грн.</w:t>
      </w:r>
    </w:p>
    <w:p w:rsidR="00283594" w:rsidP="00283594" w14:paraId="1732D56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довідок від 24.09.2025 №***, №***, виданих комунальним некомерційним підприємством «*** багатопрофільна клінічна лікарня» територіальних громад *** району ***області, *** на обліку в лікаря-нарколога та лікаря-психіатра не перебуває.</w:t>
      </w:r>
    </w:p>
    <w:p w:rsidR="00283594" w:rsidP="00283594" w14:paraId="143296A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декларації №*** про вибір лікаря, який надає первинну медичну допомогу, наданої комунальним некомерційним підприємством ***міської ради ***району ***області «***міський центр первинної медико-санітарної допомоги» 24.09.2025, *** є пацієнтом даної медичної установи.</w:t>
      </w:r>
    </w:p>
    <w:p w:rsidR="00283594" w:rsidP="00283594" w14:paraId="73CA7F9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наданою ***ліцеєм №*** міської ради ***району ***області 20.10.2025, *** навчається в даному закладі з 1 класу. За цей період зарекомендувала себе як старанна та відповідальна учениця. Має достатній та високий рівень навчальних досягнень. Користується повагою серед учителів та учнів. Дівчинка систематично відвідує заклад освіти. Навчанням та вихованням дитини займаються батьки, *** та ***.</w:t>
      </w:r>
    </w:p>
    <w:p w:rsidR="00283594" w:rsidP="00283594" w14:paraId="3A8EF9B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листом ***районного управління поліції Головного управління Національної поліції в ***області від 24.09.2025, відносно *** 09.04.2025 *** РУП ГУНП в ***області було складено протокол за частиною першою статті *** КУпАП та направлено до ***міськрайонного суду ***області для прийняття рішення (постановою ***міськрайонного суду ***області                      від 19.06.2025 провадження у справі про притягнення *** до адміністративної відповідальності за частиною першою статті *** КУпАП  закрито у зв’язку з відсутністю складу адміністративного правопорушення). Скарги, щодо порушень останнім громадського порядку за наявними даними у *** РУП ГУНП в ***області не зафіксовано. *** до адміністративної відповідальності не притягувалася.</w:t>
      </w:r>
    </w:p>
    <w:p w:rsidR="00283594" w:rsidP="00283594" w14:paraId="1A0F8E9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283594" w:rsidP="00283594" w14:paraId="61DF1DC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 вересня 2025 року спеціалістом Служби було проведено бесіду з неповнолітньою ***. </w:t>
      </w:r>
      <w:r>
        <w:rPr>
          <w:rFonts w:ascii="Times New Roman" w:hAnsi="Times New Roman" w:cs="Times New Roman"/>
          <w:color w:val="000000"/>
          <w:sz w:val="28"/>
          <w:szCs w:val="28"/>
        </w:rPr>
        <w:t>Під час бесіди дівчинка вказала своє ім’я та зазначила свій вік. Розповіла, що є ученицею *** класу ***ліцею №***, навчається в другу зміну. Зауважила, що її улюблений предмет – фізкультура. Повідомила, що протягом чотирьох років відвідує *** гурток з *** танців, а з весни цього року займається в спортивній секції з ***. Зі слів ***, вона має багато друзів серед однолітків.</w:t>
      </w:r>
    </w:p>
    <w:p w:rsidR="00283594" w:rsidP="00283594" w14:paraId="47859DED"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запитання спеціаліста Служби з ким проживає ***відповіла, що проживає разом із матір’ю, бабою та вказала адресу місця проживання. Дівчинка розповіла, що має старшу сестру ***, яка проживає окремо від них. Зі слів дитини, між ними гарні стосунки, вони регулярно спілкуються.</w:t>
      </w:r>
    </w:p>
    <w:p w:rsidR="00283594" w:rsidP="00283594" w14:paraId="6C087000"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запитання спеціаліста про обов’язки по господарству ***відповіла, що допомагає з прибиранням помешкання та вчить уроки. Розповіла, що зазвичай їсти готує баба, оскільки матір на роботі. Проте у вихідні дні їсти готує матір.</w:t>
      </w:r>
    </w:p>
    <w:p w:rsidR="00283594" w:rsidP="00283594" w14:paraId="1ABDA737"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Також дівчинка розповіла, що має насичений графік занять та тренувань. Зазначила, що *** гурток відвідує в понеділок, середу та четвер, а секцію             *** – у вівторок, четвер та п’ятницю. З її слів, в будні дні вона зранку й до вечора зайнята. </w:t>
      </w:r>
    </w:p>
    <w:p w:rsidR="00283594" w:rsidP="00283594" w14:paraId="78C49C27"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Спеціаліст поцікавилася як ***проводить вихідні дні, на що дівчинка відповіла, що в суботу та неділю займається разом із матір’ю додатковим вивченням англійської мови. </w:t>
      </w:r>
    </w:p>
    <w:p w:rsidR="00283594" w:rsidP="00283594" w14:paraId="29A786B2"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запитання спеціаліста Служби чи проживає батько з ними ***відповіла: «Не знаю». Додала, що він протягом останніх 1-2 тижнів проживає в гуртожитку і приходить до їхнього будинку, щоб взяти деякі свої речі. На запитання чи проводить час із батьком дівчинка відповіла: «Можу проводити». Додала, що «вчора спілкувалася з ним на ***». На запитання чи проводить час із батьком у вихідні дні ***відповіла, що ходить із матір’ю по магазинах, проводить час із подругою та може «кудись поїхати». На уточнююче запитання спеціаліста про те чи взагалі проводить дівчинка час із батьком *** відповіла, що часто зустрічається та спілкується з ним у ліцеї на перервах.</w:t>
      </w:r>
    </w:p>
    <w:p w:rsidR="00283594" w:rsidP="00283594" w14:paraId="1AE71E54"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Дівчинка розповіла, що з гуртків її зазвичай забирають матір або баба. Додала, що колись, коли матір «кудись їздила», з гуртків її забирав батько. На запитання спеціаліста чи хоче ***, щоб батько забирав її у будні дні після гуртків дівчинка відповіла: «Не знаю, зазвичай мене забирає мама».</w:t>
      </w:r>
    </w:p>
    <w:p w:rsidR="00283594" w:rsidP="00283594" w14:paraId="2F8330D1"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Спеціаліст Служби повідомила *** про надходження заяви її батька щодо визначення йому порядку участі в її вихованні та поцікавилася чи хоче дівчинка з ним спілкуватися, на що вона відповіла: «Ну я можу з ним спілкуватися». Проте зауважила, що у вихідні дні вона не може.  </w:t>
      </w:r>
    </w:p>
    <w:p w:rsidR="00283594" w:rsidP="00283594" w14:paraId="56F4938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На засіданні комісії з питань захисту прав дитини виконавчого комітету Броварської міської ради ***району ***області (далі – Комісія) заява *** про </w:t>
      </w:r>
      <w:r>
        <w:rPr>
          <w:rFonts w:ascii="Times New Roman" w:hAnsi="Times New Roman" w:cs="Times New Roman"/>
          <w:color w:val="000000" w:themeColor="text1"/>
          <w:sz w:val="28"/>
          <w:szCs w:val="28"/>
        </w:rPr>
        <w:t>надання висновку до суду щодо визначення йому порядку участі у вихованні доньки, ***, *** р.н., розглядалася двічі, а саме: 08 жовтня та 29 жовтня                 2025 року.</w:t>
      </w:r>
    </w:p>
    <w:p w:rsidR="00283594" w:rsidP="00283594" w14:paraId="7FCC4E1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На засіданні Комісії 08.10.2025 були присутні </w:t>
      </w:r>
      <w:r>
        <w:rPr>
          <w:rFonts w:ascii="Times New Roman" w:hAnsi="Times New Roman" w:cs="Times New Roman"/>
          <w:sz w:val="28"/>
          <w:szCs w:val="28"/>
        </w:rPr>
        <w:t>*** та ***.</w:t>
      </w:r>
    </w:p>
    <w:p w:rsidR="00283594" w:rsidP="00283594" w14:paraId="5BDD0DC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Головуючої щодо графіку навчання ***, батько дитини повідомив, що донька навчається в другу зміну, а після навчання відвідує гуртки з танців та футболу. </w:t>
      </w:r>
    </w:p>
    <w:p w:rsidR="00283594" w:rsidP="00283594" w14:paraId="4A66F03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повідомила, що не бачить сенсу у визначенні *** порядку участі у вихованні дитини, оскільки він разом із нею та донькою зареєстровані у гуртожитку та разом проживають в одному житловому будинку. </w:t>
      </w:r>
    </w:p>
    <w:p w:rsidR="00283594" w:rsidP="00283594" w14:paraId="6A19AAF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зазначила, що не чинить перешкод у спілкуванні батька з донькою. Зауважила, що донька навчається в тому ж закладі освіти, де працевлаштований ***. Також, з її слів, дитина проживає в прохідній кімнаті їхнього житлового будинку. Батько з донькою регулярно зустрічаються вдома, оскільки він має ключі від будинку. Також *** повідомила, що під час бесіди дитина розповіла, що проводить час із батьком та спілкується з ним. Матір дитини заперечила будь-який факт перешкоджання з її сторони спілкування батька з донькою.</w:t>
      </w:r>
    </w:p>
    <w:p w:rsidR="00283594" w:rsidP="00283594" w14:paraId="75C1C3A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Головуючої щодо відносин між батьком і ***, *** відповіла, що виховує доньок у довірі, не примушуючи їх робити те, чого вони не хочуть. Водночас *** примушує меншу доньку вивчати іноземну мову, доводячи її до істерики. Також, з її слів, бабою дитини були надані відповідні відеозаписи, здійснені близько трьох років тому. *** зауважила, що батько не відвідує виступи доньки на змаганнях та концертах. </w:t>
      </w:r>
    </w:p>
    <w:p w:rsidR="00283594" w:rsidP="00283594" w14:paraId="257B3D9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Матір розповіла, що в судовому порядку розглядається питання поділу майна. З її слів, *** постійно чинить різноманітні перепони, забороняв дитині відвідувати гуртки, не давав дозвіл на її виїзд за кордон та отримання *** паспорта. Всі поїздки дитини за кордон оплачує вона, за винятком двох, коли *** сплатив половину вартості.</w:t>
      </w:r>
    </w:p>
    <w:p w:rsidR="00283594" w:rsidP="00283594" w14:paraId="03F6FA5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***зазначила, що спеціалістом Служби під час проведення бесіди з *** не було погоджено її графік спілкування з батьком та запропонувала дізнатися думку доньки з цього питання.</w:t>
      </w:r>
    </w:p>
    <w:p w:rsidR="00283594" w:rsidP="00283594" w14:paraId="34ED9FD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Матір зазначила, що в доньки досить щільний графік навчання та відвідування гуртків, дитина часто виступає на концертах та бере участь у спортивних змаганнях, тому зазвичай у вихідні дні *** відпочиває, допомагає з їй з прибиранням будинку та вивчає англійську мову. Також проводить багато часу з подругами. Матір заперечила щодо перебування дитини з ночівлею в батька через відсутність належних умов та відсутність окремої кімнати.</w:t>
      </w:r>
    </w:p>
    <w:p w:rsidR="00283594" w:rsidP="00283594" w14:paraId="1B19A73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зазначив, що багато часу проводив із донькою, коли вона відвідувала дошкільний заклад, тоді він забирав її з садочку та гуляв із нею. Проте в подальшому матір почала самостійно забирати та приводити дитину до закладу, обмежуючи його спілкування з донькою. Дитині забороняли підходити до нього, розмовляти з ним, що призвело до того, що донька почала сторонитися його.</w:t>
      </w:r>
    </w:p>
    <w:p w:rsidR="00283594" w:rsidP="00283594" w14:paraId="4231A87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 ознайомила присутніх із запропонованим *** графіком зустрічей з донькою. Враховуючи побажання матері, членами Комісії було запропоновано наступний порядок участі батька у вихованні дитини:</w:t>
      </w:r>
    </w:p>
    <w:p w:rsidR="00283594" w:rsidP="00283594" w14:paraId="06191795" w14:textId="77777777">
      <w:pPr>
        <w:pStyle w:val="ListParagraph"/>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щопонеділка, щосереди та щочетверга батько забирає дитину з навчального закладу, приводить її на гурток, забирає та відводить додому;</w:t>
      </w:r>
    </w:p>
    <w:p w:rsidR="00283594" w:rsidP="00283594" w14:paraId="0BAA58A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друга та четверта субота місяця з 10.00 год до 17.00 год;</w:t>
      </w:r>
    </w:p>
    <w:p w:rsidR="00283594" w:rsidP="00283594" w14:paraId="2117572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перша та третя неділя місяця з 10.00 год до 17.00 год;</w:t>
      </w:r>
    </w:p>
    <w:p w:rsidR="00283594" w:rsidP="00283594" w14:paraId="1778641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спілкування засобами мобільного зв’язку з урахуванням режиму дня дитини.  </w:t>
      </w:r>
    </w:p>
    <w:p w:rsidR="00283594" w:rsidP="00283594" w14:paraId="00A595A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запропонувала узгодити даний графік із малолітньою ***. </w:t>
      </w:r>
    </w:p>
    <w:p w:rsidR="00283594" w:rsidP="00283594" w14:paraId="6B6B4829"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 цією метою 10 жовтня 2025 року спеціалістом Служби було повторно проведено бесіду з дівчинкою, та складено графік її спілкування з батьком.</w:t>
      </w:r>
    </w:p>
    <w:p w:rsidR="00283594" w:rsidP="00283594" w14:paraId="0DBC4FF3"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color w:val="000000" w:themeColor="text1"/>
          <w:sz w:val="28"/>
          <w:szCs w:val="28"/>
        </w:rPr>
        <w:t xml:space="preserve">На засіданні Комісії 29.10.2025 були присутні </w:t>
      </w:r>
      <w:r>
        <w:rPr>
          <w:rFonts w:ascii="Times New Roman" w:hAnsi="Times New Roman" w:cs="Times New Roman"/>
          <w:bCs/>
          <w:sz w:val="28"/>
          <w:szCs w:val="28"/>
        </w:rPr>
        <w:t>*** та ***.</w:t>
      </w:r>
    </w:p>
    <w:p w:rsidR="00283594" w:rsidP="00283594" w14:paraId="0C53D07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ознайомила батьків дитини з порядком участі батька у вихованні доньки із врахуванням думки малолітньої *** *** зазначив, що його не влаштовує вищевказаний порядок, оскільки відсутня можливість поїхати будь куди з дитиною. Пояснив, що двічі на рік відвідує своїх батьків на західній Україні, де допомагає їм, і хотів би, щоб донька їздила з ним, адже за 13 років *** була у баби лише один раз. Наразі, з його слів, дівчинка не підтримує спілкування з бабусею, оскільки їй заборонено контактувати з батьком та бабою. </w:t>
      </w:r>
    </w:p>
    <w:p w:rsidR="00283594" w:rsidP="00283594" w14:paraId="0670CE4E"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***зазначила, що не заперечує проти вищевказаного графіку та розповіла, що нещодавно їздила у відрядження терміном на 8 днів. Батько дитини за весь час її відсутності жодного разу не прийшов до дитини, не поцікавився чим донька харчується та як проживає. Зі слів матері, дитиною ці дні опікувалась баба. Наразі малолітня *** разом з танцювальним гуртком вирушила до міста ***, батьки мають змогу долучитися до дітей та поїхати разом зі своїми дітьми, тому батько має можливість провести з донькою час. Також *** зазначила, що не чинить перешкод у спілкуванні батька з донькою і не заперечує проти того, щоб дитина їздила до баби, лише за умови наявності такого бажання у доньки. Також зазначила, що вищевказаний графік не передбачає ночівлі доньки у батька. *** зауважив, що в такому разі не зможе виконувати графік через необхідність їздити до батьків. Головуюча зазначила, що за бажанням дитини та згоди батьків графік можна коригувати.</w:t>
      </w:r>
    </w:p>
    <w:p w:rsidR="00283594" w:rsidP="00283594" w14:paraId="30A749D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судом спорів щодо участі одного з батьків у вихованні дитини є обов’язковою участь органу опіки та піклування, представленого належною юридичною стороною. </w:t>
      </w:r>
    </w:p>
    <w:p w:rsidR="00283594" w:rsidRPr="00553561" w:rsidP="00283594" w14:paraId="1CC8D690" w14:textId="77777777">
      <w:pPr>
        <w:pStyle w:val="NormalWeb"/>
        <w:shd w:val="clear" w:color="auto" w:fill="FFFFFF"/>
        <w:spacing w:before="0" w:beforeAutospacing="0" w:after="0" w:afterAutospacing="0"/>
        <w:ind w:firstLine="567"/>
        <w:jc w:val="both"/>
        <w:rPr>
          <w:rStyle w:val="Emphasis"/>
          <w:i w:val="0"/>
          <w:iCs w:val="0"/>
          <w:sz w:val="28"/>
          <w:szCs w:val="28"/>
        </w:rPr>
      </w:pPr>
      <w:r>
        <w:rPr>
          <w:bCs/>
          <w:color w:val="000000"/>
          <w:sz w:val="28"/>
          <w:szCs w:val="28"/>
        </w:rPr>
        <w:t xml:space="preserve">Згідно зі статтею 15 Закону України «Про охорону дитинства» </w:t>
      </w:r>
      <w:r w:rsidRPr="00553561">
        <w:rPr>
          <w:rStyle w:val="Emphasis"/>
          <w:i w:val="0"/>
          <w:iCs w:val="0"/>
          <w:sz w:val="28"/>
          <w:szCs w:val="28"/>
        </w:rPr>
        <w:t xml:space="preserve">дитина, яка проживає окремо від батьків або одного з них, має право на підтримання з ними регулярних особистих стосунків і прямих контактів. 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w:t>
      </w:r>
    </w:p>
    <w:p w:rsidR="00283594" w:rsidP="00283594" w14:paraId="5FDC05C9"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Статтею 150 Сімейного кодексу України передбачено, що батьки зобов’язані виховувати дитину в дусі любові до своєї сім’ї та родини, зобов’язані піклуватися про здоров’я дитини, її фізичний, духовний та моральний розвиток, зобов’язані поважати дитину. </w:t>
      </w:r>
    </w:p>
    <w:p w:rsidR="00283594" w:rsidP="00283594" w14:paraId="16D6E80F"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статтях 153 та 157 Сімейного кодексу зазначено, що мати, батько та дитина мають право на безперешкодне спілкування між собою. Питання виховання дитини вирішується батьками спільно. Той із батьків, хто проживає окремо від дитини, зобов’язаний брати участь у її вихованні і має право на особисте спілкування з нею. Той із батьків, з ким проживає дитина, не має права перешкоджати тому з батьків, хто проживає окремо, спілкуватися з дитиною та брати участь у її вихованні.</w:t>
      </w:r>
    </w:p>
    <w:p w:rsidR="00283594" w:rsidP="00283594" w14:paraId="4D913A7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Враховуючи вищевикладене, керуючись статтею 159 Сімейного кодексу України, пунктом 73 постанови Кабінету Міністрів України від 24.09.2008 №866 «Питання діяльності органів опіки та піклування, пов’язаної із захистом прав дитини», </w:t>
      </w:r>
      <w:r>
        <w:rPr>
          <w:rFonts w:ascii="Times New Roman" w:hAnsi="Times New Roman" w:cs="Times New Roman"/>
          <w:color w:val="000000" w:themeColor="text1"/>
          <w:sz w:val="28"/>
          <w:szCs w:val="28"/>
        </w:rPr>
        <w:t xml:space="preserve">орган опіки та піклування ***міської ради ***району ***області вважає за доцільне </w:t>
      </w:r>
      <w:r>
        <w:rPr>
          <w:rFonts w:ascii="Times New Roman" w:hAnsi="Times New Roman" w:cs="Times New Roman"/>
          <w:sz w:val="28"/>
          <w:szCs w:val="28"/>
        </w:rPr>
        <w:t xml:space="preserve">визначити ***наступний порядок участі у вихованні малолітньої доньки, </w:t>
      </w:r>
      <w:r>
        <w:rPr>
          <w:rFonts w:ascii="Times New Roman" w:hAnsi="Times New Roman" w:cs="Times New Roman"/>
          <w:color w:val="000000" w:themeColor="text1"/>
          <w:sz w:val="28"/>
          <w:szCs w:val="28"/>
        </w:rPr>
        <w:t xml:space="preserve">***, *** р.н., а саме: </w:t>
      </w:r>
    </w:p>
    <w:p w:rsidR="00283594" w:rsidP="00283594" w14:paraId="577D288B"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друга та четверта субота місяця з 12.00 год до 16.00 год;</w:t>
      </w:r>
    </w:p>
    <w:p w:rsidR="00283594" w:rsidP="00283594" w14:paraId="77894E9C"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перша та третя неділя місяця з 12.00 год до 16.00 год;</w:t>
      </w:r>
    </w:p>
    <w:p w:rsidR="00283594" w:rsidP="00283594" w14:paraId="6999A903"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щопонеділка, щосереди та щочетверга з 19.00 год до 22.00 год;</w:t>
      </w:r>
    </w:p>
    <w:p w:rsidR="00283594" w:rsidP="00283594" w14:paraId="46F5B91F"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перша половина весняних та осінніх канікул з 12.00 год до 16.00 год;</w:t>
      </w:r>
    </w:p>
    <w:p w:rsidR="00283594" w:rsidP="00283594" w14:paraId="5BCBBCB7"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перший тиждень зимових канікул з 12.00 год до 16.00 год;</w:t>
      </w:r>
    </w:p>
    <w:p w:rsidR="00283594" w:rsidP="00283594" w14:paraId="3213AC3F"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у період літніх канікул друга половина липня з 12.00 год до 16.00 год;</w:t>
      </w:r>
    </w:p>
    <w:p w:rsidR="00283594" w:rsidP="00283594" w14:paraId="37C3B8B7"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спілкування засобами мобільного зв’язку з урахуванням розпорядку дня та навчання дитини.</w:t>
      </w:r>
    </w:p>
    <w:p w:rsidR="00283594" w:rsidP="00283594" w14:paraId="6A92176C" w14:textId="77777777">
      <w:pPr>
        <w:spacing w:after="0" w:line="240" w:lineRule="auto"/>
        <w:ind w:firstLine="567"/>
        <w:jc w:val="both"/>
        <w:rPr>
          <w:rFonts w:ascii="Times New Roman" w:hAnsi="Times New Roman" w:cs="Times New Roman"/>
          <w:color w:val="000000"/>
          <w:sz w:val="28"/>
          <w:szCs w:val="28"/>
        </w:rPr>
      </w:pPr>
    </w:p>
    <w:p w:rsidR="00283594" w:rsidP="00283594" w14:paraId="01998D5D" w14:textId="77777777">
      <w:pPr>
        <w:spacing w:after="0" w:line="240" w:lineRule="auto"/>
        <w:ind w:firstLine="567"/>
        <w:jc w:val="both"/>
        <w:rPr>
          <w:rFonts w:ascii="Times New Roman" w:hAnsi="Times New Roman" w:cs="Times New Roman"/>
          <w:color w:val="000000"/>
          <w:sz w:val="28"/>
          <w:szCs w:val="28"/>
        </w:rPr>
      </w:pPr>
    </w:p>
    <w:p w:rsidR="00283594" w:rsidP="00283594" w14:paraId="7AD0D750" w14:textId="77777777">
      <w:pPr>
        <w:spacing w:after="0"/>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283594" w:rsidRPr="003B2A39" w:rsidP="00283594" w14:paraId="38E1108D" w14:textId="77777777">
      <w:pPr>
        <w:spacing w:after="0"/>
        <w:ind w:left="142"/>
        <w:jc w:val="both"/>
        <w:rPr>
          <w:rFonts w:ascii="Times New Roman" w:hAnsi="Times New Roman" w:cs="Times New Roman"/>
          <w:iCs/>
          <w:sz w:val="28"/>
          <w:szCs w:val="28"/>
        </w:rPr>
      </w:pPr>
    </w:p>
    <w:permEnd w:id="1"/>
    <w:p w:rsidR="004F7CAD" w:rsidRPr="00EE06C3" w:rsidP="004F7CAD" w14:paraId="5FF0D8BD" w14:textId="77B50C96">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NeueCyr-Roman">
    <w:altName w:val="Arial"/>
    <w:charset w:val="00"/>
    <w:family w:val="roman"/>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5E0587"/>
    <w:multiLevelType w:val="multilevel"/>
    <w:tmpl w:val="6D5E0587"/>
    <w:lvl w:ilvl="0">
      <w:start w:val="29"/>
      <w:numFmt w:val="bullet"/>
      <w:lvlText w:val="-"/>
      <w:lvlJc w:val="left"/>
      <w:pPr>
        <w:ind w:left="927" w:hanging="360"/>
      </w:pPr>
      <w:rPr>
        <w:rFonts w:ascii="Times New Roman" w:hAnsi="Times New Roman" w:eastAsiaTheme="minorEastAsia"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83594"/>
    <w:rsid w:val="002D71B2"/>
    <w:rsid w:val="003735BC"/>
    <w:rsid w:val="003A4315"/>
    <w:rsid w:val="003B2A39"/>
    <w:rsid w:val="004208DA"/>
    <w:rsid w:val="00424AD7"/>
    <w:rsid w:val="004C6C25"/>
    <w:rsid w:val="004C6CCC"/>
    <w:rsid w:val="004F7CAD"/>
    <w:rsid w:val="00520285"/>
    <w:rsid w:val="00524AF7"/>
    <w:rsid w:val="00545B76"/>
    <w:rsid w:val="00553561"/>
    <w:rsid w:val="0065259C"/>
    <w:rsid w:val="00784598"/>
    <w:rsid w:val="007C582E"/>
    <w:rsid w:val="0081066D"/>
    <w:rsid w:val="00853C00"/>
    <w:rsid w:val="00893E2E"/>
    <w:rsid w:val="008B6EF2"/>
    <w:rsid w:val="00A84A56"/>
    <w:rsid w:val="00B20C04"/>
    <w:rsid w:val="00B3670E"/>
    <w:rsid w:val="00BB41E9"/>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283594"/>
    <w:rPr>
      <w:i/>
      <w:iCs/>
    </w:rPr>
  </w:style>
  <w:style w:type="paragraph" w:styleId="NormalWeb">
    <w:name w:val="Normal (Web)"/>
    <w:basedOn w:val="Normal"/>
    <w:uiPriority w:val="99"/>
    <w:unhideWhenUsed/>
    <w:qFormat/>
    <w:rsid w:val="002835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3594"/>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NeueCyr-Roman">
    <w:altName w:val="Arial"/>
    <w:charset w:val="00"/>
    <w:family w:val="roman"/>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9D6736"/>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14987</Words>
  <Characters>8543</Characters>
  <Application>Microsoft Office Word</Application>
  <DocSecurity>8</DocSecurity>
  <Lines>71</Lines>
  <Paragraphs>46</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2025-11-10T07:36:00Z</dcterms:modified>
</cp:coreProperties>
</file>