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E2C50" w14:paraId="5C916CD2" w14:textId="5609A7A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52D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11.11.2025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1064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352D8" w:rsidP="00B352D8" w14:paraId="37D1A3BD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B352D8" w:rsidRPr="0026117E" w:rsidP="00B352D8" w14:paraId="008349C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7E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B352D8" w:rsidP="00B352D8" w14:paraId="47B3038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7E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26117E">
        <w:rPr>
          <w:rFonts w:ascii="Times New Roman" w:hAnsi="Times New Roman" w:cs="Times New Roman"/>
          <w:b/>
          <w:sz w:val="24"/>
          <w:szCs w:val="24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6117E">
        <w:rPr>
          <w:rFonts w:ascii="Times New Roman" w:hAnsi="Times New Roman" w:cs="Times New Roman"/>
          <w:b/>
          <w:sz w:val="24"/>
          <w:szCs w:val="24"/>
        </w:rPr>
        <w:t xml:space="preserve"> протягом ІІ півріччя 2025 року</w:t>
      </w:r>
      <w:bookmarkEnd w:id="2"/>
    </w:p>
    <w:p w:rsidR="00B352D8" w:rsidRPr="0026117E" w:rsidP="00B352D8" w14:paraId="399B4BE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941" w:type="dxa"/>
        <w:tblInd w:w="-34" w:type="dxa"/>
        <w:tblLayout w:type="fixed"/>
        <w:tblLook w:val="04A0"/>
      </w:tblPr>
      <w:tblGrid>
        <w:gridCol w:w="562"/>
        <w:gridCol w:w="1848"/>
        <w:gridCol w:w="1559"/>
        <w:gridCol w:w="2552"/>
        <w:gridCol w:w="3118"/>
        <w:gridCol w:w="2127"/>
        <w:gridCol w:w="1758"/>
        <w:gridCol w:w="1417"/>
      </w:tblGrid>
      <w:tr w14:paraId="2A2FD630" w14:textId="77777777" w:rsidTr="002617F1">
        <w:tblPrEx>
          <w:tblW w:w="14941" w:type="dxa"/>
          <w:tblInd w:w="-34" w:type="dxa"/>
          <w:tblLayout w:type="fixed"/>
          <w:tblLook w:val="04A0"/>
        </w:tblPrEx>
        <w:trPr>
          <w:trHeight w:val="1156"/>
        </w:trPr>
        <w:tc>
          <w:tcPr>
            <w:tcW w:w="562" w:type="dxa"/>
          </w:tcPr>
          <w:p w:rsidR="00B352D8" w:rsidRPr="00BC29A0" w:rsidP="002617F1" w14:paraId="15BAC305" w14:textId="77777777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2"/>
                <w:szCs w:val="22"/>
                <w:lang w:val="uk-UA"/>
              </w:rPr>
            </w:pPr>
            <w:r w:rsidRPr="005D427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48" w:type="dxa"/>
          </w:tcPr>
          <w:p w:rsidR="00B352D8" w:rsidRPr="005D4275" w:rsidP="002617F1" w14:paraId="38D846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59" w:type="dxa"/>
          </w:tcPr>
          <w:p w:rsidR="00B352D8" w:rsidRPr="005D4275" w:rsidP="002617F1" w14:paraId="5C22B6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552" w:type="dxa"/>
          </w:tcPr>
          <w:p w:rsidR="00B352D8" w:rsidRPr="005D4275" w:rsidP="002617F1" w14:paraId="3ACE39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Київський фаховий коледж туризму та готельного господарства</w:t>
            </w:r>
          </w:p>
        </w:tc>
        <w:tc>
          <w:tcPr>
            <w:tcW w:w="3118" w:type="dxa"/>
          </w:tcPr>
          <w:p w:rsidR="00B352D8" w:rsidRPr="005D4275" w:rsidP="002617F1" w14:paraId="148BDD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Спеціальність:</w:t>
            </w:r>
          </w:p>
          <w:p w:rsidR="00B352D8" w:rsidRPr="005D4275" w:rsidP="002617F1" w14:paraId="54C66F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«</w:t>
            </w:r>
            <w:r w:rsidRPr="005D4275">
              <w:rPr>
                <w:rFonts w:ascii="Times New Roman" w:hAnsi="Times New Roman" w:cs="Times New Roman"/>
              </w:rPr>
              <w:t>Готельно</w:t>
            </w:r>
            <w:r w:rsidRPr="005D4275">
              <w:rPr>
                <w:rFonts w:ascii="Times New Roman" w:hAnsi="Times New Roman" w:cs="Times New Roman"/>
              </w:rPr>
              <w:t xml:space="preserve">-ресторанна справа та </w:t>
            </w:r>
            <w:r w:rsidRPr="005D4275">
              <w:rPr>
                <w:rFonts w:ascii="Times New Roman" w:hAnsi="Times New Roman" w:cs="Times New Roman"/>
              </w:rPr>
              <w:t>кейтеринг</w:t>
            </w:r>
            <w:r w:rsidRPr="005D4275">
              <w:rPr>
                <w:rFonts w:ascii="Times New Roman" w:hAnsi="Times New Roman" w:cs="Times New Roman"/>
              </w:rPr>
              <w:t>»,</w:t>
            </w:r>
          </w:p>
          <w:p w:rsidR="00B352D8" w:rsidRPr="005D4275" w:rsidP="002617F1" w14:paraId="5BC1CA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D427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127" w:type="dxa"/>
          </w:tcPr>
          <w:p w:rsidR="00B352D8" w:rsidRPr="005D4275" w:rsidP="002617F1" w14:paraId="348BB2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Жовтень-грудень</w:t>
            </w:r>
          </w:p>
          <w:p w:rsidR="00B352D8" w:rsidRPr="005D4275" w:rsidP="002617F1" w14:paraId="6E4A58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758" w:type="dxa"/>
          </w:tcPr>
          <w:p w:rsidR="00B352D8" w:rsidRPr="005D4275" w:rsidP="002617F1" w14:paraId="35227A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352D8" w:rsidRPr="005D4275" w:rsidP="002617F1" w14:paraId="06D165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2400</w:t>
            </w:r>
          </w:p>
        </w:tc>
      </w:tr>
      <w:tr w14:paraId="59422D12" w14:textId="77777777" w:rsidTr="002617F1">
        <w:tblPrEx>
          <w:tblW w:w="14941" w:type="dxa"/>
          <w:tblInd w:w="-34" w:type="dxa"/>
          <w:tblLayout w:type="fixed"/>
          <w:tblLook w:val="04A0"/>
        </w:tblPrEx>
        <w:trPr>
          <w:trHeight w:val="1407"/>
        </w:trPr>
        <w:tc>
          <w:tcPr>
            <w:tcW w:w="562" w:type="dxa"/>
          </w:tcPr>
          <w:p w:rsidR="00B352D8" w:rsidRPr="00BC29A0" w:rsidP="002617F1" w14:paraId="0838BE7E" w14:textId="77777777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2"/>
                <w:szCs w:val="22"/>
                <w:lang w:val="uk-UA"/>
              </w:rPr>
            </w:pPr>
            <w:r w:rsidRPr="005D4275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48" w:type="dxa"/>
          </w:tcPr>
          <w:p w:rsidR="00B352D8" w:rsidRPr="005D4275" w:rsidP="002617F1" w14:paraId="03F08D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59" w:type="dxa"/>
          </w:tcPr>
          <w:p w:rsidR="00B352D8" w:rsidRPr="005D4275" w:rsidP="002617F1" w14:paraId="3E6170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552" w:type="dxa"/>
          </w:tcPr>
          <w:p w:rsidR="00B352D8" w:rsidRPr="005D4275" w:rsidP="002617F1" w14:paraId="3B2084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Заклад професійно-технічної освіти «Броварський  професійний коледж»</w:t>
            </w:r>
          </w:p>
        </w:tc>
        <w:tc>
          <w:tcPr>
            <w:tcW w:w="3118" w:type="dxa"/>
          </w:tcPr>
          <w:p w:rsidR="00B352D8" w:rsidRPr="005D4275" w:rsidP="002617F1" w14:paraId="69930D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«Слюсар з ремонту колісних транспортних засобів. Електрозварник ручного зварювання»,</w:t>
            </w:r>
          </w:p>
          <w:p w:rsidR="00B352D8" w:rsidRPr="005D4275" w:rsidP="002617F1" w14:paraId="497ACD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D427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127" w:type="dxa"/>
          </w:tcPr>
          <w:p w:rsidR="00B352D8" w:rsidRPr="005D4275" w:rsidP="002617F1" w14:paraId="071F49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Жовтень-грудень</w:t>
            </w:r>
          </w:p>
          <w:p w:rsidR="00B352D8" w:rsidRPr="005D4275" w:rsidP="002617F1" w14:paraId="566454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758" w:type="dxa"/>
          </w:tcPr>
          <w:p w:rsidR="00B352D8" w:rsidRPr="005D4275" w:rsidP="002617F1" w14:paraId="6202FF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352D8" w:rsidRPr="005D4275" w:rsidP="002617F1" w14:paraId="2804BF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2400</w:t>
            </w:r>
          </w:p>
        </w:tc>
      </w:tr>
      <w:tr w14:paraId="584ADB60" w14:textId="77777777" w:rsidTr="002617F1">
        <w:tblPrEx>
          <w:tblW w:w="14941" w:type="dxa"/>
          <w:tblInd w:w="-34" w:type="dxa"/>
          <w:tblLayout w:type="fixed"/>
          <w:tblLook w:val="04A0"/>
        </w:tblPrEx>
        <w:trPr>
          <w:trHeight w:val="157"/>
        </w:trPr>
        <w:tc>
          <w:tcPr>
            <w:tcW w:w="13524" w:type="dxa"/>
            <w:gridSpan w:val="7"/>
          </w:tcPr>
          <w:p w:rsidR="00B352D8" w:rsidRPr="005D4275" w:rsidP="002617F1" w14:paraId="5AC801E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Всього:</w:t>
            </w:r>
          </w:p>
        </w:tc>
        <w:tc>
          <w:tcPr>
            <w:tcW w:w="1417" w:type="dxa"/>
          </w:tcPr>
          <w:p w:rsidR="00B352D8" w:rsidRPr="005D4275" w:rsidP="002617F1" w14:paraId="45FEBA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  <w:b/>
              </w:rPr>
              <w:t>190400</w:t>
            </w:r>
          </w:p>
        </w:tc>
      </w:tr>
    </w:tbl>
    <w:p w:rsidR="00B352D8" w:rsidRPr="0026117E" w:rsidP="00B352D8" w14:paraId="4ACEDBC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D8" w:rsidRPr="003B2A39" w:rsidP="00B352D8" w14:paraId="7CD12179" w14:textId="77777777">
      <w:pPr>
        <w:tabs>
          <w:tab w:val="left" w:pos="10632"/>
        </w:tabs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117E">
        <w:rPr>
          <w:rFonts w:ascii="Times New Roman" w:hAnsi="Times New Roman" w:cs="Times New Roman"/>
          <w:sz w:val="28"/>
          <w:szCs w:val="28"/>
        </w:rPr>
        <w:t>Міський голова</w:t>
      </w:r>
      <w:r w:rsidRPr="002611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17E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F1699F" w:rsidRPr="00EA126F" w:rsidP="00B352D8" w14:paraId="18507996" w14:textId="4B708CA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22588C"/>
    <w:rsid w:val="00252709"/>
    <w:rsid w:val="0026117E"/>
    <w:rsid w:val="002617F1"/>
    <w:rsid w:val="002D569F"/>
    <w:rsid w:val="003735BC"/>
    <w:rsid w:val="003B2A39"/>
    <w:rsid w:val="004208DA"/>
    <w:rsid w:val="00424AD7"/>
    <w:rsid w:val="00470A95"/>
    <w:rsid w:val="00524AF7"/>
    <w:rsid w:val="005C6C54"/>
    <w:rsid w:val="005D4275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352D8"/>
    <w:rsid w:val="00B933FF"/>
    <w:rsid w:val="00BC29A0"/>
    <w:rsid w:val="00BE2C50"/>
    <w:rsid w:val="00CB633A"/>
    <w:rsid w:val="00D50AF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B352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TableGrid">
    <w:name w:val="Table Grid"/>
    <w:basedOn w:val="TableNormal"/>
    <w:uiPriority w:val="39"/>
    <w:rsid w:val="00B352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70A95"/>
    <w:rsid w:val="004A6BAA"/>
    <w:rsid w:val="00515944"/>
    <w:rsid w:val="00564DF9"/>
    <w:rsid w:val="00651CF5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658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2025-11-11T06:50:00Z</dcterms:modified>
</cp:coreProperties>
</file>