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BE6BBD" w:rsidP="00B3670E" w14:paraId="5C916CD2" w14:textId="796E7AB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Pr="00456BA9" w:rsidR="00456B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Start w:id="0" w:edGrp="everyone"/>
      <w:r w:rsidRPr="00E75D37" w:rsidR="00456B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B456B"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E75D37" w:rsidR="00456BA9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ermEnd w:id="0"/>
    </w:p>
    <w:p w:rsidR="007C582E" w:rsidP="00B3670E" w14:paraId="6E2C2E53" w14:textId="690770F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3530E1" w14:paraId="78288CAD" w14:textId="6BF749C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3530E1" w:rsidRPr="004208DA" w:rsidP="003530E1" w14:paraId="08D553CC" w14:textId="4476E2EB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E75D37">
        <w:rPr>
          <w:rFonts w:ascii="Times New Roman" w:hAnsi="Times New Roman" w:cs="Times New Roman"/>
          <w:sz w:val="28"/>
          <w:szCs w:val="28"/>
        </w:rPr>
        <w:t xml:space="preserve">від </w:t>
      </w:r>
      <w:r w:rsidRPr="00E75D37">
        <w:rPr>
          <w:rFonts w:ascii="Times New Roman" w:hAnsi="Times New Roman" w:cs="Times New Roman"/>
          <w:sz w:val="28"/>
          <w:szCs w:val="28"/>
        </w:rPr>
        <w:t>30.10.2025</w:t>
      </w:r>
      <w:r w:rsidRPr="00E75D37">
        <w:rPr>
          <w:rFonts w:ascii="Times New Roman" w:hAnsi="Times New Roman" w:cs="Times New Roman"/>
          <w:sz w:val="28"/>
          <w:szCs w:val="28"/>
        </w:rPr>
        <w:t xml:space="preserve"> № </w:t>
      </w:r>
      <w:r w:rsidRPr="00E75D37">
        <w:rPr>
          <w:rFonts w:ascii="Times New Roman" w:hAnsi="Times New Roman" w:cs="Times New Roman"/>
          <w:sz w:val="28"/>
          <w:szCs w:val="28"/>
        </w:rPr>
        <w:t>2313-102-08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B456B" w:rsidRPr="00AD7518" w:rsidP="009B456B" w14:paraId="619A7E84" w14:textId="77777777">
      <w:pPr>
        <w:shd w:val="clear" w:color="auto" w:fill="FFFFFF"/>
        <w:tabs>
          <w:tab w:val="left" w:pos="7469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ermStart w:id="1" w:edGrp="everyone"/>
      <w:r w:rsidRPr="00AD7518">
        <w:rPr>
          <w:rFonts w:ascii="Times New Roman" w:hAnsi="Times New Roman" w:cs="Times New Roman"/>
          <w:b/>
          <w:bCs/>
          <w:sz w:val="28"/>
          <w:szCs w:val="28"/>
        </w:rPr>
        <w:t>ОРІЄНТОВНИЙ ГРАФІК ЗАХОДІВ</w:t>
      </w:r>
    </w:p>
    <w:p w:rsidR="009B456B" w:rsidRPr="00AD7518" w:rsidP="009B456B" w14:paraId="7EF46A1D" w14:textId="77777777">
      <w:pPr>
        <w:shd w:val="clear" w:color="auto" w:fill="FFFFFF"/>
        <w:tabs>
          <w:tab w:val="left" w:pos="7469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B456B" w:rsidRPr="00AD7518" w:rsidP="009B456B" w14:paraId="0197C46A" w14:textId="77777777">
      <w:pPr>
        <w:shd w:val="clear" w:color="auto" w:fill="FFFFFF"/>
        <w:tabs>
          <w:tab w:val="left" w:pos="7469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D7518">
        <w:rPr>
          <w:rFonts w:ascii="Times New Roman" w:hAnsi="Times New Roman" w:cs="Times New Roman"/>
          <w:sz w:val="28"/>
          <w:szCs w:val="28"/>
        </w:rPr>
        <w:t xml:space="preserve">із підготовки </w:t>
      </w:r>
      <w:r w:rsidRPr="00AD7518">
        <w:rPr>
          <w:rFonts w:ascii="Times New Roman" w:hAnsi="Times New Roman" w:cs="Times New Roman"/>
          <w:sz w:val="28"/>
          <w:szCs w:val="28"/>
        </w:rPr>
        <w:t>проєкту</w:t>
      </w:r>
      <w:r w:rsidRPr="00AD7518">
        <w:rPr>
          <w:rFonts w:ascii="Times New Roman" w:hAnsi="Times New Roman" w:cs="Times New Roman"/>
          <w:sz w:val="28"/>
          <w:szCs w:val="28"/>
        </w:rPr>
        <w:t xml:space="preserve"> Муніципального енергетичного плану</w:t>
      </w:r>
    </w:p>
    <w:p w:rsidR="009B456B" w:rsidRPr="00AD7518" w:rsidP="009B456B" w14:paraId="3656BCF2" w14:textId="77777777">
      <w:pPr>
        <w:shd w:val="clear" w:color="auto" w:fill="FFFFFF"/>
        <w:tabs>
          <w:tab w:val="left" w:pos="7469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D7518">
        <w:rPr>
          <w:rFonts w:ascii="Times New Roman" w:hAnsi="Times New Roman" w:cs="Times New Roman"/>
          <w:sz w:val="28"/>
          <w:szCs w:val="28"/>
        </w:rPr>
        <w:t>Броварської міської територіальної громади на період до 2030 року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26"/>
        <w:gridCol w:w="1484"/>
        <w:gridCol w:w="4778"/>
      </w:tblGrid>
      <w:tr w14:paraId="2CB68080" w14:textId="77777777" w:rsidTr="0067144F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701"/>
        </w:trPr>
        <w:tc>
          <w:tcPr>
            <w:tcW w:w="3226" w:type="dxa"/>
            <w:shd w:val="clear" w:color="auto" w:fill="auto"/>
            <w:vAlign w:val="center"/>
          </w:tcPr>
          <w:p w:rsidR="009B456B" w:rsidRPr="0087167A" w:rsidP="0067144F" w14:paraId="389B70B9" w14:textId="77777777">
            <w:pPr>
              <w:tabs>
                <w:tab w:val="left" w:pos="7469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87167A">
              <w:rPr>
                <w:rFonts w:ascii="Times New Roman" w:hAnsi="Times New Roman" w:cs="Times New Roman"/>
                <w:b/>
                <w:bCs/>
                <w:szCs w:val="28"/>
              </w:rPr>
              <w:t>Зміст заходу</w:t>
            </w:r>
          </w:p>
        </w:tc>
        <w:tc>
          <w:tcPr>
            <w:tcW w:w="1484" w:type="dxa"/>
            <w:shd w:val="clear" w:color="auto" w:fill="auto"/>
            <w:vAlign w:val="center"/>
          </w:tcPr>
          <w:p w:rsidR="009B456B" w:rsidRPr="0087167A" w:rsidP="0067144F" w14:paraId="3E404239" w14:textId="77777777">
            <w:pPr>
              <w:tabs>
                <w:tab w:val="left" w:pos="7469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87167A">
              <w:rPr>
                <w:rFonts w:ascii="Times New Roman" w:hAnsi="Times New Roman" w:cs="Times New Roman"/>
                <w:b/>
                <w:bCs/>
                <w:szCs w:val="28"/>
              </w:rPr>
              <w:t>Термін виконання</w:t>
            </w:r>
          </w:p>
        </w:tc>
        <w:tc>
          <w:tcPr>
            <w:tcW w:w="4778" w:type="dxa"/>
            <w:shd w:val="clear" w:color="auto" w:fill="auto"/>
            <w:vAlign w:val="center"/>
          </w:tcPr>
          <w:p w:rsidR="009B456B" w:rsidRPr="0087167A" w:rsidP="0067144F" w14:paraId="42395674" w14:textId="77777777">
            <w:pPr>
              <w:tabs>
                <w:tab w:val="left" w:pos="7469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87167A">
              <w:rPr>
                <w:rFonts w:ascii="Times New Roman" w:hAnsi="Times New Roman" w:cs="Times New Roman"/>
                <w:b/>
                <w:bCs/>
                <w:szCs w:val="28"/>
              </w:rPr>
              <w:t>Відповідальні за виконання</w:t>
            </w:r>
          </w:p>
        </w:tc>
      </w:tr>
      <w:tr w14:paraId="11EB12B9" w14:textId="77777777" w:rsidTr="0067144F">
        <w:tblPrEx>
          <w:tblW w:w="0" w:type="auto"/>
          <w:tblLook w:val="04A0"/>
        </w:tblPrEx>
        <w:tc>
          <w:tcPr>
            <w:tcW w:w="3226" w:type="dxa"/>
            <w:shd w:val="clear" w:color="auto" w:fill="auto"/>
            <w:vAlign w:val="center"/>
          </w:tcPr>
          <w:p w:rsidR="009B456B" w:rsidRPr="0087167A" w:rsidP="0067144F" w14:paraId="706C789A" w14:textId="77777777">
            <w:pPr>
              <w:tabs>
                <w:tab w:val="left" w:pos="7469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36D23">
              <w:rPr>
                <w:rFonts w:ascii="Times New Roman" w:hAnsi="Times New Roman" w:cs="Times New Roman"/>
                <w:szCs w:val="28"/>
              </w:rPr>
              <w:t>Збір вихідних даних про енергоспоживання громади</w:t>
            </w:r>
          </w:p>
        </w:tc>
        <w:tc>
          <w:tcPr>
            <w:tcW w:w="1484" w:type="dxa"/>
            <w:shd w:val="clear" w:color="auto" w:fill="auto"/>
            <w:vAlign w:val="center"/>
          </w:tcPr>
          <w:p w:rsidR="009B456B" w:rsidRPr="0087167A" w:rsidP="0067144F" w14:paraId="0C5B9E70" w14:textId="77777777">
            <w:pPr>
              <w:tabs>
                <w:tab w:val="left" w:pos="7469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Листопад</w:t>
            </w:r>
            <w:r w:rsidRPr="006767A1">
              <w:rPr>
                <w:rFonts w:ascii="Times New Roman" w:hAnsi="Times New Roman" w:cs="Times New Roman"/>
                <w:szCs w:val="28"/>
              </w:rPr>
              <w:t>-</w:t>
            </w:r>
            <w:r>
              <w:rPr>
                <w:rFonts w:ascii="Times New Roman" w:hAnsi="Times New Roman" w:cs="Times New Roman"/>
                <w:szCs w:val="28"/>
              </w:rPr>
              <w:t>грудень</w:t>
            </w:r>
            <w:r w:rsidRPr="006767A1">
              <w:rPr>
                <w:rFonts w:ascii="Times New Roman" w:hAnsi="Times New Roman" w:cs="Times New Roman"/>
                <w:szCs w:val="28"/>
              </w:rPr>
              <w:t xml:space="preserve"> 202</w:t>
            </w:r>
            <w:r>
              <w:rPr>
                <w:rFonts w:ascii="Times New Roman" w:hAnsi="Times New Roman" w:cs="Times New Roman"/>
                <w:szCs w:val="28"/>
              </w:rPr>
              <w:t>5</w:t>
            </w:r>
            <w:r w:rsidRPr="006767A1">
              <w:rPr>
                <w:rFonts w:ascii="Times New Roman" w:hAnsi="Times New Roman" w:cs="Times New Roman"/>
                <w:szCs w:val="28"/>
              </w:rPr>
              <w:t xml:space="preserve"> року</w:t>
            </w:r>
          </w:p>
        </w:tc>
        <w:tc>
          <w:tcPr>
            <w:tcW w:w="4778" w:type="dxa"/>
            <w:shd w:val="clear" w:color="auto" w:fill="auto"/>
            <w:vAlign w:val="center"/>
          </w:tcPr>
          <w:p w:rsidR="009B456B" w:rsidRPr="006767A1" w:rsidP="0067144F" w14:paraId="31D9F725" w14:textId="77777777">
            <w:pPr>
              <w:tabs>
                <w:tab w:val="left" w:pos="7469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Управління будівництва, житлово-комунального господарства, інфраструктури та транспорту, структурні підрозділи та виконавчі органи Броварської міської ради, комунальні підприємства, підприємства і організації інших форм власності</w:t>
            </w:r>
          </w:p>
        </w:tc>
      </w:tr>
      <w:tr w14:paraId="188E72B0" w14:textId="77777777" w:rsidTr="0067144F">
        <w:tblPrEx>
          <w:tblW w:w="0" w:type="auto"/>
          <w:tblLook w:val="04A0"/>
        </w:tblPrEx>
        <w:tc>
          <w:tcPr>
            <w:tcW w:w="3226" w:type="dxa"/>
            <w:shd w:val="clear" w:color="auto" w:fill="auto"/>
            <w:vAlign w:val="center"/>
          </w:tcPr>
          <w:p w:rsidR="009B456B" w:rsidRPr="0087167A" w:rsidP="0067144F" w14:paraId="0239F33D" w14:textId="77777777">
            <w:pPr>
              <w:tabs>
                <w:tab w:val="left" w:pos="7469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05FA">
              <w:rPr>
                <w:rFonts w:ascii="Times New Roman" w:hAnsi="Times New Roman" w:cs="Times New Roman"/>
                <w:szCs w:val="28"/>
              </w:rPr>
              <w:t>Аналіз вихідного стану енергетичного розвитку громади</w:t>
            </w:r>
          </w:p>
        </w:tc>
        <w:tc>
          <w:tcPr>
            <w:tcW w:w="1484" w:type="dxa"/>
            <w:shd w:val="clear" w:color="auto" w:fill="auto"/>
            <w:vAlign w:val="center"/>
          </w:tcPr>
          <w:p w:rsidR="009B456B" w:rsidRPr="0087167A" w:rsidP="0067144F" w14:paraId="04352F33" w14:textId="77777777">
            <w:pPr>
              <w:tabs>
                <w:tab w:val="left" w:pos="7469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05FA">
              <w:rPr>
                <w:rFonts w:ascii="Times New Roman" w:hAnsi="Times New Roman" w:cs="Times New Roman"/>
                <w:szCs w:val="28"/>
              </w:rPr>
              <w:t>Листопад-грудень 2025 року</w:t>
            </w:r>
          </w:p>
        </w:tc>
        <w:tc>
          <w:tcPr>
            <w:tcW w:w="4778" w:type="dxa"/>
            <w:shd w:val="clear" w:color="auto" w:fill="auto"/>
            <w:vAlign w:val="center"/>
          </w:tcPr>
          <w:p w:rsidR="009B456B" w:rsidRPr="0087167A" w:rsidP="0067144F" w14:paraId="07606850" w14:textId="77777777">
            <w:pPr>
              <w:tabs>
                <w:tab w:val="left" w:pos="7469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05FA">
              <w:rPr>
                <w:rFonts w:ascii="Times New Roman" w:hAnsi="Times New Roman" w:cs="Times New Roman"/>
                <w:szCs w:val="28"/>
              </w:rPr>
              <w:t>Управління будівництва, житлово-комунального господарства, інфраструктури та транспорту</w:t>
            </w:r>
          </w:p>
        </w:tc>
      </w:tr>
      <w:tr w14:paraId="6D5750E5" w14:textId="77777777" w:rsidTr="0067144F">
        <w:tblPrEx>
          <w:tblW w:w="0" w:type="auto"/>
          <w:tblLook w:val="04A0"/>
        </w:tblPrEx>
        <w:tc>
          <w:tcPr>
            <w:tcW w:w="3226" w:type="dxa"/>
            <w:shd w:val="clear" w:color="auto" w:fill="auto"/>
            <w:vAlign w:val="center"/>
          </w:tcPr>
          <w:p w:rsidR="009B456B" w:rsidRPr="0087167A" w:rsidP="0067144F" w14:paraId="2BD285E9" w14:textId="77777777">
            <w:pPr>
              <w:tabs>
                <w:tab w:val="left" w:pos="7469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4B50E8">
              <w:rPr>
                <w:rFonts w:ascii="Times New Roman" w:hAnsi="Times New Roman" w:cs="Times New Roman"/>
                <w:szCs w:val="28"/>
              </w:rPr>
              <w:t>Визначення базової лінії споживання енергії та цілей сталого енергетичного розвитку громади</w:t>
            </w:r>
          </w:p>
        </w:tc>
        <w:tc>
          <w:tcPr>
            <w:tcW w:w="1484" w:type="dxa"/>
            <w:shd w:val="clear" w:color="auto" w:fill="auto"/>
            <w:vAlign w:val="center"/>
          </w:tcPr>
          <w:p w:rsidR="009B456B" w:rsidRPr="0087167A" w:rsidP="0067144F" w14:paraId="46680287" w14:textId="77777777">
            <w:pPr>
              <w:tabs>
                <w:tab w:val="left" w:pos="7469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4B50E8">
              <w:rPr>
                <w:rFonts w:ascii="Times New Roman" w:hAnsi="Times New Roman" w:cs="Times New Roman"/>
                <w:szCs w:val="28"/>
              </w:rPr>
              <w:t>Листопад-грудень 2025 року</w:t>
            </w:r>
          </w:p>
        </w:tc>
        <w:tc>
          <w:tcPr>
            <w:tcW w:w="4778" w:type="dxa"/>
            <w:shd w:val="clear" w:color="auto" w:fill="auto"/>
            <w:vAlign w:val="center"/>
          </w:tcPr>
          <w:p w:rsidR="009B456B" w:rsidRPr="0087167A" w:rsidP="0067144F" w14:paraId="1F35C871" w14:textId="77777777">
            <w:pPr>
              <w:tabs>
                <w:tab w:val="left" w:pos="7469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4B50E8">
              <w:rPr>
                <w:rFonts w:ascii="Times New Roman" w:hAnsi="Times New Roman" w:cs="Times New Roman"/>
                <w:szCs w:val="28"/>
              </w:rPr>
              <w:t>Управління будівництва, житлово-комунального господарства, інфраструктури та транспорту</w:t>
            </w:r>
          </w:p>
        </w:tc>
      </w:tr>
      <w:tr w14:paraId="61A26451" w14:textId="77777777" w:rsidTr="0067144F">
        <w:tblPrEx>
          <w:tblW w:w="0" w:type="auto"/>
          <w:tblLook w:val="04A0"/>
        </w:tblPrEx>
        <w:tc>
          <w:tcPr>
            <w:tcW w:w="3226" w:type="dxa"/>
            <w:shd w:val="clear" w:color="auto" w:fill="auto"/>
            <w:vAlign w:val="center"/>
          </w:tcPr>
          <w:p w:rsidR="009B456B" w:rsidRPr="0087167A" w:rsidP="0067144F" w14:paraId="49C743B9" w14:textId="77777777">
            <w:pPr>
              <w:tabs>
                <w:tab w:val="left" w:pos="7469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C009B4">
              <w:rPr>
                <w:rFonts w:ascii="Times New Roman" w:hAnsi="Times New Roman" w:cs="Times New Roman"/>
                <w:szCs w:val="28"/>
              </w:rPr>
              <w:t xml:space="preserve">Розроблення </w:t>
            </w:r>
            <w:r w:rsidRPr="00C009B4">
              <w:rPr>
                <w:rFonts w:ascii="Times New Roman" w:hAnsi="Times New Roman" w:cs="Times New Roman"/>
                <w:szCs w:val="28"/>
              </w:rPr>
              <w:t>проєкту</w:t>
            </w:r>
            <w:r w:rsidRPr="00C009B4">
              <w:rPr>
                <w:rFonts w:ascii="Times New Roman" w:hAnsi="Times New Roman" w:cs="Times New Roman"/>
                <w:szCs w:val="28"/>
              </w:rPr>
              <w:t xml:space="preserve"> МЕП</w:t>
            </w:r>
          </w:p>
        </w:tc>
        <w:tc>
          <w:tcPr>
            <w:tcW w:w="1484" w:type="dxa"/>
            <w:shd w:val="clear" w:color="auto" w:fill="auto"/>
            <w:vAlign w:val="center"/>
          </w:tcPr>
          <w:p w:rsidR="009B456B" w:rsidRPr="00C009B4" w:rsidP="0067144F" w14:paraId="7C7DE4A6" w14:textId="77777777">
            <w:pPr>
              <w:tabs>
                <w:tab w:val="left" w:pos="7469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Г</w:t>
            </w:r>
            <w:r w:rsidRPr="00C009B4">
              <w:rPr>
                <w:rFonts w:ascii="Times New Roman" w:hAnsi="Times New Roman" w:cs="Times New Roman"/>
                <w:szCs w:val="28"/>
              </w:rPr>
              <w:t>рудень 2025 року</w:t>
            </w:r>
            <w:r>
              <w:rPr>
                <w:rFonts w:ascii="Times New Roman" w:hAnsi="Times New Roman" w:cs="Times New Roman"/>
                <w:szCs w:val="28"/>
              </w:rPr>
              <w:t>-травень 2026 року</w:t>
            </w:r>
          </w:p>
        </w:tc>
        <w:tc>
          <w:tcPr>
            <w:tcW w:w="4778" w:type="dxa"/>
            <w:shd w:val="clear" w:color="auto" w:fill="auto"/>
            <w:vAlign w:val="center"/>
          </w:tcPr>
          <w:p w:rsidR="009B456B" w:rsidRPr="0087167A" w:rsidP="0067144F" w14:paraId="04B9A959" w14:textId="77777777">
            <w:pPr>
              <w:tabs>
                <w:tab w:val="left" w:pos="7469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0D3B2E">
              <w:rPr>
                <w:rFonts w:ascii="Times New Roman" w:hAnsi="Times New Roman" w:cs="Times New Roman"/>
                <w:szCs w:val="28"/>
              </w:rPr>
              <w:t>Управління будівництва, житлово-комунального господарства, інфраструктури та транспорту, структурні підрозділи та виконавчі органи Броварської міської ради</w:t>
            </w:r>
          </w:p>
        </w:tc>
      </w:tr>
      <w:tr w14:paraId="39F04709" w14:textId="77777777" w:rsidTr="0067144F">
        <w:tblPrEx>
          <w:tblW w:w="0" w:type="auto"/>
          <w:tblLook w:val="04A0"/>
        </w:tblPrEx>
        <w:tc>
          <w:tcPr>
            <w:tcW w:w="3226" w:type="dxa"/>
            <w:shd w:val="clear" w:color="auto" w:fill="auto"/>
            <w:vAlign w:val="center"/>
          </w:tcPr>
          <w:p w:rsidR="009B456B" w:rsidRPr="0087167A" w:rsidP="0067144F" w14:paraId="2DEF5EFA" w14:textId="77777777">
            <w:pPr>
              <w:tabs>
                <w:tab w:val="left" w:pos="7469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291A68">
              <w:rPr>
                <w:rFonts w:ascii="Times New Roman" w:hAnsi="Times New Roman" w:cs="Times New Roman"/>
                <w:szCs w:val="28"/>
              </w:rPr>
              <w:t xml:space="preserve">Узгодження </w:t>
            </w:r>
            <w:r w:rsidRPr="00291A68">
              <w:rPr>
                <w:rFonts w:ascii="Times New Roman" w:hAnsi="Times New Roman" w:cs="Times New Roman"/>
                <w:szCs w:val="28"/>
              </w:rPr>
              <w:t>проєкту</w:t>
            </w:r>
            <w:r w:rsidRPr="00291A68">
              <w:rPr>
                <w:rFonts w:ascii="Times New Roman" w:hAnsi="Times New Roman" w:cs="Times New Roman"/>
                <w:szCs w:val="28"/>
              </w:rPr>
              <w:t xml:space="preserve"> МЕП з КОДА</w:t>
            </w:r>
          </w:p>
        </w:tc>
        <w:tc>
          <w:tcPr>
            <w:tcW w:w="1484" w:type="dxa"/>
            <w:shd w:val="clear" w:color="auto" w:fill="auto"/>
            <w:vAlign w:val="center"/>
          </w:tcPr>
          <w:p w:rsidR="009B456B" w:rsidRPr="00B75700" w:rsidP="0067144F" w14:paraId="531B77B5" w14:textId="77777777">
            <w:pPr>
              <w:tabs>
                <w:tab w:val="left" w:pos="7469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Червень 2026 року</w:t>
            </w:r>
          </w:p>
        </w:tc>
        <w:tc>
          <w:tcPr>
            <w:tcW w:w="4778" w:type="dxa"/>
            <w:shd w:val="clear" w:color="auto" w:fill="auto"/>
            <w:vAlign w:val="center"/>
          </w:tcPr>
          <w:p w:rsidR="009B456B" w:rsidRPr="0087167A" w:rsidP="0067144F" w14:paraId="5FCC4141" w14:textId="77777777">
            <w:pPr>
              <w:tabs>
                <w:tab w:val="left" w:pos="7469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B75700">
              <w:rPr>
                <w:rFonts w:ascii="Times New Roman" w:hAnsi="Times New Roman" w:cs="Times New Roman"/>
                <w:szCs w:val="28"/>
              </w:rPr>
              <w:t>Управління будівництва, житлово-комунального господарства, інфраструктури та транспорту</w:t>
            </w:r>
          </w:p>
        </w:tc>
      </w:tr>
      <w:tr w14:paraId="26DA70EA" w14:textId="77777777" w:rsidTr="0067144F">
        <w:tblPrEx>
          <w:tblW w:w="0" w:type="auto"/>
          <w:tblLook w:val="04A0"/>
        </w:tblPrEx>
        <w:tc>
          <w:tcPr>
            <w:tcW w:w="3226" w:type="dxa"/>
            <w:shd w:val="clear" w:color="auto" w:fill="auto"/>
            <w:vAlign w:val="center"/>
          </w:tcPr>
          <w:p w:rsidR="009B456B" w:rsidRPr="0087167A" w:rsidP="0067144F" w14:paraId="51E1F7BD" w14:textId="77777777">
            <w:pPr>
              <w:tabs>
                <w:tab w:val="left" w:pos="7469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B75700">
              <w:rPr>
                <w:rFonts w:ascii="Times New Roman" w:hAnsi="Times New Roman" w:cs="Times New Roman"/>
                <w:szCs w:val="28"/>
              </w:rPr>
              <w:t>Проведення громадських слухань</w:t>
            </w:r>
          </w:p>
        </w:tc>
        <w:tc>
          <w:tcPr>
            <w:tcW w:w="1484" w:type="dxa"/>
            <w:shd w:val="clear" w:color="auto" w:fill="auto"/>
            <w:vAlign w:val="center"/>
          </w:tcPr>
          <w:p w:rsidR="009B456B" w:rsidRPr="00B75700" w:rsidP="0067144F" w14:paraId="64E9F4D6" w14:textId="77777777">
            <w:pPr>
              <w:tabs>
                <w:tab w:val="left" w:pos="7469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Липень 2026 року</w:t>
            </w:r>
          </w:p>
        </w:tc>
        <w:tc>
          <w:tcPr>
            <w:tcW w:w="4778" w:type="dxa"/>
            <w:shd w:val="clear" w:color="auto" w:fill="auto"/>
            <w:vAlign w:val="center"/>
          </w:tcPr>
          <w:p w:rsidR="009B456B" w:rsidRPr="0087167A" w:rsidP="0067144F" w14:paraId="7E629426" w14:textId="77777777">
            <w:pPr>
              <w:tabs>
                <w:tab w:val="left" w:pos="7469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915995">
              <w:rPr>
                <w:rFonts w:ascii="Times New Roman" w:hAnsi="Times New Roman" w:cs="Times New Roman"/>
                <w:szCs w:val="28"/>
              </w:rPr>
              <w:t>Управління будівництва, житлово-комунального господарства, інфраструктури та транспорту</w:t>
            </w:r>
          </w:p>
        </w:tc>
      </w:tr>
      <w:tr w14:paraId="6FFC8F84" w14:textId="77777777" w:rsidTr="0067144F">
        <w:tblPrEx>
          <w:tblW w:w="0" w:type="auto"/>
          <w:tblLook w:val="04A0"/>
        </w:tblPrEx>
        <w:tc>
          <w:tcPr>
            <w:tcW w:w="3226" w:type="dxa"/>
            <w:shd w:val="clear" w:color="auto" w:fill="auto"/>
            <w:vAlign w:val="center"/>
          </w:tcPr>
          <w:p w:rsidR="009B456B" w:rsidRPr="0087167A" w:rsidP="0067144F" w14:paraId="252A8545" w14:textId="77777777">
            <w:pPr>
              <w:tabs>
                <w:tab w:val="left" w:pos="7469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EC442E">
              <w:rPr>
                <w:rFonts w:ascii="Times New Roman" w:hAnsi="Times New Roman" w:cs="Times New Roman"/>
                <w:szCs w:val="28"/>
              </w:rPr>
              <w:t xml:space="preserve">Подання на затвердження </w:t>
            </w:r>
            <w:r>
              <w:rPr>
                <w:rFonts w:ascii="Times New Roman" w:hAnsi="Times New Roman" w:cs="Times New Roman"/>
                <w:szCs w:val="28"/>
              </w:rPr>
              <w:t>Броварською</w:t>
            </w:r>
            <w:r w:rsidRPr="00EC442E">
              <w:rPr>
                <w:rFonts w:ascii="Times New Roman" w:hAnsi="Times New Roman" w:cs="Times New Roman"/>
                <w:szCs w:val="28"/>
              </w:rPr>
              <w:t xml:space="preserve"> міською радою </w:t>
            </w:r>
            <w:r w:rsidRPr="00EC442E">
              <w:rPr>
                <w:rFonts w:ascii="Times New Roman" w:hAnsi="Times New Roman" w:cs="Times New Roman"/>
                <w:szCs w:val="28"/>
              </w:rPr>
              <w:t>проєкту</w:t>
            </w:r>
            <w:r w:rsidRPr="00EC442E">
              <w:rPr>
                <w:rFonts w:ascii="Times New Roman" w:hAnsi="Times New Roman" w:cs="Times New Roman"/>
                <w:szCs w:val="28"/>
              </w:rPr>
              <w:t xml:space="preserve"> МЕП із додатками</w:t>
            </w:r>
          </w:p>
        </w:tc>
        <w:tc>
          <w:tcPr>
            <w:tcW w:w="1484" w:type="dxa"/>
            <w:shd w:val="clear" w:color="auto" w:fill="auto"/>
            <w:vAlign w:val="center"/>
          </w:tcPr>
          <w:p w:rsidR="009B456B" w:rsidRPr="007C5AE3" w:rsidP="0067144F" w14:paraId="6B476DBF" w14:textId="77777777">
            <w:pPr>
              <w:tabs>
                <w:tab w:val="left" w:pos="7469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Серпень 2026 року</w:t>
            </w:r>
          </w:p>
        </w:tc>
        <w:tc>
          <w:tcPr>
            <w:tcW w:w="4778" w:type="dxa"/>
            <w:shd w:val="clear" w:color="auto" w:fill="auto"/>
            <w:vAlign w:val="center"/>
          </w:tcPr>
          <w:p w:rsidR="009B456B" w:rsidRPr="0087167A" w:rsidP="0067144F" w14:paraId="2E4A35BE" w14:textId="77777777">
            <w:pPr>
              <w:tabs>
                <w:tab w:val="left" w:pos="7469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7C5AE3">
              <w:rPr>
                <w:rFonts w:ascii="Times New Roman" w:hAnsi="Times New Roman" w:cs="Times New Roman"/>
                <w:szCs w:val="28"/>
              </w:rPr>
              <w:t>Управління будівництва, житлово-комунального господарства, інфраструктури та транспорту</w:t>
            </w:r>
          </w:p>
        </w:tc>
      </w:tr>
      <w:tr w14:paraId="4EB625B9" w14:textId="77777777" w:rsidTr="0067144F">
        <w:tblPrEx>
          <w:tblW w:w="0" w:type="auto"/>
          <w:tblLook w:val="04A0"/>
        </w:tblPrEx>
        <w:tc>
          <w:tcPr>
            <w:tcW w:w="3226" w:type="dxa"/>
            <w:shd w:val="clear" w:color="auto" w:fill="auto"/>
            <w:vAlign w:val="center"/>
          </w:tcPr>
          <w:p w:rsidR="009B456B" w:rsidRPr="0087167A" w:rsidP="0067144F" w14:paraId="471A9E75" w14:textId="77777777">
            <w:pPr>
              <w:tabs>
                <w:tab w:val="left" w:pos="7469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8691D">
              <w:rPr>
                <w:rFonts w:ascii="Times New Roman" w:hAnsi="Times New Roman" w:cs="Times New Roman"/>
                <w:szCs w:val="28"/>
              </w:rPr>
              <w:t xml:space="preserve">Оприлюднення </w:t>
            </w:r>
            <w:r>
              <w:rPr>
                <w:rFonts w:ascii="Times New Roman" w:hAnsi="Times New Roman" w:cs="Times New Roman"/>
                <w:szCs w:val="28"/>
              </w:rPr>
              <w:t>затвердженого</w:t>
            </w:r>
            <w:r w:rsidRPr="00A8691D">
              <w:rPr>
                <w:rFonts w:ascii="Times New Roman" w:hAnsi="Times New Roman" w:cs="Times New Roman"/>
                <w:szCs w:val="28"/>
              </w:rPr>
              <w:t xml:space="preserve"> МЕП на офіційному сайті </w:t>
            </w:r>
            <w:r>
              <w:rPr>
                <w:rFonts w:ascii="Times New Roman" w:hAnsi="Times New Roman" w:cs="Times New Roman"/>
                <w:szCs w:val="28"/>
              </w:rPr>
              <w:t>Броварської</w:t>
            </w:r>
            <w:r w:rsidRPr="00A8691D">
              <w:rPr>
                <w:rFonts w:ascii="Times New Roman" w:hAnsi="Times New Roman" w:cs="Times New Roman"/>
                <w:szCs w:val="28"/>
              </w:rPr>
              <w:t xml:space="preserve"> міської ради </w:t>
            </w:r>
          </w:p>
        </w:tc>
        <w:tc>
          <w:tcPr>
            <w:tcW w:w="1484" w:type="dxa"/>
            <w:shd w:val="clear" w:color="auto" w:fill="auto"/>
            <w:vAlign w:val="center"/>
          </w:tcPr>
          <w:p w:rsidR="009B456B" w:rsidRPr="00B12B77" w:rsidP="0067144F" w14:paraId="633DD0BC" w14:textId="77777777">
            <w:pPr>
              <w:tabs>
                <w:tab w:val="left" w:pos="7469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Серпень 2026 року</w:t>
            </w:r>
          </w:p>
        </w:tc>
        <w:tc>
          <w:tcPr>
            <w:tcW w:w="4778" w:type="dxa"/>
            <w:shd w:val="clear" w:color="auto" w:fill="auto"/>
            <w:vAlign w:val="center"/>
          </w:tcPr>
          <w:p w:rsidR="009B456B" w:rsidRPr="00B12B77" w:rsidP="0067144F" w14:paraId="557D9B28" w14:textId="77777777">
            <w:pPr>
              <w:tabs>
                <w:tab w:val="left" w:pos="7469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Управління </w:t>
            </w:r>
            <w:r>
              <w:rPr>
                <w:rFonts w:ascii="Times New Roman" w:hAnsi="Times New Roman" w:cs="Times New Roman"/>
                <w:szCs w:val="28"/>
              </w:rPr>
              <w:t>цифровізації</w:t>
            </w:r>
            <w:r>
              <w:rPr>
                <w:rFonts w:ascii="Times New Roman" w:hAnsi="Times New Roman" w:cs="Times New Roman"/>
                <w:szCs w:val="28"/>
              </w:rPr>
              <w:t xml:space="preserve"> та і</w:t>
            </w:r>
            <w:r w:rsidRPr="00B12B77">
              <w:rPr>
                <w:rFonts w:ascii="Times New Roman" w:hAnsi="Times New Roman" w:cs="Times New Roman"/>
                <w:szCs w:val="28"/>
              </w:rPr>
              <w:t>нформаційн</w:t>
            </w:r>
            <w:r>
              <w:rPr>
                <w:rFonts w:ascii="Times New Roman" w:hAnsi="Times New Roman" w:cs="Times New Roman"/>
                <w:szCs w:val="28"/>
              </w:rPr>
              <w:t>о-комп</w:t>
            </w:r>
            <w:r w:rsidRPr="00B12B77">
              <w:rPr>
                <w:rFonts w:ascii="Times New Roman" w:hAnsi="Times New Roman" w:cs="Times New Roman"/>
                <w:szCs w:val="28"/>
                <w:lang w:val="ru-RU"/>
              </w:rPr>
              <w:t>’</w:t>
            </w:r>
            <w:r>
              <w:rPr>
                <w:rFonts w:ascii="Times New Roman" w:hAnsi="Times New Roman" w:cs="Times New Roman"/>
                <w:szCs w:val="28"/>
              </w:rPr>
              <w:t>ютерних</w:t>
            </w:r>
            <w:r>
              <w:rPr>
                <w:rFonts w:ascii="Times New Roman" w:hAnsi="Times New Roman" w:cs="Times New Roman"/>
                <w:szCs w:val="28"/>
              </w:rPr>
              <w:t xml:space="preserve"> технологій</w:t>
            </w:r>
          </w:p>
        </w:tc>
      </w:tr>
      <w:tr w14:paraId="1E6F2A24" w14:textId="77777777" w:rsidTr="0067144F">
        <w:tblPrEx>
          <w:tblW w:w="0" w:type="auto"/>
          <w:tblLook w:val="04A0"/>
        </w:tblPrEx>
        <w:tc>
          <w:tcPr>
            <w:tcW w:w="3226" w:type="dxa"/>
            <w:shd w:val="clear" w:color="auto" w:fill="auto"/>
            <w:vAlign w:val="center"/>
          </w:tcPr>
          <w:p w:rsidR="009B456B" w:rsidRPr="0087167A" w:rsidP="0067144F" w14:paraId="3CD1FC07" w14:textId="77777777">
            <w:pPr>
              <w:tabs>
                <w:tab w:val="left" w:pos="7469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830AA5">
              <w:rPr>
                <w:rFonts w:ascii="Times New Roman" w:hAnsi="Times New Roman" w:cs="Times New Roman"/>
                <w:szCs w:val="28"/>
              </w:rPr>
              <w:t xml:space="preserve">Направлення рішення </w:t>
            </w:r>
            <w:r>
              <w:rPr>
                <w:rFonts w:ascii="Times New Roman" w:hAnsi="Times New Roman" w:cs="Times New Roman"/>
                <w:szCs w:val="28"/>
              </w:rPr>
              <w:t>Броварської</w:t>
            </w:r>
            <w:r w:rsidRPr="00830AA5">
              <w:rPr>
                <w:rFonts w:ascii="Times New Roman" w:hAnsi="Times New Roman" w:cs="Times New Roman"/>
                <w:szCs w:val="28"/>
              </w:rPr>
              <w:t xml:space="preserve"> міської ради про затвердження МЕП до </w:t>
            </w:r>
            <w:r w:rsidRPr="00830AA5">
              <w:rPr>
                <w:rFonts w:ascii="Times New Roman" w:hAnsi="Times New Roman" w:cs="Times New Roman"/>
                <w:szCs w:val="28"/>
              </w:rPr>
              <w:t>Держенергоефективності</w:t>
            </w:r>
            <w:r w:rsidRPr="00830AA5">
              <w:rPr>
                <w:rFonts w:ascii="Times New Roman" w:hAnsi="Times New Roman" w:cs="Times New Roman"/>
                <w:szCs w:val="28"/>
              </w:rPr>
              <w:t xml:space="preserve"> та КОДА</w:t>
            </w:r>
          </w:p>
        </w:tc>
        <w:tc>
          <w:tcPr>
            <w:tcW w:w="1484" w:type="dxa"/>
            <w:shd w:val="clear" w:color="auto" w:fill="auto"/>
            <w:vAlign w:val="center"/>
          </w:tcPr>
          <w:p w:rsidR="009B456B" w:rsidRPr="0087167A" w:rsidP="0067144F" w14:paraId="5EBE7FDE" w14:textId="77777777">
            <w:pPr>
              <w:tabs>
                <w:tab w:val="left" w:pos="7469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830AA5">
              <w:rPr>
                <w:rFonts w:ascii="Times New Roman" w:hAnsi="Times New Roman" w:cs="Times New Roman"/>
                <w:szCs w:val="28"/>
              </w:rPr>
              <w:t>Впродовж 10 днів з дня прийняття</w:t>
            </w:r>
          </w:p>
        </w:tc>
        <w:tc>
          <w:tcPr>
            <w:tcW w:w="4778" w:type="dxa"/>
            <w:shd w:val="clear" w:color="auto" w:fill="auto"/>
            <w:vAlign w:val="center"/>
          </w:tcPr>
          <w:p w:rsidR="009B456B" w:rsidRPr="0087167A" w:rsidP="0067144F" w14:paraId="4D3C53FF" w14:textId="77777777">
            <w:pPr>
              <w:tabs>
                <w:tab w:val="left" w:pos="7469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830AA5">
              <w:rPr>
                <w:rFonts w:ascii="Times New Roman" w:hAnsi="Times New Roman" w:cs="Times New Roman"/>
                <w:szCs w:val="28"/>
              </w:rPr>
              <w:t>Управління будівництва, житлово-комунального господарства, інфраструктури та транспорту</w:t>
            </w:r>
          </w:p>
        </w:tc>
      </w:tr>
    </w:tbl>
    <w:p w:rsidR="009B456B" w:rsidP="009B456B" w14:paraId="0EE7236C" w14:textId="77777777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B456B" w:rsidRPr="00AD7518" w:rsidP="009B456B" w14:paraId="29B06C04" w14:textId="38DCEFC5">
      <w:pPr>
        <w:jc w:val="both"/>
        <w:rPr>
          <w:sz w:val="28"/>
          <w:szCs w:val="28"/>
        </w:rPr>
      </w:pPr>
      <w:bookmarkStart w:id="2" w:name="_GoBack"/>
      <w:bookmarkEnd w:id="2"/>
      <w:r w:rsidRPr="00AD7518">
        <w:rPr>
          <w:rFonts w:ascii="Times New Roman" w:eastAsia="Calibri" w:hAnsi="Times New Roman" w:cs="Times New Roman"/>
          <w:sz w:val="28"/>
          <w:szCs w:val="28"/>
          <w:lang w:eastAsia="en-US"/>
        </w:rPr>
        <w:t>Міський голова</w:t>
      </w:r>
      <w:r w:rsidRPr="00AD7518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AD7518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AD7518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AD7518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AD7518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AD7518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AD7518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AD7518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Ігор САПОЖКО</w:t>
      </w:r>
    </w:p>
    <w:permEnd w:id="1"/>
    <w:p w:rsidR="004F7CAD" w:rsidRPr="00EE06C3" w:rsidP="009B456B" w14:paraId="5FF0D8BD" w14:textId="5AB4B54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AwTajyKu4Zvmdo07MjD7BeSsJoIR9B/j4vxb6neCaQ7ITMAELT/WiDF8e/+rfS6DtBJDQq/12jUl&#10;MfW3wNsYrQ==&#10;" w:salt="rsfmQHnSKmzie5FZtF3EGA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D3B2E"/>
    <w:rsid w:val="000E0637"/>
    <w:rsid w:val="000E7ADA"/>
    <w:rsid w:val="000F3141"/>
    <w:rsid w:val="00131AEA"/>
    <w:rsid w:val="0019083E"/>
    <w:rsid w:val="001D73DB"/>
    <w:rsid w:val="00291A68"/>
    <w:rsid w:val="002D71B2"/>
    <w:rsid w:val="003044F0"/>
    <w:rsid w:val="003530E1"/>
    <w:rsid w:val="0035612C"/>
    <w:rsid w:val="003735BC"/>
    <w:rsid w:val="003A4315"/>
    <w:rsid w:val="003B2A39"/>
    <w:rsid w:val="004208DA"/>
    <w:rsid w:val="00424AD7"/>
    <w:rsid w:val="00424B54"/>
    <w:rsid w:val="00456BA9"/>
    <w:rsid w:val="004851E3"/>
    <w:rsid w:val="004A29C7"/>
    <w:rsid w:val="004B50E8"/>
    <w:rsid w:val="004C6C25"/>
    <w:rsid w:val="004F7CAD"/>
    <w:rsid w:val="00520285"/>
    <w:rsid w:val="00524AF7"/>
    <w:rsid w:val="00545B76"/>
    <w:rsid w:val="0066012A"/>
    <w:rsid w:val="00660131"/>
    <w:rsid w:val="0067144F"/>
    <w:rsid w:val="006767A1"/>
    <w:rsid w:val="00784598"/>
    <w:rsid w:val="007C16E3"/>
    <w:rsid w:val="007C582E"/>
    <w:rsid w:val="007C5AE3"/>
    <w:rsid w:val="0081066D"/>
    <w:rsid w:val="00830AA5"/>
    <w:rsid w:val="00853C00"/>
    <w:rsid w:val="0087167A"/>
    <w:rsid w:val="00893E2E"/>
    <w:rsid w:val="008B6EF2"/>
    <w:rsid w:val="00915995"/>
    <w:rsid w:val="009378D7"/>
    <w:rsid w:val="009B456B"/>
    <w:rsid w:val="009E1F3A"/>
    <w:rsid w:val="00A36D23"/>
    <w:rsid w:val="00A67CE5"/>
    <w:rsid w:val="00A84A56"/>
    <w:rsid w:val="00A8691D"/>
    <w:rsid w:val="00A905FA"/>
    <w:rsid w:val="00AD7518"/>
    <w:rsid w:val="00B12B77"/>
    <w:rsid w:val="00B20C04"/>
    <w:rsid w:val="00B3670E"/>
    <w:rsid w:val="00B75700"/>
    <w:rsid w:val="00BE6BBD"/>
    <w:rsid w:val="00BF532A"/>
    <w:rsid w:val="00C009B4"/>
    <w:rsid w:val="00C72BF6"/>
    <w:rsid w:val="00CB633A"/>
    <w:rsid w:val="00CB7665"/>
    <w:rsid w:val="00E75D37"/>
    <w:rsid w:val="00EC442E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B4431"/>
    <w:rsid w:val="000E7ADA"/>
    <w:rsid w:val="001043C3"/>
    <w:rsid w:val="0019083E"/>
    <w:rsid w:val="00213E54"/>
    <w:rsid w:val="004D1168"/>
    <w:rsid w:val="00764EC0"/>
    <w:rsid w:val="007660A4"/>
    <w:rsid w:val="00767368"/>
    <w:rsid w:val="00934C4A"/>
    <w:rsid w:val="00A51DB1"/>
    <w:rsid w:val="00AE1036"/>
    <w:rsid w:val="00E355C2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1336</Words>
  <Characters>763</Characters>
  <Application>Microsoft Office Word</Application>
  <DocSecurity>8</DocSecurity>
  <Lines>6</Lines>
  <Paragraphs>4</Paragraphs>
  <ScaleCrop>false</ScaleCrop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Имя Фамилия</cp:lastModifiedBy>
  <cp:revision>21</cp:revision>
  <dcterms:created xsi:type="dcterms:W3CDTF">2023-03-27T06:26:00Z</dcterms:created>
  <dcterms:modified xsi:type="dcterms:W3CDTF">2025-10-29T11:58:00Z</dcterms:modified>
</cp:coreProperties>
</file>