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5A6985B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30.10.2025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2308-102-08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6334" w:rsidP="00A76334" w14:paraId="0421A076" w14:textId="7777777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Calibri" w:hAnsi="Times New Roman" w:cs="Times New Roman"/>
          <w:b/>
          <w:bCs/>
          <w:sz w:val="28"/>
          <w:szCs w:val="28"/>
        </w:rPr>
        <w:t>Перелік майна, яке безоплатно передається в комунальну власність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334" w:rsidP="00A76334" w14:paraId="19157635" w14:textId="77777777">
      <w:pPr>
        <w:spacing w:after="0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 від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Федерації Плавання України</w:t>
      </w:r>
    </w:p>
    <w:p w:rsidR="00A76334" w:rsidP="00A76334" w14:paraId="67649097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7794"/>
        <w:gridCol w:w="1276"/>
        <w:gridCol w:w="1418"/>
        <w:gridCol w:w="1275"/>
        <w:gridCol w:w="2409"/>
      </w:tblGrid>
      <w:tr w14:paraId="3E7D08D1" w14:textId="77777777" w:rsidTr="00A76334">
        <w:tblPrEx>
          <w:tblW w:w="148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180BD9A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76334" w14:paraId="19AAC679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78CD6C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117E9A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D6AA9D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 одиницю</w:t>
            </w:r>
          </w:p>
          <w:p w:rsidR="00A76334" w14:paraId="5001991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85A9E0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76D10D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A76334" w14:paraId="2E2AE41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37087F93" w14:textId="77777777" w:rsidTr="00A76334">
        <w:tblPrEx>
          <w:tblW w:w="1488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DC8182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054B03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BFA2D5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7A93A6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231F07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0E39CF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5BEA8C0D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C1302D1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605FFE1D" w14:textId="77777777">
            <w:pPr>
              <w:pStyle w:val="a2"/>
              <w:shd w:val="clear" w:color="auto" w:fill="auto"/>
              <w:tabs>
                <w:tab w:val="left" w:pos="4589"/>
              </w:tabs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Акваманжети</w:t>
            </w:r>
            <w:r>
              <w:rPr>
                <w:sz w:val="24"/>
                <w:szCs w:val="24"/>
              </w:rPr>
              <w:t xml:space="preserve"> м`які обтяження для </w:t>
            </w:r>
            <w:r>
              <w:rPr>
                <w:sz w:val="24"/>
                <w:szCs w:val="24"/>
              </w:rPr>
              <w:t>аквафітнесу</w:t>
            </w:r>
            <w:r>
              <w:rPr>
                <w:sz w:val="24"/>
                <w:szCs w:val="24"/>
              </w:rPr>
              <w:t xml:space="preserve">  та </w:t>
            </w:r>
            <w:r>
              <w:rPr>
                <w:sz w:val="24"/>
                <w:szCs w:val="24"/>
              </w:rPr>
              <w:t>аквааеробіки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MadWave</w:t>
            </w:r>
            <w:r w:rsidRPr="00A76334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FQUA</w:t>
            </w:r>
            <w:r w:rsidRPr="00A76334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JOGGER</w:t>
            </w:r>
            <w:r w:rsidRPr="00A76334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MO</w:t>
            </w:r>
            <w:r>
              <w:rPr>
                <w:sz w:val="24"/>
                <w:szCs w:val="24"/>
                <w:lang w:bidi="en-US"/>
              </w:rPr>
              <w:t>8290</w:t>
            </w:r>
            <w:r>
              <w:rPr>
                <w:sz w:val="24"/>
                <w:szCs w:val="24"/>
              </w:rPr>
              <w:t xml:space="preserve">2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DA497D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E62163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3FBAA5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8C22AA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13500,00</w:t>
            </w:r>
          </w:p>
        </w:tc>
      </w:tr>
      <w:tr w14:paraId="32322C5F" w14:textId="77777777" w:rsidTr="00A76334">
        <w:tblPrEx>
          <w:tblW w:w="1488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00BAA96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6A9C0A7E" w14:textId="77777777">
            <w:pPr>
              <w:pStyle w:val="a2"/>
              <w:shd w:val="clear" w:color="auto" w:fill="auto"/>
              <w:tabs>
                <w:tab w:val="left" w:pos="29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Гантелі для </w:t>
            </w:r>
            <w:r>
              <w:rPr>
                <w:sz w:val="24"/>
                <w:szCs w:val="24"/>
                <w:lang w:eastAsia="ru-RU" w:bidi="ru-RU"/>
              </w:rPr>
              <w:t>аквааеробіки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SP</w:t>
            </w:r>
            <w:r>
              <w:rPr>
                <w:sz w:val="24"/>
                <w:szCs w:val="24"/>
                <w:lang w:bidi="en-US"/>
              </w:rPr>
              <w:t>-</w:t>
            </w:r>
            <w:r>
              <w:rPr>
                <w:sz w:val="24"/>
                <w:szCs w:val="24"/>
                <w:lang w:val="en-US" w:bidi="en-US"/>
              </w:rPr>
              <w:t>Sport</w:t>
            </w:r>
            <w:r w:rsidRPr="00A76334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PL</w:t>
            </w:r>
            <w:r>
              <w:rPr>
                <w:sz w:val="24"/>
                <w:szCs w:val="24"/>
                <w:lang w:bidi="en-US"/>
              </w:rPr>
              <w:t xml:space="preserve">-0459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F4B60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9D47BE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7A1934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C9CB0A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13280,00</w:t>
            </w:r>
          </w:p>
        </w:tc>
      </w:tr>
      <w:tr w14:paraId="51B6F3AF" w14:textId="77777777" w:rsidTr="00A76334">
        <w:tblPrEx>
          <w:tblW w:w="1488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9DCFE58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3E165AE6" w14:textId="77777777">
            <w:pPr>
              <w:pStyle w:val="a2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Дошка дл</w:t>
            </w:r>
            <w:bookmarkStart w:id="2" w:name="_GoBack"/>
            <w:bookmarkEnd w:id="2"/>
            <w:r>
              <w:rPr>
                <w:sz w:val="24"/>
                <w:szCs w:val="24"/>
              </w:rPr>
              <w:t xml:space="preserve">я плавання </w:t>
            </w:r>
            <w:r>
              <w:rPr>
                <w:sz w:val="24"/>
                <w:szCs w:val="24"/>
                <w:lang w:val="en-US" w:bidi="en-US"/>
              </w:rPr>
              <w:t>SP</w:t>
            </w:r>
            <w:r>
              <w:rPr>
                <w:sz w:val="24"/>
                <w:szCs w:val="24"/>
                <w:lang w:bidi="en-US"/>
              </w:rPr>
              <w:t>-</w:t>
            </w:r>
            <w:r>
              <w:rPr>
                <w:sz w:val="24"/>
                <w:szCs w:val="24"/>
                <w:lang w:val="en-US" w:bidi="en-US"/>
              </w:rPr>
              <w:t>Sport</w:t>
            </w:r>
            <w:r w:rsidRPr="00A76334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PL</w:t>
            </w:r>
            <w:r>
              <w:rPr>
                <w:sz w:val="24"/>
                <w:szCs w:val="24"/>
                <w:lang w:bidi="en-US"/>
              </w:rPr>
              <w:t>-0405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AA9F6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56B413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EB1E0B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907222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704,00</w:t>
            </w:r>
          </w:p>
        </w:tc>
      </w:tr>
      <w:tr w14:paraId="2E89352D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2AF6A85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4E966A60" w14:textId="77777777">
            <w:pPr>
              <w:pStyle w:val="a2"/>
              <w:shd w:val="clear" w:color="auto" w:fill="auto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Дошка для плавання </w:t>
            </w:r>
            <w:r>
              <w:rPr>
                <w:sz w:val="24"/>
                <w:szCs w:val="24"/>
                <w:lang w:val="en-US" w:bidi="en-US"/>
              </w:rPr>
              <w:t>SP</w:t>
            </w:r>
            <w:r>
              <w:rPr>
                <w:sz w:val="24"/>
                <w:szCs w:val="24"/>
                <w:lang w:bidi="en-US"/>
              </w:rPr>
              <w:t>-</w:t>
            </w:r>
            <w:r>
              <w:rPr>
                <w:sz w:val="24"/>
                <w:szCs w:val="24"/>
                <w:lang w:val="en-US" w:bidi="en-US"/>
              </w:rPr>
              <w:t>Sport</w:t>
            </w:r>
            <w:r w:rsidRPr="00A76334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PL</w:t>
            </w:r>
            <w:r>
              <w:rPr>
                <w:sz w:val="24"/>
                <w:szCs w:val="24"/>
                <w:lang w:bidi="en-US"/>
              </w:rPr>
              <w:t xml:space="preserve">-0405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B7BBA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4B50B2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0790F7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F53023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9856,00</w:t>
            </w:r>
          </w:p>
        </w:tc>
      </w:tr>
      <w:tr w14:paraId="11BC759B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0C9CB8C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3892AFA6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Дошка для плавання </w:t>
            </w:r>
            <w:r>
              <w:rPr>
                <w:sz w:val="24"/>
                <w:szCs w:val="24"/>
                <w:lang w:val="en-US" w:bidi="en-US"/>
              </w:rPr>
              <w:t>YINGFA</w:t>
            </w:r>
            <w:r w:rsidRPr="00A76334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А007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E693B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61AF4A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327D1E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9AB753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4065,00</w:t>
            </w:r>
          </w:p>
        </w:tc>
      </w:tr>
      <w:tr w14:paraId="3DCA0AC6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5F87EBF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29232B26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Дошка для плавання </w:t>
            </w:r>
            <w:r>
              <w:rPr>
                <w:sz w:val="24"/>
                <w:szCs w:val="24"/>
                <w:lang w:val="en-US" w:bidi="en-US"/>
              </w:rPr>
              <w:t>YINGFA</w:t>
            </w:r>
            <w:r w:rsidRPr="00A76334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А007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53B08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4BE28B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E2CD16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869CC2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4878,00</w:t>
            </w:r>
          </w:p>
        </w:tc>
      </w:tr>
      <w:tr w14:paraId="5305D269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B0C2B85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334" w14:paraId="6CEE3BC5" w14:textId="77777777">
            <w:pPr>
              <w:pStyle w:val="a2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Дошка для плавання </w:t>
            </w:r>
            <w:r>
              <w:rPr>
                <w:sz w:val="24"/>
                <w:szCs w:val="24"/>
                <w:lang w:val="en-US" w:bidi="en-US"/>
              </w:rPr>
              <w:t>YINGFA</w:t>
            </w:r>
            <w:r w:rsidRPr="00A76334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А007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A77E6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4C294A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7CDF9D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3F6ED9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12195,00</w:t>
            </w:r>
          </w:p>
        </w:tc>
      </w:tr>
      <w:tr w14:paraId="273999A6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165D918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B46241E" w14:textId="77777777">
            <w:pPr>
              <w:pStyle w:val="NoSpacing"/>
              <w:spacing w:line="276" w:lineRule="auto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Ласти для тренувань у басейні короткі із закритою п`ятою </w:t>
            </w:r>
            <w:r>
              <w:rPr>
                <w:lang w:val="en-US" w:eastAsia="uk-UA"/>
              </w:rPr>
              <w:t>CIMA PL</w:t>
            </w:r>
            <w:r>
              <w:rPr>
                <w:lang w:val="uk-UA" w:eastAsia="uk-UA"/>
              </w:rPr>
              <w:t xml:space="preserve">-0788 </w:t>
            </w:r>
            <w:r>
              <w:rPr>
                <w:lang w:val="uk-UA" w:eastAsia="uk-UA"/>
              </w:rPr>
              <w:t xml:space="preserve">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CE467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16EA8D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1D51297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DB155E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1392,00</w:t>
            </w:r>
          </w:p>
        </w:tc>
      </w:tr>
      <w:tr w14:paraId="220F4ABB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7C82C26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552AC83" w14:textId="77777777">
            <w:pPr>
              <w:pStyle w:val="NoSpacing"/>
              <w:spacing w:line="276" w:lineRule="auto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Ласти для тренувань у басейні короткі із закритою п`ятою </w:t>
            </w:r>
            <w:r>
              <w:rPr>
                <w:lang w:val="en-US" w:eastAsia="uk-UA"/>
              </w:rPr>
              <w:t>CIMA PL</w:t>
            </w:r>
            <w:r>
              <w:rPr>
                <w:lang w:val="uk-UA" w:eastAsia="uk-UA"/>
              </w:rPr>
              <w:t xml:space="preserve">-0788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FB0D6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E3460A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A6BED9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98658F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6960,00</w:t>
            </w:r>
          </w:p>
        </w:tc>
      </w:tr>
      <w:tr w14:paraId="62B0F5BE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FB2A35A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3318F1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Ласти для тренувань у басейні короткі із закритою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F4BEF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F38822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5E59B8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48CA55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3480,00</w:t>
            </w:r>
          </w:p>
        </w:tc>
      </w:tr>
      <w:tr w14:paraId="4356D0DC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9D057C2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8C3903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Ласти для тренувань у басейні короткі із закритою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розмір 30-41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18110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F6AD17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1FF2705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2CB7BB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6960,00</w:t>
            </w:r>
          </w:p>
        </w:tc>
      </w:tr>
      <w:tr w14:paraId="5507EB79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4976189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6E85A7E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Ласти для тренувань у басейні короткі із закритою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розмір 27-44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188708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F596BC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487578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07369BE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1280,00</w:t>
            </w:r>
          </w:p>
        </w:tc>
      </w:tr>
      <w:tr w14:paraId="5F82F60B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2BE152C8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E31839E" w14:textId="77777777">
            <w:pPr>
              <w:pStyle w:val="NoSpacing"/>
              <w:spacing w:line="276" w:lineRule="auto"/>
              <w:jc w:val="both"/>
              <w:rPr>
                <w:lang w:val="en-US" w:eastAsia="uk-UA"/>
              </w:rPr>
            </w:pPr>
            <w:r>
              <w:rPr>
                <w:lang w:val="uk-UA" w:eastAsia="uk-UA"/>
              </w:rPr>
              <w:t>Аквапояс</w:t>
            </w:r>
            <w:r>
              <w:rPr>
                <w:lang w:val="en-US" w:eastAsia="uk-UA"/>
              </w:rPr>
              <w:t xml:space="preserve"> </w:t>
            </w:r>
            <w:r>
              <w:rPr>
                <w:lang w:val="en-US" w:eastAsia="uk-UA"/>
              </w:rPr>
              <w:t>Voina</w:t>
            </w:r>
            <w:r>
              <w:rPr>
                <w:lang w:val="en-US" w:eastAsia="uk-UA"/>
              </w:rPr>
              <w:t xml:space="preserve"> AQUA-BELT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C9330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5C1DC0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9233E8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1821B0A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13900,00</w:t>
            </w:r>
          </w:p>
        </w:tc>
      </w:tr>
      <w:tr w14:paraId="06B0D08C" w14:textId="77777777" w:rsidTr="00A76334">
        <w:tblPrEx>
          <w:tblW w:w="14880" w:type="dxa"/>
          <w:tblInd w:w="108" w:type="dxa"/>
          <w:tblLayout w:type="fixed"/>
          <w:tblLook w:val="01E0"/>
        </w:tblPrEx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E25FC1B" w14:textId="77777777">
            <w:pPr>
              <w:pStyle w:val="NoSpacing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5245782A" w14:textId="77777777">
            <w:pPr>
              <w:pStyle w:val="NoSpacing"/>
              <w:spacing w:line="276" w:lineRule="auto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Прапорці для повороту на спині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E1FD3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360A52B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513657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1429125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7490,00</w:t>
            </w:r>
          </w:p>
        </w:tc>
      </w:tr>
      <w:tr w14:paraId="2EA48143" w14:textId="77777777" w:rsidTr="00A76334">
        <w:tblPrEx>
          <w:tblW w:w="1488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4" w14:paraId="483D4EE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3087E5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4" w14:paraId="27E3663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4" w14:paraId="59D5E03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7D0879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4" w14:paraId="491E68B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99 940,00</w:t>
            </w:r>
          </w:p>
        </w:tc>
      </w:tr>
    </w:tbl>
    <w:p w:rsidR="00A76334" w:rsidP="00A76334" w14:paraId="77FFAB1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334" w:rsidP="00A76334" w14:paraId="2652D98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334" w:rsidP="00A76334" w14:paraId="53702A5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334" w:rsidP="00A76334" w14:paraId="1114658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A76334" w14:paraId="18507996" w14:textId="038799B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6334" w:rsidR="00A763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76334"/>
    <w:rsid w:val="00A84A56"/>
    <w:rsid w:val="00AB2C3C"/>
    <w:rsid w:val="00AD3291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7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A763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A76334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A7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255993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1431</Characters>
  <Application>Microsoft Office Word</Application>
  <DocSecurity>8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2025-10-29T11:32:00Z</dcterms:modified>
</cp:coreProperties>
</file>