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EC000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60288" w:rsidRDefault="00260288" w:rsidP="0026028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:rsidR="00260288" w:rsidRDefault="00260288" w:rsidP="00260288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60288" w:rsidRDefault="00260288" w:rsidP="00260288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260288" w:rsidRDefault="00260288" w:rsidP="00260288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260288" w:rsidRDefault="00260288" w:rsidP="0026028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260288" w:rsidRPr="00CF3CE1" w:rsidRDefault="00260288" w:rsidP="002602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3CE1">
        <w:rPr>
          <w:rFonts w:ascii="Times New Roman" w:hAnsi="Times New Roman" w:cs="Times New Roman"/>
          <w:sz w:val="28"/>
          <w:szCs w:val="28"/>
          <w:lang w:val="uk-UA"/>
        </w:rPr>
        <w:t>В зв’язку з виділенням субвенції з Державного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 в розмірі 2000,00 тис. грн.</w:t>
      </w:r>
      <w:r w:rsidRPr="00CF3CE1">
        <w:rPr>
          <w:rFonts w:ascii="Times New Roman" w:hAnsi="Times New Roman" w:cs="Times New Roman"/>
          <w:sz w:val="28"/>
          <w:szCs w:val="28"/>
          <w:lang w:val="uk-UA"/>
        </w:rPr>
        <w:t xml:space="preserve">, на реалізацію проекту «Будівництво зливної станції приймання стічних вод від асенізаційних машин за </w:t>
      </w:r>
      <w:proofErr w:type="spellStart"/>
      <w:r w:rsidRPr="00CF3CE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F3CE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CF3CE1">
        <w:rPr>
          <w:rFonts w:ascii="Times New Roman" w:hAnsi="Times New Roman" w:cs="Times New Roman"/>
          <w:sz w:val="28"/>
          <w:szCs w:val="28"/>
          <w:lang w:val="uk-UA"/>
        </w:rPr>
        <w:t>, м. Бровари, Броварський район Київська область»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0288" w:rsidRDefault="00260288" w:rsidP="00260288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260288" w:rsidRDefault="00260288" w:rsidP="00260288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ефективного використання державних коштів.</w:t>
      </w:r>
    </w:p>
    <w:p w:rsidR="00260288" w:rsidRPr="007E1A80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260288" w:rsidRPr="00FF1347" w:rsidRDefault="00260288" w:rsidP="002602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0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1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</w:t>
      </w:r>
      <w:r w:rsidR="00EC000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</w:t>
      </w:r>
      <w:r w:rsidRPr="00FF134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2 2</w:t>
      </w:r>
      <w:r w:rsidRPr="00FF1347">
        <w:rPr>
          <w:rFonts w:ascii="Times New Roman" w:hAnsi="Times New Roman" w:cs="Times New Roman"/>
          <w:sz w:val="28"/>
          <w:szCs w:val="28"/>
          <w:lang w:val="uk-UA"/>
        </w:rPr>
        <w:t>43,492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67ED">
        <w:rPr>
          <w:rFonts w:ascii="Times New Roman" w:hAnsi="Times New Roman"/>
          <w:sz w:val="28"/>
          <w:szCs w:val="28"/>
          <w:lang w:val="uk-UA" w:eastAsia="zh-CN"/>
        </w:rPr>
        <w:t>тис. грн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., з яких місцевий бюджет 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45 1</w:t>
      </w:r>
      <w:r w:rsidRPr="001F069B">
        <w:rPr>
          <w:rFonts w:ascii="Times New Roman" w:hAnsi="Times New Roman" w:cs="Times New Roman"/>
          <w:sz w:val="28"/>
          <w:szCs w:val="28"/>
          <w:lang w:val="uk-UA"/>
        </w:rPr>
        <w:t>48,492</w:t>
      </w:r>
      <w:r w:rsidRPr="00FF1347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державний бюджет – </w:t>
      </w:r>
      <w:r w:rsidRPr="00FF1347">
        <w:rPr>
          <w:rFonts w:ascii="Times New Roman" w:hAnsi="Times New Roman" w:cs="Times New Roman"/>
          <w:sz w:val="27"/>
          <w:szCs w:val="27"/>
          <w:lang w:val="uk-UA"/>
        </w:rPr>
        <w:t>4</w:t>
      </w:r>
      <w:r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FF1347">
        <w:rPr>
          <w:rFonts w:ascii="Times New Roman" w:hAnsi="Times New Roman" w:cs="Times New Roman"/>
          <w:sz w:val="27"/>
          <w:szCs w:val="27"/>
          <w:lang w:val="uk-UA"/>
        </w:rPr>
        <w:t xml:space="preserve"> 095,00 тис. грн.</w:t>
      </w:r>
    </w:p>
    <w:bookmarkEnd w:id="1"/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260288" w:rsidRDefault="00260288" w:rsidP="0026028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260288" w:rsidRPr="00260288" w:rsidRDefault="00260288" w:rsidP="002602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602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 розвитку та реконструкції систем централізованого водовідведення населених пунктів громади.</w:t>
      </w:r>
    </w:p>
    <w:p w:rsidR="00260288" w:rsidRDefault="00260288" w:rsidP="002602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260288" w:rsidRDefault="00260288" w:rsidP="002602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:rsidR="00260288" w:rsidRPr="00CB6877" w:rsidRDefault="00260288" w:rsidP="002602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260288" w:rsidRPr="00CB6877" w:rsidRDefault="00260288" w:rsidP="002602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260288" w:rsidRDefault="00260288" w:rsidP="00260288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tbl>
      <w:tblPr>
        <w:tblStyle w:val="a5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708"/>
        <w:gridCol w:w="709"/>
        <w:gridCol w:w="709"/>
        <w:gridCol w:w="709"/>
        <w:gridCol w:w="850"/>
      </w:tblGrid>
      <w:tr w:rsidR="00260288" w:rsidRPr="001C2850" w:rsidTr="004A7F2B">
        <w:tc>
          <w:tcPr>
            <w:tcW w:w="9322" w:type="dxa"/>
            <w:gridSpan w:val="7"/>
          </w:tcPr>
          <w:p w:rsidR="00260288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                                                   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у 2025 році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тис. грн.</w:t>
            </w:r>
          </w:p>
        </w:tc>
      </w:tr>
      <w:tr w:rsidR="00260288" w:rsidRPr="001C2850" w:rsidTr="004A7F2B">
        <w:tc>
          <w:tcPr>
            <w:tcW w:w="4786" w:type="dxa"/>
            <w:vMerge w:val="restart"/>
            <w:vAlign w:val="center"/>
          </w:tcPr>
          <w:p w:rsidR="00260288" w:rsidRPr="001C2850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4536" w:type="dxa"/>
            <w:gridSpan w:val="6"/>
          </w:tcPr>
          <w:p w:rsidR="00260288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Бюджети</w:t>
            </w:r>
          </w:p>
        </w:tc>
      </w:tr>
      <w:tr w:rsidR="00260288" w:rsidRPr="001C2850" w:rsidTr="004A7F2B">
        <w:trPr>
          <w:cantSplit/>
          <w:trHeight w:val="1590"/>
        </w:trPr>
        <w:tc>
          <w:tcPr>
            <w:tcW w:w="4786" w:type="dxa"/>
            <w:vMerge/>
            <w:vAlign w:val="center"/>
          </w:tcPr>
          <w:p w:rsidR="00260288" w:rsidRPr="001C2850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8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9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850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</w:tr>
      <w:tr w:rsidR="00260288" w:rsidRPr="001C2850" w:rsidTr="004A7F2B">
        <w:trPr>
          <w:cantSplit/>
          <w:trHeight w:val="280"/>
        </w:trPr>
        <w:tc>
          <w:tcPr>
            <w:tcW w:w="4786" w:type="dxa"/>
            <w:vMerge/>
            <w:vAlign w:val="center"/>
          </w:tcPr>
          <w:p w:rsidR="00260288" w:rsidRPr="001C2850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0288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418" w:type="dxa"/>
            <w:gridSpan w:val="2"/>
            <w:vAlign w:val="center"/>
          </w:tcPr>
          <w:p w:rsidR="00260288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559" w:type="dxa"/>
            <w:gridSpan w:val="2"/>
            <w:vAlign w:val="center"/>
          </w:tcPr>
          <w:p w:rsidR="00260288" w:rsidRDefault="00260288" w:rsidP="004A7F2B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</w:tr>
      <w:tr w:rsidR="00260288" w:rsidRPr="001C2850" w:rsidTr="004A7F2B">
        <w:trPr>
          <w:cantSplit/>
          <w:trHeight w:val="1668"/>
        </w:trPr>
        <w:tc>
          <w:tcPr>
            <w:tcW w:w="4786" w:type="dxa"/>
            <w:vAlign w:val="center"/>
          </w:tcPr>
          <w:p w:rsidR="00260288" w:rsidRPr="00A95305" w:rsidRDefault="00260288" w:rsidP="004A7F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2.1.2. Будівництво зливної станції приймання стічних вод від асенізаційних машин за </w:t>
            </w:r>
            <w:proofErr w:type="spellStart"/>
            <w:r w:rsidRPr="00A95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A953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*******************</w:t>
            </w:r>
            <w:r w:rsidRPr="00A95305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95305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A95305">
              <w:rPr>
                <w:rFonts w:ascii="Times New Roman" w:hAnsi="Times New Roman" w:cs="Times New Roman"/>
                <w:sz w:val="28"/>
                <w:szCs w:val="28"/>
              </w:rPr>
              <w:t xml:space="preserve">, Броварський район </w:t>
            </w:r>
            <w:proofErr w:type="spellStart"/>
            <w:r w:rsidRPr="00A95305">
              <w:rPr>
                <w:rFonts w:ascii="Times New Roman" w:hAnsi="Times New Roman" w:cs="Times New Roman"/>
                <w:sz w:val="28"/>
                <w:szCs w:val="28"/>
              </w:rPr>
              <w:t>Київська</w:t>
            </w:r>
            <w:proofErr w:type="spellEnd"/>
            <w:r w:rsidRPr="00A95305"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851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400,00</w:t>
            </w:r>
          </w:p>
        </w:tc>
        <w:tc>
          <w:tcPr>
            <w:tcW w:w="708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+ 2 000,00</w:t>
            </w:r>
          </w:p>
        </w:tc>
        <w:tc>
          <w:tcPr>
            <w:tcW w:w="709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400,00</w:t>
            </w:r>
          </w:p>
        </w:tc>
        <w:tc>
          <w:tcPr>
            <w:tcW w:w="850" w:type="dxa"/>
            <w:textDirection w:val="btLr"/>
            <w:vAlign w:val="center"/>
          </w:tcPr>
          <w:p w:rsidR="00260288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2 000,00</w:t>
            </w:r>
          </w:p>
        </w:tc>
      </w:tr>
      <w:tr w:rsidR="00260288" w:rsidRPr="001C2850" w:rsidTr="004A7F2B">
        <w:trPr>
          <w:cantSplit/>
          <w:trHeight w:val="1574"/>
        </w:trPr>
        <w:tc>
          <w:tcPr>
            <w:tcW w:w="4786" w:type="dxa"/>
            <w:vMerge w:val="restart"/>
            <w:vAlign w:val="center"/>
          </w:tcPr>
          <w:p w:rsidR="00260288" w:rsidRPr="001C2850" w:rsidRDefault="00260288" w:rsidP="004A7F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 по Програмі</w:t>
            </w:r>
          </w:p>
        </w:tc>
        <w:tc>
          <w:tcPr>
            <w:tcW w:w="851" w:type="dxa"/>
            <w:textDirection w:val="btLr"/>
            <w:vAlign w:val="center"/>
          </w:tcPr>
          <w:p w:rsidR="00260288" w:rsidRPr="00A33141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45 148,492</w:t>
            </w:r>
          </w:p>
        </w:tc>
        <w:tc>
          <w:tcPr>
            <w:tcW w:w="708" w:type="dxa"/>
            <w:textDirection w:val="btLr"/>
            <w:vAlign w:val="center"/>
          </w:tcPr>
          <w:p w:rsidR="00260288" w:rsidRPr="00FD1A2B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45 095,00</w:t>
            </w:r>
          </w:p>
        </w:tc>
        <w:tc>
          <w:tcPr>
            <w:tcW w:w="709" w:type="dxa"/>
            <w:textDirection w:val="btLr"/>
            <w:vAlign w:val="center"/>
          </w:tcPr>
          <w:p w:rsidR="00260288" w:rsidRPr="00A33141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:rsidR="00260288" w:rsidRPr="006C2F51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6C2F5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+ 2 000,00</w:t>
            </w:r>
          </w:p>
        </w:tc>
        <w:tc>
          <w:tcPr>
            <w:tcW w:w="709" w:type="dxa"/>
            <w:textDirection w:val="btLr"/>
            <w:vAlign w:val="center"/>
          </w:tcPr>
          <w:p w:rsidR="00260288" w:rsidRPr="00D0387B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45 148, 49</w:t>
            </w:r>
            <w:r w:rsidR="00D03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extDirection w:val="btLr"/>
            <w:vAlign w:val="center"/>
          </w:tcPr>
          <w:p w:rsidR="00260288" w:rsidRPr="00FB653F" w:rsidRDefault="00260288" w:rsidP="004A7F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47 095,00</w:t>
            </w:r>
          </w:p>
        </w:tc>
      </w:tr>
      <w:tr w:rsidR="00260288" w:rsidRPr="001C2850" w:rsidTr="004A7F2B">
        <w:trPr>
          <w:cantSplit/>
          <w:trHeight w:val="560"/>
        </w:trPr>
        <w:tc>
          <w:tcPr>
            <w:tcW w:w="4786" w:type="dxa"/>
            <w:vMerge/>
            <w:vAlign w:val="center"/>
          </w:tcPr>
          <w:p w:rsidR="00260288" w:rsidRPr="001C2850" w:rsidRDefault="00260288" w:rsidP="004A7F2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0288" w:rsidRPr="00BF762C" w:rsidRDefault="00260288" w:rsidP="004A7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="00D0387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43,492</w:t>
            </w:r>
          </w:p>
        </w:tc>
        <w:tc>
          <w:tcPr>
            <w:tcW w:w="1418" w:type="dxa"/>
            <w:gridSpan w:val="2"/>
            <w:vAlign w:val="center"/>
          </w:tcPr>
          <w:p w:rsidR="00260288" w:rsidRPr="00BF762C" w:rsidRDefault="00260288" w:rsidP="004A7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+ 2000,00</w:t>
            </w:r>
          </w:p>
        </w:tc>
        <w:tc>
          <w:tcPr>
            <w:tcW w:w="1559" w:type="dxa"/>
            <w:gridSpan w:val="2"/>
            <w:vAlign w:val="center"/>
          </w:tcPr>
          <w:p w:rsidR="00260288" w:rsidRPr="00BF762C" w:rsidRDefault="00260288" w:rsidP="004A7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92 243,492</w:t>
            </w:r>
          </w:p>
        </w:tc>
      </w:tr>
    </w:tbl>
    <w:p w:rsidR="00260288" w:rsidRDefault="00260288" w:rsidP="00260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288" w:rsidRDefault="00260288" w:rsidP="00260288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:rsidR="009B7D79" w:rsidRPr="00244FF9" w:rsidRDefault="00260288" w:rsidP="0026028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>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60288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0387B"/>
    <w:rsid w:val="00D5049E"/>
    <w:rsid w:val="00D92C45"/>
    <w:rsid w:val="00DD7BFD"/>
    <w:rsid w:val="00EC000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E20E"/>
  <w15:docId w15:val="{11DD3F86-45D0-4CA2-9E7A-C4B9E87E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60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17</cp:revision>
  <dcterms:created xsi:type="dcterms:W3CDTF">2021-03-03T14:03:00Z</dcterms:created>
  <dcterms:modified xsi:type="dcterms:W3CDTF">2025-10-24T08:36:00Z</dcterms:modified>
</cp:coreProperties>
</file>