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68" w:rsidRDefault="006E3968" w:rsidP="006E3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E3968" w:rsidRPr="006E3968" w:rsidRDefault="006E3968" w:rsidP="006E3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E3968" w:rsidRPr="006E3968" w:rsidRDefault="006E3968" w:rsidP="006E3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6E3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E3968" w:rsidRPr="006E3968" w:rsidRDefault="006E3968" w:rsidP="006E3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6E39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3968" w:rsidRPr="006E3968" w:rsidRDefault="006E3968" w:rsidP="006E3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E3968" w:rsidRPr="006E3968" w:rsidRDefault="006E3968" w:rsidP="006E39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6E3968" w:rsidRPr="006E3968" w:rsidRDefault="006E3968" w:rsidP="006E39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6E3968" w:rsidRPr="006E3968" w:rsidRDefault="006E3968" w:rsidP="006E3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6E3968" w:rsidRPr="006E3968" w:rsidRDefault="006E3968" w:rsidP="006E39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6E3968" w:rsidRPr="006E3968" w:rsidRDefault="006E3968" w:rsidP="006E396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6E3968" w:rsidRPr="006E3968" w:rsidRDefault="006E3968" w:rsidP="006E396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6E3968" w:rsidRPr="006E3968" w:rsidRDefault="006E3968" w:rsidP="006E39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6E3968" w:rsidRPr="006E3968" w:rsidRDefault="006E3968" w:rsidP="006E39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«ПРОЗОРИЙ ОФІС» виконавчого комітету Броварської міської ради Броварського району Київської області.</w:t>
      </w:r>
    </w:p>
    <w:p w:rsidR="006E3968" w:rsidRPr="006E3968" w:rsidRDefault="006E3968" w:rsidP="006E39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6E3968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6E3968" w:rsidRPr="006E3968" w:rsidRDefault="006E3968" w:rsidP="006E39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6E3968" w:rsidRPr="006E3968" w:rsidRDefault="006E3968" w:rsidP="006E39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6E3968" w:rsidRPr="006E3968" w:rsidRDefault="006E3968" w:rsidP="006E39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6E3968" w:rsidRPr="006E3968" w:rsidRDefault="006E3968" w:rsidP="006E39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E3968" w:rsidRPr="006E3968" w:rsidRDefault="006E3968" w:rsidP="006E39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6E3968" w:rsidRPr="006E3968" w:rsidRDefault="006E3968" w:rsidP="006E396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6E3968" w:rsidRPr="006E3968" w:rsidRDefault="006E3968" w:rsidP="006E3968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6E3968" w:rsidRPr="006E3968" w:rsidRDefault="006E3968" w:rsidP="006E39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6E3968" w:rsidRPr="006E3968" w:rsidRDefault="006E3968" w:rsidP="006E39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968" w:rsidRPr="006E3968" w:rsidRDefault="006E3968" w:rsidP="006E396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E39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6E3968" w:rsidRPr="006E3968" w:rsidRDefault="006E3968" w:rsidP="006E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3968" w:rsidRPr="006E3968" w:rsidRDefault="006E3968" w:rsidP="006E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396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:rsidR="009B7D79" w:rsidRPr="006E3968" w:rsidRDefault="009B7D79" w:rsidP="006E3968"/>
    <w:sectPr w:rsidR="009B7D79" w:rsidRPr="006E396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3968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2025-10-09T11:39:00Z</dcterms:modified>
</cp:coreProperties>
</file>