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BD2D" w14:textId="77777777" w:rsidR="00CF4668" w:rsidRDefault="00CF4668" w:rsidP="00CF466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5332A2E" w14:textId="77777777" w:rsidR="00CF4668" w:rsidRPr="005B1C08" w:rsidRDefault="00CF4668" w:rsidP="00CF466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6E627D0" w14:textId="77777777" w:rsidR="00CF4668" w:rsidRDefault="00CF4668" w:rsidP="00CF466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«Питна вода Броварської міської територіальної громади на 2025-2029 роки»</w:t>
      </w:r>
    </w:p>
    <w:p w14:paraId="06922F35" w14:textId="77777777" w:rsidR="00CF4668" w:rsidRDefault="00CF4668" w:rsidP="00CF4668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129B329" w14:textId="77777777" w:rsidR="00CF4668" w:rsidRDefault="00CF4668" w:rsidP="00CF4668">
      <w:pPr>
        <w:suppressAutoHyphens/>
        <w:spacing w:after="0" w:line="240" w:lineRule="auto"/>
        <w:jc w:val="both"/>
        <w:rPr>
          <w:rFonts w:ascii="Times New Roman" w:hAnsi="Times New Roman" w:cstheme="minorHAnsi"/>
          <w:spacing w:val="-6"/>
          <w:sz w:val="28"/>
          <w:szCs w:val="28"/>
          <w:lang w:val="uk-UA"/>
        </w:rPr>
      </w:pPr>
      <w:r>
        <w:rPr>
          <w:rFonts w:ascii="Times New Roman" w:hAnsi="Times New Roman" w:cstheme="minorHAnsi"/>
          <w:spacing w:val="-6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27CAFA7F" w14:textId="77777777" w:rsidR="00CF4668" w:rsidRDefault="00CF4668" w:rsidP="00CF4668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30F8A25E" w14:textId="77777777" w:rsidR="00CF4668" w:rsidRDefault="00CF4668" w:rsidP="00CF466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4D79CDE2" w14:textId="6D0901E3" w:rsidR="00CF4668" w:rsidRPr="00AA585E" w:rsidRDefault="00CF4668" w:rsidP="00CF46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uk-UA"/>
        </w:rPr>
      </w:pP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метою реалізації заходу 2.1.2 «Будівництво зливної станції приймання стічних вод від асенізаційних машин за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: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бульв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r w:rsidR="00CC6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********</w:t>
      </w:r>
      <w:bookmarkStart w:id="0" w:name="_GoBack"/>
      <w:bookmarkEnd w:id="0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м. Бровари Броварський район Київська область», в межах розділу «Реконструкція каналізаційних станцій» по Програмі «Питна вода Броварської міської територіальної громади на 2025-2029 роки», здійснюється перерозподіл коштів на 2025 рік, а саме:</w:t>
      </w:r>
    </w:p>
    <w:p w14:paraId="54DC39DB" w14:textId="77777777" w:rsidR="00CF4668" w:rsidRPr="00AA585E" w:rsidRDefault="00CF4668" w:rsidP="00CF4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uk-UA"/>
        </w:rPr>
      </w:pP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 збільшити фінансування заходу 2.1.2 «Будівництво зливної станції приймання стічних вод від асенізаційних машин за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: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бульв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*******</w:t>
      </w: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м. Бровари Броварський район Київська область» на 400,00 тис. грн.;</w:t>
      </w:r>
    </w:p>
    <w:p w14:paraId="1FA46FD6" w14:textId="77777777" w:rsidR="00CF4668" w:rsidRPr="00AA585E" w:rsidRDefault="00CF4668" w:rsidP="00CF4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uk-UA"/>
        </w:rPr>
      </w:pP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- зменшити фінансування заходу 2.1.3 «Капітальний ремонт каналізаційних насосних станцій в с. Княжичі (3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шт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)» на 1100,00 тис. грн.</w:t>
      </w:r>
    </w:p>
    <w:p w14:paraId="02632017" w14:textId="77777777" w:rsidR="00CF4668" w:rsidRPr="00AA585E" w:rsidRDefault="00CF4668" w:rsidP="00CF4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uk-UA" w:eastAsia="uk-UA"/>
        </w:rPr>
      </w:pP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      Решту коштів заходу 2.1.3 «Капітальний ремонт каналізаційних насосних станцій в с. Княжичі (3 </w:t>
      </w:r>
      <w:proofErr w:type="spellStart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шт</w:t>
      </w:r>
      <w:proofErr w:type="spellEnd"/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)» (1100,00 - 400,00 = 700,00 тис. грн.) спрямувати на виконання розділу «КП «Бровари-Благоустрій»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</w:t>
      </w: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лагоустрій Броварської міської територіальної громади» по «Програмі будівництва, капітального ремонту, утримання об</w:t>
      </w:r>
      <w:r w:rsidRPr="00AA5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’</w:t>
      </w:r>
      <w:r w:rsidRPr="00AA5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єктів, благоустрою та соціально-культурного призначення Броварської міської територіальної громади на 2025-2029 роки».</w:t>
      </w:r>
    </w:p>
    <w:p w14:paraId="2FD2C070" w14:textId="77777777" w:rsidR="00CF4668" w:rsidRDefault="00CF4668" w:rsidP="00CF4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60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432D575D" w14:textId="77777777" w:rsidR="00CF4668" w:rsidRDefault="00CF4668" w:rsidP="00CF466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3D7D70FD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економії та ефективного використання бюджетних коштів.</w:t>
      </w:r>
    </w:p>
    <w:p w14:paraId="10646A76" w14:textId="77777777" w:rsidR="00CF4668" w:rsidRPr="007E1A80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7754EE75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04CE42F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«Про благоустрій населених пунктів», 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14:paraId="70DAA548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0F039C91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89A1F40" w14:textId="77777777" w:rsidR="00CF4668" w:rsidRPr="00FF1347" w:rsidRDefault="00CF4668" w:rsidP="00CF46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bookmarkStart w:id="1" w:name="_Hlk151976974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Обсяг фінансування на 2025 рік по Програмі</w:t>
      </w:r>
      <w:bookmarkEnd w:id="1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«Питна вода Броварської міської територіальної громади на 2025-2029 роки»</w:t>
      </w:r>
      <w:bookmarkStart w:id="2" w:name="_Hlk151976983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буде становити 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>43,492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67ED">
        <w:rPr>
          <w:rFonts w:ascii="Times New Roman" w:hAnsi="Times New Roman"/>
          <w:sz w:val="28"/>
          <w:szCs w:val="28"/>
          <w:lang w:val="uk-UA" w:eastAsia="zh-CN"/>
        </w:rPr>
        <w:t>тис. грн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., з яких місцевий бюджет 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45 1</w:t>
      </w:r>
      <w:r w:rsidRPr="001F069B">
        <w:rPr>
          <w:rFonts w:ascii="Times New Roman" w:hAnsi="Times New Roman" w:cs="Times New Roman"/>
          <w:sz w:val="28"/>
          <w:szCs w:val="28"/>
          <w:lang w:val="uk-UA"/>
        </w:rPr>
        <w:t>48,492</w:t>
      </w:r>
      <w:r w:rsidRPr="00FF1347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державний бюджет – </w:t>
      </w:r>
      <w:r w:rsidRPr="00FF1347">
        <w:rPr>
          <w:rFonts w:ascii="Times New Roman" w:hAnsi="Times New Roman" w:cs="Times New Roman"/>
          <w:sz w:val="27"/>
          <w:szCs w:val="27"/>
          <w:lang w:val="uk-UA"/>
        </w:rPr>
        <w:t>45 095,00 тис. грн.</w:t>
      </w:r>
    </w:p>
    <w:bookmarkEnd w:id="2"/>
    <w:p w14:paraId="6BAD930B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7CEF010E" w14:textId="77777777" w:rsidR="00CF4668" w:rsidRDefault="00CF4668" w:rsidP="00CF4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78088439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реконструкції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централізованого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водовідведення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населених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пунктів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3602A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C56E92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62FDE96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157AEA99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786BBB6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76DBFD92" w14:textId="77777777" w:rsidR="00CF4668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6. Суб’єкт подання проекту рішення</w:t>
      </w:r>
    </w:p>
    <w:p w14:paraId="709BBCAD" w14:textId="77777777" w:rsidR="00CF4668" w:rsidRPr="00CB6877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21A235C1" w14:textId="77777777" w:rsidR="00CF4668" w:rsidRPr="00CB6877" w:rsidRDefault="00CF4668" w:rsidP="00CF46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66F4FF28" w14:textId="77777777" w:rsidR="00CF4668" w:rsidRDefault="00CF4668" w:rsidP="00CF4668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5FED9DC3" w14:textId="77777777" w:rsidR="00CF4668" w:rsidRDefault="00CF4668" w:rsidP="00CF4668">
      <w:pPr>
        <w:spacing w:after="0"/>
        <w:ind w:firstLine="553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708"/>
        <w:gridCol w:w="709"/>
        <w:gridCol w:w="709"/>
        <w:gridCol w:w="709"/>
        <w:gridCol w:w="850"/>
      </w:tblGrid>
      <w:tr w:rsidR="00CF4668" w:rsidRPr="001C2850" w14:paraId="1A806948" w14:textId="77777777" w:rsidTr="008C1E77">
        <w:tc>
          <w:tcPr>
            <w:tcW w:w="9322" w:type="dxa"/>
            <w:gridSpan w:val="7"/>
          </w:tcPr>
          <w:p w14:paraId="39CA21D3" w14:textId="77777777" w:rsidR="00CF4668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                                                    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у 2025 році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тис. грн.</w:t>
            </w:r>
          </w:p>
        </w:tc>
      </w:tr>
      <w:tr w:rsidR="00CF4668" w:rsidRPr="001C2850" w14:paraId="5BBCE602" w14:textId="77777777" w:rsidTr="008C1E77">
        <w:tc>
          <w:tcPr>
            <w:tcW w:w="4786" w:type="dxa"/>
            <w:vMerge w:val="restart"/>
            <w:vAlign w:val="center"/>
          </w:tcPr>
          <w:p w14:paraId="4B53A986" w14:textId="77777777" w:rsidR="00CF4668" w:rsidRPr="001C2850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4536" w:type="dxa"/>
            <w:gridSpan w:val="6"/>
          </w:tcPr>
          <w:p w14:paraId="639B66A0" w14:textId="77777777" w:rsidR="00CF4668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Бюджети</w:t>
            </w:r>
          </w:p>
        </w:tc>
      </w:tr>
      <w:tr w:rsidR="00CF4668" w:rsidRPr="001C2850" w14:paraId="68FBF320" w14:textId="77777777" w:rsidTr="008C1E77">
        <w:trPr>
          <w:cantSplit/>
          <w:trHeight w:val="1590"/>
        </w:trPr>
        <w:tc>
          <w:tcPr>
            <w:tcW w:w="4786" w:type="dxa"/>
            <w:vMerge/>
            <w:vAlign w:val="center"/>
          </w:tcPr>
          <w:p w14:paraId="78D0CB6A" w14:textId="77777777" w:rsidR="00CF4668" w:rsidRPr="001C2850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D18A8E6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8" w:type="dxa"/>
            <w:textDirection w:val="btLr"/>
            <w:vAlign w:val="center"/>
          </w:tcPr>
          <w:p w14:paraId="36148873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14:paraId="4CC37839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709" w:type="dxa"/>
            <w:textDirection w:val="btLr"/>
            <w:vAlign w:val="center"/>
          </w:tcPr>
          <w:p w14:paraId="01E7F163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  <w:tc>
          <w:tcPr>
            <w:tcW w:w="709" w:type="dxa"/>
            <w:textDirection w:val="btLr"/>
            <w:vAlign w:val="center"/>
          </w:tcPr>
          <w:p w14:paraId="3A240BCD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Міський</w:t>
            </w:r>
          </w:p>
        </w:tc>
        <w:tc>
          <w:tcPr>
            <w:tcW w:w="850" w:type="dxa"/>
            <w:textDirection w:val="btLr"/>
            <w:vAlign w:val="center"/>
          </w:tcPr>
          <w:p w14:paraId="13E59118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Державний</w:t>
            </w:r>
          </w:p>
        </w:tc>
      </w:tr>
      <w:tr w:rsidR="00CF4668" w:rsidRPr="001C2850" w14:paraId="43433506" w14:textId="77777777" w:rsidTr="008C1E77">
        <w:trPr>
          <w:cantSplit/>
          <w:trHeight w:val="280"/>
        </w:trPr>
        <w:tc>
          <w:tcPr>
            <w:tcW w:w="4786" w:type="dxa"/>
            <w:vMerge/>
            <w:vAlign w:val="center"/>
          </w:tcPr>
          <w:p w14:paraId="24AAEF50" w14:textId="77777777" w:rsidR="00CF4668" w:rsidRPr="001C2850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B9DFD" w14:textId="77777777" w:rsidR="00CF4668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418" w:type="dxa"/>
            <w:gridSpan w:val="2"/>
            <w:vAlign w:val="center"/>
          </w:tcPr>
          <w:p w14:paraId="6ED8C926" w14:textId="77777777" w:rsidR="00CF4668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559" w:type="dxa"/>
            <w:gridSpan w:val="2"/>
            <w:vAlign w:val="center"/>
          </w:tcPr>
          <w:p w14:paraId="0DA9B9A2" w14:textId="77777777" w:rsidR="00CF4668" w:rsidRDefault="00CF4668" w:rsidP="008C1E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</w:tr>
      <w:tr w:rsidR="00CF4668" w:rsidRPr="001C2850" w14:paraId="3FC20F1F" w14:textId="77777777" w:rsidTr="008C1E77">
        <w:trPr>
          <w:cantSplit/>
          <w:trHeight w:val="1668"/>
        </w:trPr>
        <w:tc>
          <w:tcPr>
            <w:tcW w:w="4786" w:type="dxa"/>
            <w:vAlign w:val="center"/>
          </w:tcPr>
          <w:p w14:paraId="0455F15D" w14:textId="77777777" w:rsidR="00CF4668" w:rsidRDefault="00CF4668" w:rsidP="008C1E7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2.1.2. </w:t>
            </w:r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Будівництво зливної станції приймання стічних вод від асенізаційних машин за </w:t>
            </w:r>
            <w:proofErr w:type="spellStart"/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адресою</w:t>
            </w:r>
            <w:proofErr w:type="spellEnd"/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: </w:t>
            </w:r>
            <w:proofErr w:type="spellStart"/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бульв</w:t>
            </w:r>
            <w:proofErr w:type="spellEnd"/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**********</w:t>
            </w:r>
            <w:r w:rsidRPr="000D0F1E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 м. Бровари, Броварський район Київська область</w:t>
            </w:r>
          </w:p>
        </w:tc>
        <w:tc>
          <w:tcPr>
            <w:tcW w:w="851" w:type="dxa"/>
            <w:textDirection w:val="btLr"/>
            <w:vAlign w:val="center"/>
          </w:tcPr>
          <w:p w14:paraId="70192984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</w:p>
        </w:tc>
        <w:tc>
          <w:tcPr>
            <w:tcW w:w="708" w:type="dxa"/>
            <w:textDirection w:val="btLr"/>
            <w:vAlign w:val="center"/>
          </w:tcPr>
          <w:p w14:paraId="105A97A7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_</w:t>
            </w:r>
          </w:p>
          <w:p w14:paraId="7E78AE51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6C452A8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+ 400,00</w:t>
            </w:r>
          </w:p>
        </w:tc>
        <w:tc>
          <w:tcPr>
            <w:tcW w:w="709" w:type="dxa"/>
            <w:textDirection w:val="btLr"/>
            <w:vAlign w:val="center"/>
          </w:tcPr>
          <w:p w14:paraId="64A3F356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_</w:t>
            </w:r>
          </w:p>
        </w:tc>
        <w:tc>
          <w:tcPr>
            <w:tcW w:w="709" w:type="dxa"/>
            <w:textDirection w:val="btLr"/>
            <w:vAlign w:val="center"/>
          </w:tcPr>
          <w:p w14:paraId="00BB1146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400,00</w:t>
            </w:r>
          </w:p>
        </w:tc>
        <w:tc>
          <w:tcPr>
            <w:tcW w:w="850" w:type="dxa"/>
            <w:textDirection w:val="btLr"/>
            <w:vAlign w:val="center"/>
          </w:tcPr>
          <w:p w14:paraId="2392548B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_</w:t>
            </w:r>
          </w:p>
        </w:tc>
      </w:tr>
      <w:tr w:rsidR="00CF4668" w:rsidRPr="001C2850" w14:paraId="1558E727" w14:textId="77777777" w:rsidTr="008C1E77">
        <w:trPr>
          <w:cantSplit/>
          <w:trHeight w:val="1668"/>
        </w:trPr>
        <w:tc>
          <w:tcPr>
            <w:tcW w:w="4786" w:type="dxa"/>
            <w:vAlign w:val="center"/>
          </w:tcPr>
          <w:p w14:paraId="12CAE734" w14:textId="77777777" w:rsidR="00CF4668" w:rsidRPr="001C2850" w:rsidRDefault="00CF4668" w:rsidP="008C1E77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2.1.3. </w:t>
            </w:r>
            <w:r w:rsidRPr="00CA192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каналізаційних насосних станцій в с. Княжичі (3 шт.)»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14:paraId="0D1463E6" w14:textId="77777777" w:rsidR="00CF4668" w:rsidRPr="001C2850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1 6</w:t>
            </w:r>
            <w:r w:rsidRPr="001C285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00,00</w:t>
            </w:r>
          </w:p>
        </w:tc>
        <w:tc>
          <w:tcPr>
            <w:tcW w:w="708" w:type="dxa"/>
            <w:textDirection w:val="btLr"/>
            <w:vAlign w:val="center"/>
          </w:tcPr>
          <w:p w14:paraId="62493642" w14:textId="77777777" w:rsidR="00CF4668" w:rsidRPr="00FB653F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2DB37BA9" w14:textId="77777777" w:rsidR="00CF4668" w:rsidRPr="001C2850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1 100,00</w:t>
            </w:r>
          </w:p>
        </w:tc>
        <w:tc>
          <w:tcPr>
            <w:tcW w:w="709" w:type="dxa"/>
            <w:textDirection w:val="btLr"/>
            <w:vAlign w:val="center"/>
          </w:tcPr>
          <w:p w14:paraId="599BDBA2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4B45BC81" w14:textId="77777777" w:rsidR="00CF4668" w:rsidRPr="001C2850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500,00</w:t>
            </w:r>
          </w:p>
        </w:tc>
        <w:tc>
          <w:tcPr>
            <w:tcW w:w="850" w:type="dxa"/>
            <w:textDirection w:val="btLr"/>
            <w:vAlign w:val="center"/>
          </w:tcPr>
          <w:p w14:paraId="4D5D74DB" w14:textId="77777777" w:rsidR="00CF4668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</w:tr>
      <w:tr w:rsidR="00CF4668" w:rsidRPr="001C2850" w14:paraId="734EF90E" w14:textId="77777777" w:rsidTr="008C1E77">
        <w:trPr>
          <w:cantSplit/>
          <w:trHeight w:val="1914"/>
        </w:trPr>
        <w:tc>
          <w:tcPr>
            <w:tcW w:w="4786" w:type="dxa"/>
            <w:vMerge w:val="restart"/>
            <w:vAlign w:val="center"/>
          </w:tcPr>
          <w:p w14:paraId="0EA884BC" w14:textId="77777777" w:rsidR="00CF4668" w:rsidRPr="001C2850" w:rsidRDefault="00CF4668" w:rsidP="008C1E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1C2850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Всього по Програмі</w:t>
            </w:r>
          </w:p>
        </w:tc>
        <w:tc>
          <w:tcPr>
            <w:tcW w:w="851" w:type="dxa"/>
            <w:textDirection w:val="btLr"/>
            <w:vAlign w:val="center"/>
          </w:tcPr>
          <w:p w14:paraId="71F8D14C" w14:textId="77777777" w:rsidR="00CF4668" w:rsidRPr="00A33141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0D0F1E">
              <w:rPr>
                <w:rFonts w:ascii="Times New Roman" w:hAnsi="Times New Roman" w:cs="Times New Roman"/>
                <w:b/>
                <w:sz w:val="27"/>
                <w:szCs w:val="27"/>
              </w:rPr>
              <w:t>45 848,492</w:t>
            </w:r>
          </w:p>
        </w:tc>
        <w:tc>
          <w:tcPr>
            <w:tcW w:w="708" w:type="dxa"/>
            <w:textDirection w:val="btLr"/>
            <w:vAlign w:val="center"/>
          </w:tcPr>
          <w:p w14:paraId="718248DE" w14:textId="77777777" w:rsidR="00CF4668" w:rsidRPr="00FD1A2B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45 095,00</w:t>
            </w:r>
          </w:p>
        </w:tc>
        <w:tc>
          <w:tcPr>
            <w:tcW w:w="709" w:type="dxa"/>
            <w:textDirection w:val="btLr"/>
            <w:vAlign w:val="center"/>
          </w:tcPr>
          <w:p w14:paraId="2E325B05" w14:textId="77777777" w:rsidR="00CF4668" w:rsidRPr="00A33141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FD1A2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sym w:font="Symbol" w:char="F02D"/>
            </w:r>
            <w:r w:rsidRPr="00FD1A2B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7</w:t>
            </w:r>
            <w:r w:rsidRPr="00A33141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00,00</w:t>
            </w:r>
          </w:p>
        </w:tc>
        <w:tc>
          <w:tcPr>
            <w:tcW w:w="709" w:type="dxa"/>
            <w:textDirection w:val="btLr"/>
            <w:vAlign w:val="center"/>
          </w:tcPr>
          <w:p w14:paraId="5CDA97B8" w14:textId="77777777" w:rsidR="00CF4668" w:rsidRPr="00FB653F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sym w:font="Symbol" w:char="F02D"/>
            </w:r>
          </w:p>
        </w:tc>
        <w:tc>
          <w:tcPr>
            <w:tcW w:w="709" w:type="dxa"/>
            <w:textDirection w:val="btLr"/>
            <w:vAlign w:val="center"/>
          </w:tcPr>
          <w:p w14:paraId="48FB63EE" w14:textId="77777777" w:rsidR="00CF4668" w:rsidRPr="00FD1A2B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45 148,492</w:t>
            </w:r>
          </w:p>
        </w:tc>
        <w:tc>
          <w:tcPr>
            <w:tcW w:w="850" w:type="dxa"/>
            <w:textDirection w:val="btLr"/>
            <w:vAlign w:val="center"/>
          </w:tcPr>
          <w:p w14:paraId="6F35857D" w14:textId="77777777" w:rsidR="00CF4668" w:rsidRPr="00FB653F" w:rsidRDefault="00CF4668" w:rsidP="008C1E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45 095,00</w:t>
            </w:r>
          </w:p>
        </w:tc>
      </w:tr>
      <w:tr w:rsidR="00CF4668" w:rsidRPr="001C2850" w14:paraId="5ACFB6B6" w14:textId="77777777" w:rsidTr="008C1E77">
        <w:trPr>
          <w:cantSplit/>
          <w:trHeight w:val="560"/>
        </w:trPr>
        <w:tc>
          <w:tcPr>
            <w:tcW w:w="4786" w:type="dxa"/>
            <w:vMerge/>
            <w:vAlign w:val="center"/>
          </w:tcPr>
          <w:p w14:paraId="37B5769D" w14:textId="77777777" w:rsidR="00CF4668" w:rsidRPr="001C2850" w:rsidRDefault="00CF4668" w:rsidP="008C1E7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94277F" w14:textId="77777777" w:rsidR="00CF4668" w:rsidRPr="00BF762C" w:rsidRDefault="00CF4668" w:rsidP="008C1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BF762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43,492</w:t>
            </w:r>
          </w:p>
        </w:tc>
        <w:tc>
          <w:tcPr>
            <w:tcW w:w="1418" w:type="dxa"/>
            <w:gridSpan w:val="2"/>
            <w:vAlign w:val="center"/>
          </w:tcPr>
          <w:p w14:paraId="19BC1166" w14:textId="77777777" w:rsidR="00CF4668" w:rsidRPr="00BF762C" w:rsidRDefault="00CF4668" w:rsidP="008C1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-700,00</w:t>
            </w:r>
          </w:p>
        </w:tc>
        <w:tc>
          <w:tcPr>
            <w:tcW w:w="1559" w:type="dxa"/>
            <w:gridSpan w:val="2"/>
            <w:vAlign w:val="center"/>
          </w:tcPr>
          <w:p w14:paraId="5EF43CDC" w14:textId="77777777" w:rsidR="00CF4668" w:rsidRPr="00BF762C" w:rsidRDefault="00CF4668" w:rsidP="008C1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90 243,492</w:t>
            </w:r>
          </w:p>
        </w:tc>
      </w:tr>
    </w:tbl>
    <w:p w14:paraId="6DA14872" w14:textId="77777777" w:rsidR="00CF4668" w:rsidRDefault="00CF4668" w:rsidP="00CF466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5F651F92" w14:textId="77777777" w:rsidR="00CF4668" w:rsidRDefault="00CF4668" w:rsidP="00CF466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78FC14" w14:textId="77777777" w:rsidR="00CF4668" w:rsidRDefault="00CF4668" w:rsidP="00CF4668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B7583" w14:textId="77777777" w:rsidR="00CF4668" w:rsidRPr="006A6B04" w:rsidRDefault="00CF4668" w:rsidP="00CF4668">
      <w:pPr>
        <w:suppressAutoHyphens/>
        <w:spacing w:after="0" w:line="240" w:lineRule="auto"/>
        <w:jc w:val="both"/>
      </w:pP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 xml:space="preserve">Начальник управління </w:t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</w:r>
      <w:r>
        <w:rPr>
          <w:rFonts w:ascii="Times" w:eastAsia="Times New Roman" w:hAnsi="Times" w:cs="Times"/>
          <w:iCs/>
          <w:color w:val="000000"/>
          <w:sz w:val="28"/>
          <w:szCs w:val="28"/>
          <w:lang w:val="uk-UA" w:eastAsia="uk-UA"/>
        </w:rPr>
        <w:tab/>
        <w:t>Світлана РЕШЕТОВА</w:t>
      </w:r>
    </w:p>
    <w:p w14:paraId="443A05AD" w14:textId="58B47678" w:rsidR="009B7D79" w:rsidRPr="00CF4668" w:rsidRDefault="009B7D79" w:rsidP="00CF4668"/>
    <w:sectPr w:rsidR="009B7D79" w:rsidRPr="00CF4668" w:rsidSect="00CA1928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B6518B"/>
    <w:multiLevelType w:val="hybridMultilevel"/>
    <w:tmpl w:val="0D3E64D4"/>
    <w:lvl w:ilvl="0" w:tplc="F8824E80">
      <w:start w:val="4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3741"/>
    <w:rsid w:val="000318B2"/>
    <w:rsid w:val="0004058F"/>
    <w:rsid w:val="000D0F1E"/>
    <w:rsid w:val="000F6320"/>
    <w:rsid w:val="00111F08"/>
    <w:rsid w:val="00126B69"/>
    <w:rsid w:val="001A0937"/>
    <w:rsid w:val="001A3FF0"/>
    <w:rsid w:val="001D351D"/>
    <w:rsid w:val="001F069B"/>
    <w:rsid w:val="00244FF9"/>
    <w:rsid w:val="00287C06"/>
    <w:rsid w:val="002E4214"/>
    <w:rsid w:val="003602A5"/>
    <w:rsid w:val="003613A9"/>
    <w:rsid w:val="00361CD8"/>
    <w:rsid w:val="00391C4C"/>
    <w:rsid w:val="00430765"/>
    <w:rsid w:val="004665C5"/>
    <w:rsid w:val="0047582B"/>
    <w:rsid w:val="00525C68"/>
    <w:rsid w:val="00555735"/>
    <w:rsid w:val="005B1C08"/>
    <w:rsid w:val="005F334B"/>
    <w:rsid w:val="00696599"/>
    <w:rsid w:val="006A0AC0"/>
    <w:rsid w:val="006A6B04"/>
    <w:rsid w:val="006C396C"/>
    <w:rsid w:val="0074644B"/>
    <w:rsid w:val="007E7FBA"/>
    <w:rsid w:val="00827775"/>
    <w:rsid w:val="00881846"/>
    <w:rsid w:val="00886A88"/>
    <w:rsid w:val="0089052B"/>
    <w:rsid w:val="009B6077"/>
    <w:rsid w:val="009B7D79"/>
    <w:rsid w:val="009C0EEF"/>
    <w:rsid w:val="009D75C7"/>
    <w:rsid w:val="00A218AE"/>
    <w:rsid w:val="00A33141"/>
    <w:rsid w:val="00A7077B"/>
    <w:rsid w:val="00AE636A"/>
    <w:rsid w:val="00AF06EC"/>
    <w:rsid w:val="00B32D1E"/>
    <w:rsid w:val="00B35D4C"/>
    <w:rsid w:val="00B46089"/>
    <w:rsid w:val="00B80167"/>
    <w:rsid w:val="00BF6942"/>
    <w:rsid w:val="00BF762C"/>
    <w:rsid w:val="00C608F1"/>
    <w:rsid w:val="00C83DC3"/>
    <w:rsid w:val="00CC4A5A"/>
    <w:rsid w:val="00CC6F27"/>
    <w:rsid w:val="00CF4668"/>
    <w:rsid w:val="00D5049E"/>
    <w:rsid w:val="00D92C45"/>
    <w:rsid w:val="00DD7BFD"/>
    <w:rsid w:val="00F058C6"/>
    <w:rsid w:val="00F7104C"/>
    <w:rsid w:val="00FB653F"/>
    <w:rsid w:val="00FC33D9"/>
    <w:rsid w:val="00FD1A2B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83C2"/>
  <w15:docId w15:val="{AB784A10-C32C-4CF5-9808-3D6118F1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6A6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6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E6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F801-C49C-4AE4-8370-39B7E389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2025-10-06T10:19:00Z</cp:lastPrinted>
  <dcterms:created xsi:type="dcterms:W3CDTF">2025-10-07T08:39:00Z</dcterms:created>
  <dcterms:modified xsi:type="dcterms:W3CDTF">2025-10-07T11:53:00Z</dcterms:modified>
</cp:coreProperties>
</file>