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2C24C1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F87C7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23.09.2025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873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7C7B" w:rsidP="00F87C7B" w14:paraId="607DEB2B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</w:p>
    <w:p w:rsidR="00F87C7B" w:rsidRPr="00245602" w:rsidP="00F87C7B" w14:paraId="59B3BA0B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602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F87C7B" w:rsidRPr="00245602" w:rsidP="00F87C7B" w14:paraId="5EF527A3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602"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</w:t>
      </w:r>
    </w:p>
    <w:p w:rsidR="00F87C7B" w:rsidRPr="003813C7" w:rsidP="00F87C7B" w14:paraId="7DFE8AC7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602">
        <w:rPr>
          <w:rFonts w:ascii="Times New Roman" w:hAnsi="Times New Roman" w:cs="Times New Roman"/>
          <w:b/>
          <w:bCs/>
          <w:sz w:val="28"/>
          <w:szCs w:val="28"/>
        </w:rPr>
        <w:t xml:space="preserve">соціального захисту </w:t>
      </w:r>
      <w:r>
        <w:rPr>
          <w:rFonts w:ascii="Times New Roman" w:hAnsi="Times New Roman" w:cs="Times New Roman"/>
          <w:b/>
          <w:bCs/>
          <w:sz w:val="28"/>
          <w:szCs w:val="28"/>
        </w:rPr>
        <w:t>дитини</w:t>
      </w:r>
      <w:r w:rsidRPr="00245602">
        <w:rPr>
          <w:rFonts w:ascii="Times New Roman" w:hAnsi="Times New Roman" w:cs="Times New Roman"/>
          <w:b/>
          <w:bCs/>
          <w:sz w:val="28"/>
          <w:szCs w:val="28"/>
        </w:rPr>
        <w:t>, як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245602">
        <w:rPr>
          <w:rFonts w:ascii="Times New Roman" w:hAnsi="Times New Roman" w:cs="Times New Roman"/>
          <w:b/>
          <w:bCs/>
          <w:sz w:val="28"/>
          <w:szCs w:val="28"/>
        </w:rPr>
        <w:t xml:space="preserve"> залишил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245602">
        <w:rPr>
          <w:rFonts w:ascii="Times New Roman" w:hAnsi="Times New Roman" w:cs="Times New Roman"/>
          <w:b/>
          <w:bCs/>
          <w:sz w:val="28"/>
          <w:szCs w:val="28"/>
        </w:rPr>
        <w:t>сь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5602">
        <w:rPr>
          <w:rFonts w:ascii="Times New Roman" w:hAnsi="Times New Roman" w:cs="Times New Roman"/>
          <w:b/>
          <w:bCs/>
          <w:sz w:val="28"/>
          <w:szCs w:val="28"/>
        </w:rPr>
        <w:t>без батьківського піклування,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***, ***</w:t>
      </w:r>
      <w:r w:rsidRPr="003813C7">
        <w:rPr>
          <w:rFonts w:ascii="Times New Roman" w:hAnsi="Times New Roman" w:cs="Times New Roman"/>
          <w:b/>
          <w:bCs/>
          <w:sz w:val="28"/>
          <w:szCs w:val="28"/>
        </w:rPr>
        <w:t xml:space="preserve"> р.н.</w:t>
      </w:r>
    </w:p>
    <w:p w:rsidR="00F87C7B" w:rsidP="00F87C7B" w14:paraId="291EEA15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F87C7B" w:rsidP="00F87C7B" w14:paraId="2206EFC9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392643C2" w14:textId="77777777" w:rsidTr="00354ED3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F87C7B" w:rsidP="00354ED3" w14:paraId="7F29C8C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ГАЙДАЄНКО</w:t>
            </w:r>
          </w:p>
          <w:p w:rsidR="00F87C7B" w:rsidP="00354ED3" w14:paraId="0108ADE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87C7B" w:rsidP="00354ED3" w14:paraId="4504132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87C7B" w:rsidP="00354ED3" w14:paraId="48601E7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87C7B" w:rsidP="00354ED3" w14:paraId="2A7D388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87C7B" w:rsidP="00354ED3" w14:paraId="20EEA4E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F87C7B" w:rsidP="00354ED3" w14:paraId="7E3A0B09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F87C7B" w:rsidP="00354ED3" w14:paraId="13C64A8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043A23E" w14:textId="77777777" w:rsidTr="00354ED3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87C7B" w:rsidP="00354ED3" w14:paraId="0C02491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 НЕНЬКО</w:t>
            </w:r>
          </w:p>
          <w:p w:rsidR="00F87C7B" w:rsidP="00354ED3" w14:paraId="4EBAA22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F87C7B" w:rsidP="00354ED3" w14:paraId="68EB0E0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сімейний лікар амбулаторії загальної практики сімейної медицини №2 КНП БМР БР КО «Броварський міський центр первинної медико-санітарної допомоги» (за згодою);</w:t>
            </w:r>
          </w:p>
          <w:p w:rsidR="00F87C7B" w:rsidP="00354ED3" w14:paraId="1C86F3C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B5836D7" w14:textId="77777777" w:rsidTr="00354ED3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87C7B" w:rsidP="00354ED3" w14:paraId="3DB3E2C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Інна ЮЗВЕНКО</w:t>
            </w:r>
          </w:p>
          <w:p w:rsidR="00F87C7B" w:rsidP="00354ED3" w14:paraId="3910370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F87C7B" w:rsidP="00354ED3" w14:paraId="3E1CC38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№8 Броварської міської ради Броварського району Київської області (за згодою).</w:t>
            </w:r>
          </w:p>
          <w:p w:rsidR="00F87C7B" w:rsidP="00354ED3" w14:paraId="708577F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87C7B" w:rsidP="00F87C7B" w14:paraId="082BCA35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2" w:name="_Hlk181694568"/>
    </w:p>
    <w:p w:rsidR="00F87C7B" w:rsidP="00F87C7B" w14:paraId="293DE4D4" w14:textId="4656BA0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Виконуючий обов’язки міського голови – </w:t>
      </w:r>
    </w:p>
    <w:p w:rsidR="00F87C7B" w:rsidP="00F87C7B" w14:paraId="468058DB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 з питань </w:t>
      </w:r>
    </w:p>
    <w:p w:rsidR="00F87C7B" w:rsidP="00F87C7B" w14:paraId="44DD9A1B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Петро БАБИЧ</w:t>
      </w:r>
    </w:p>
    <w:bookmarkEnd w:id="2"/>
    <w:p w:rsidR="00F87C7B" w:rsidRPr="003B2A39" w:rsidP="00F87C7B" w14:paraId="5D3459BD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F87C7B" w:rsidRPr="003B2A39" w:rsidP="00F87C7B" w14:paraId="3C638FD0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F87C7B" w14:paraId="5FF0D8BD" w14:textId="12EE7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941CF"/>
    <w:rsid w:val="000E0637"/>
    <w:rsid w:val="000E7ADA"/>
    <w:rsid w:val="0019083E"/>
    <w:rsid w:val="00245602"/>
    <w:rsid w:val="002D71B2"/>
    <w:rsid w:val="00354ED3"/>
    <w:rsid w:val="003735BC"/>
    <w:rsid w:val="003813C7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2714E"/>
    <w:rsid w:val="00EE06C3"/>
    <w:rsid w:val="00F1156F"/>
    <w:rsid w:val="00F13CCA"/>
    <w:rsid w:val="00F33B16"/>
    <w:rsid w:val="00F87C7B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F87C7B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F87C7B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941CF"/>
    <w:rsid w:val="000E7ADA"/>
    <w:rsid w:val="001043C3"/>
    <w:rsid w:val="0019083E"/>
    <w:rsid w:val="004D1168"/>
    <w:rsid w:val="00934C4A"/>
    <w:rsid w:val="009542A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582</Words>
  <Characters>332</Characters>
  <Application>Microsoft Office Word</Application>
  <DocSecurity>8</DocSecurity>
  <Lines>2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2025-09-23T05:27:00Z</dcterms:modified>
</cp:coreProperties>
</file>