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154A" w14:textId="557B3E2F" w:rsidR="005B1C08" w:rsidRPr="00455B42" w:rsidRDefault="00455B42" w:rsidP="00455B42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455B42">
        <w:rPr>
          <w:rFonts w:ascii="Times New Roman" w:hAnsi="Times New Roman"/>
          <w:b/>
          <w:sz w:val="24"/>
          <w:szCs w:val="24"/>
          <w:lang w:val="uk-UA"/>
        </w:rPr>
        <w:t xml:space="preserve">Пояснювальна записка </w:t>
      </w:r>
    </w:p>
    <w:p w14:paraId="40AED17C" w14:textId="6654FDF7" w:rsidR="00455B42" w:rsidRDefault="00455B42" w:rsidP="00455B42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 w:rsidRPr="00455B42">
        <w:rPr>
          <w:lang w:val="uk-UA"/>
        </w:rPr>
        <w:t>до проекту рішення</w:t>
      </w:r>
      <w:r w:rsidRPr="00455B42">
        <w:rPr>
          <w:b/>
          <w:lang w:val="uk-UA"/>
        </w:rPr>
        <w:t xml:space="preserve"> </w:t>
      </w:r>
    </w:p>
    <w:p w14:paraId="659FDE18" w14:textId="77777777" w:rsidR="00455B42" w:rsidRDefault="00455B42" w:rsidP="00455B42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</w:p>
    <w:p w14:paraId="128F8F2D" w14:textId="0DA74D81" w:rsidR="00455B42" w:rsidRPr="003968B9" w:rsidRDefault="00455B42" w:rsidP="00455B42">
      <w:pPr>
        <w:pStyle w:val="docdata"/>
        <w:spacing w:before="0" w:beforeAutospacing="0" w:after="0" w:afterAutospacing="0"/>
        <w:jc w:val="center"/>
        <w:rPr>
          <w:b/>
          <w:bCs/>
          <w:color w:val="000000"/>
          <w:lang w:val="uk-UA" w:eastAsia="uk-UA"/>
        </w:rPr>
      </w:pPr>
      <w:r w:rsidRPr="00455B42">
        <w:rPr>
          <w:b/>
          <w:color w:val="000000"/>
          <w:lang w:val="uk-UA"/>
        </w:rPr>
        <w:t>«</w:t>
      </w:r>
      <w:r w:rsidRPr="00455B42">
        <w:rPr>
          <w:b/>
          <w:bCs/>
          <w:noProof/>
          <w:lang w:val="uk-UA"/>
        </w:rPr>
        <w:t xml:space="preserve">Про внесення змін до </w:t>
      </w:r>
      <w:r w:rsidRPr="00455B42">
        <w:rPr>
          <w:b/>
          <w:bCs/>
          <w:color w:val="000000"/>
          <w:lang w:val="uk-UA" w:eastAsia="uk-UA"/>
        </w:rPr>
        <w:t xml:space="preserve">Програми оформлення права </w:t>
      </w:r>
      <w:r w:rsidRPr="003968B9">
        <w:rPr>
          <w:b/>
          <w:bCs/>
          <w:color w:val="000000"/>
          <w:lang w:val="uk-UA" w:eastAsia="uk-UA"/>
        </w:rPr>
        <w:t xml:space="preserve">власності </w:t>
      </w:r>
    </w:p>
    <w:p w14:paraId="28747935" w14:textId="77777777" w:rsidR="00455B42" w:rsidRPr="003968B9" w:rsidRDefault="00455B42" w:rsidP="00455B42">
      <w:pPr>
        <w:pStyle w:val="docdata"/>
        <w:spacing w:before="0" w:beforeAutospacing="0" w:after="0" w:afterAutospacing="0"/>
        <w:jc w:val="center"/>
        <w:rPr>
          <w:b/>
          <w:bCs/>
          <w:color w:val="000000"/>
          <w:lang w:val="uk-UA" w:eastAsia="uk-UA"/>
        </w:rPr>
      </w:pPr>
      <w:r w:rsidRPr="003968B9">
        <w:rPr>
          <w:b/>
          <w:bCs/>
          <w:color w:val="000000"/>
          <w:lang w:val="uk-UA" w:eastAsia="uk-UA"/>
        </w:rPr>
        <w:t xml:space="preserve">на нерухоме майно Броварської міської територіальної громади </w:t>
      </w:r>
    </w:p>
    <w:p w14:paraId="175AA126" w14:textId="4118381A" w:rsidR="00455B42" w:rsidRDefault="00455B42" w:rsidP="00455B42">
      <w:pPr>
        <w:pStyle w:val="docdata"/>
        <w:spacing w:before="0" w:beforeAutospacing="0" w:after="0" w:afterAutospacing="0"/>
        <w:jc w:val="center"/>
        <w:rPr>
          <w:b/>
          <w:bCs/>
          <w:color w:val="000000"/>
          <w:lang w:val="uk-UA" w:eastAsia="uk-UA"/>
        </w:rPr>
      </w:pPr>
      <w:r w:rsidRPr="003968B9">
        <w:rPr>
          <w:b/>
          <w:bCs/>
          <w:color w:val="000000"/>
          <w:lang w:val="uk-UA" w:eastAsia="uk-UA"/>
        </w:rPr>
        <w:t xml:space="preserve">2021-2025 роки»  </w:t>
      </w:r>
    </w:p>
    <w:p w14:paraId="592D212C" w14:textId="77777777" w:rsidR="00455B42" w:rsidRPr="003968B9" w:rsidRDefault="00455B42" w:rsidP="00455B42">
      <w:pPr>
        <w:pStyle w:val="docdata"/>
        <w:spacing w:before="0" w:beforeAutospacing="0" w:after="0" w:afterAutospacing="0"/>
        <w:jc w:val="center"/>
        <w:rPr>
          <w:lang w:val="uk-UA"/>
        </w:rPr>
      </w:pPr>
    </w:p>
    <w:p w14:paraId="0AE4FFCE" w14:textId="335E8C1F" w:rsidR="00455B42" w:rsidRDefault="00455B42" w:rsidP="00455B42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3968B9">
        <w:rPr>
          <w:color w:val="000000"/>
        </w:rPr>
        <w:t>Пояснювальна</w:t>
      </w:r>
      <w:proofErr w:type="spellEnd"/>
      <w:r w:rsidRPr="003968B9">
        <w:rPr>
          <w:color w:val="000000"/>
        </w:rPr>
        <w:t xml:space="preserve"> записка </w:t>
      </w:r>
      <w:proofErr w:type="spellStart"/>
      <w:r w:rsidRPr="003968B9">
        <w:rPr>
          <w:color w:val="000000"/>
        </w:rPr>
        <w:t>підготовлена</w:t>
      </w:r>
      <w:proofErr w:type="spellEnd"/>
      <w:r w:rsidRPr="003968B9">
        <w:rPr>
          <w:color w:val="000000"/>
          <w:lang w:val="uk-UA"/>
        </w:rPr>
        <w:t xml:space="preserve"> </w:t>
      </w:r>
      <w:proofErr w:type="spellStart"/>
      <w:r w:rsidRPr="003968B9">
        <w:rPr>
          <w:color w:val="000000"/>
        </w:rPr>
        <w:t>відповідно</w:t>
      </w:r>
      <w:proofErr w:type="spellEnd"/>
      <w:r w:rsidRPr="003968B9">
        <w:rPr>
          <w:color w:val="000000"/>
        </w:rPr>
        <w:t xml:space="preserve"> до ст. 20 Регламенту </w:t>
      </w:r>
      <w:bookmarkStart w:id="0" w:name="_Hlk71275076"/>
      <w:proofErr w:type="spellStart"/>
      <w:r w:rsidRPr="003968B9">
        <w:rPr>
          <w:color w:val="000000"/>
        </w:rPr>
        <w:t>Броварської</w:t>
      </w:r>
      <w:proofErr w:type="spellEnd"/>
      <w:r w:rsidRPr="003968B9">
        <w:rPr>
          <w:color w:val="000000"/>
          <w:lang w:val="uk-UA"/>
        </w:rPr>
        <w:t xml:space="preserve"> </w:t>
      </w:r>
      <w:proofErr w:type="spellStart"/>
      <w:r w:rsidRPr="003968B9">
        <w:rPr>
          <w:color w:val="000000"/>
        </w:rPr>
        <w:t>міської</w:t>
      </w:r>
      <w:proofErr w:type="spellEnd"/>
      <w:r w:rsidRPr="003968B9">
        <w:rPr>
          <w:color w:val="000000"/>
        </w:rPr>
        <w:t xml:space="preserve"> ради </w:t>
      </w:r>
      <w:bookmarkStart w:id="1" w:name="_Hlk68696339"/>
      <w:proofErr w:type="spellStart"/>
      <w:r w:rsidRPr="003968B9">
        <w:rPr>
          <w:color w:val="000000"/>
        </w:rPr>
        <w:t>Броварського</w:t>
      </w:r>
      <w:proofErr w:type="spellEnd"/>
      <w:r w:rsidRPr="003968B9">
        <w:rPr>
          <w:color w:val="000000"/>
        </w:rPr>
        <w:t xml:space="preserve"> району </w:t>
      </w:r>
      <w:proofErr w:type="spellStart"/>
      <w:r w:rsidRPr="003968B9">
        <w:rPr>
          <w:color w:val="000000"/>
        </w:rPr>
        <w:t>Київської</w:t>
      </w:r>
      <w:proofErr w:type="spellEnd"/>
      <w:r w:rsidRPr="003968B9">
        <w:rPr>
          <w:color w:val="000000"/>
          <w:lang w:val="uk-UA"/>
        </w:rPr>
        <w:t xml:space="preserve"> </w:t>
      </w:r>
      <w:proofErr w:type="spellStart"/>
      <w:r w:rsidRPr="003968B9">
        <w:rPr>
          <w:color w:val="000000"/>
        </w:rPr>
        <w:t>області</w:t>
      </w:r>
      <w:proofErr w:type="spellEnd"/>
      <w:r w:rsidRPr="003968B9">
        <w:rPr>
          <w:color w:val="000000"/>
        </w:rPr>
        <w:t xml:space="preserve"> </w:t>
      </w:r>
      <w:bookmarkEnd w:id="0"/>
      <w:bookmarkEnd w:id="1"/>
      <w:r w:rsidRPr="003968B9">
        <w:rPr>
          <w:color w:val="000000"/>
        </w:rPr>
        <w:t xml:space="preserve">VIII </w:t>
      </w:r>
      <w:proofErr w:type="spellStart"/>
      <w:r w:rsidRPr="003968B9">
        <w:rPr>
          <w:color w:val="000000"/>
        </w:rPr>
        <w:t>скликання</w:t>
      </w:r>
      <w:proofErr w:type="spellEnd"/>
      <w:r w:rsidRPr="003968B9">
        <w:rPr>
          <w:color w:val="000000"/>
        </w:rPr>
        <w:t>.</w:t>
      </w:r>
    </w:p>
    <w:p w14:paraId="4D3253C2" w14:textId="77777777" w:rsidR="00455B42" w:rsidRPr="003968B9" w:rsidRDefault="00455B42" w:rsidP="00455B42">
      <w:pPr>
        <w:pStyle w:val="docdata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14:paraId="0E3642E1" w14:textId="77777777" w:rsidR="00455B42" w:rsidRPr="003968B9" w:rsidRDefault="00455B42" w:rsidP="00455B42">
      <w:pPr>
        <w:pStyle w:val="a5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968B9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Обґрунтування необхідності прийняття рішення</w:t>
      </w:r>
    </w:p>
    <w:p w14:paraId="52B05853" w14:textId="77777777" w:rsidR="00455B42" w:rsidRPr="003968B9" w:rsidRDefault="00455B42" w:rsidP="00455B4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3968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Потреба у фінансуванні </w:t>
      </w:r>
      <w:r w:rsidRPr="003968B9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Програми оформлення права власності на нерухоме майно Броварської міської територіальної громади на 2021-2025 роки.</w:t>
      </w:r>
    </w:p>
    <w:p w14:paraId="523956E5" w14:textId="77777777" w:rsidR="00455B42" w:rsidRPr="003968B9" w:rsidRDefault="00455B42" w:rsidP="00455B42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968B9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Мета і шляхи її досягнення</w:t>
      </w:r>
    </w:p>
    <w:p w14:paraId="7CC77ADC" w14:textId="77777777" w:rsidR="00455B42" w:rsidRPr="003968B9" w:rsidRDefault="00455B42" w:rsidP="00455B42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3968B9">
        <w:rPr>
          <w:rFonts w:ascii="Times New Roman" w:hAnsi="Times New Roman" w:cs="Times New Roman"/>
          <w:sz w:val="24"/>
          <w:szCs w:val="24"/>
          <w:lang w:val="uk-UA"/>
        </w:rPr>
        <w:t xml:space="preserve">Мета – забезпечення </w:t>
      </w:r>
      <w:r w:rsidRPr="003968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фінансування</w:t>
      </w:r>
      <w:r w:rsidRPr="003968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заходів з оформлення права власності на нерухоме майно Броварської міської територіальної громади </w:t>
      </w:r>
      <w:r w:rsidRPr="003968B9">
        <w:rPr>
          <w:rFonts w:ascii="Times New Roman" w:hAnsi="Times New Roman" w:cs="Times New Roman"/>
          <w:sz w:val="24"/>
          <w:szCs w:val="24"/>
          <w:lang w:val="uk-UA"/>
        </w:rPr>
        <w:t>на 2025 рік</w:t>
      </w:r>
      <w:r w:rsidRPr="003968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968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шляхом прийняття рішення </w:t>
      </w:r>
      <w:r w:rsidRPr="003968B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Броварської міської ради Броварського району Київської області «</w:t>
      </w:r>
      <w:r w:rsidRPr="003968B9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Про внесення змін до </w:t>
      </w:r>
      <w:r w:rsidRPr="003968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Програми оформлення права власності на нерухоме майно Броварської міської територіальної громади на 2021-2025 роки». </w:t>
      </w:r>
    </w:p>
    <w:p w14:paraId="0BC14ACD" w14:textId="77777777" w:rsidR="00455B42" w:rsidRPr="003968B9" w:rsidRDefault="00455B42" w:rsidP="00455B42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68B9">
        <w:rPr>
          <w:rFonts w:ascii="Times New Roman" w:hAnsi="Times New Roman" w:cs="Times New Roman"/>
          <w:b/>
          <w:sz w:val="24"/>
          <w:szCs w:val="24"/>
          <w:lang w:val="uk-UA"/>
        </w:rPr>
        <w:t>3. Правові аспекти</w:t>
      </w:r>
    </w:p>
    <w:p w14:paraId="115F5E23" w14:textId="77777777" w:rsidR="00455B42" w:rsidRPr="003968B9" w:rsidRDefault="00455B42" w:rsidP="00455B4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Закон </w:t>
      </w:r>
      <w:proofErr w:type="spellStart"/>
      <w:proofErr w:type="gramStart"/>
      <w:r w:rsidRPr="003968B9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3968B9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державну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реєстрацію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речових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прав на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нерухоме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майно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обтяжень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»,  пункт 22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частини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статті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26,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статт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59 Закону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«Про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місцеве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самоврядування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3968B9">
        <w:rPr>
          <w:rFonts w:ascii="Times New Roman" w:eastAsia="Calibri" w:hAnsi="Times New Roman" w:cs="Times New Roman"/>
          <w:sz w:val="24"/>
          <w:szCs w:val="24"/>
        </w:rPr>
        <w:t>Україні</w:t>
      </w:r>
      <w:proofErr w:type="spellEnd"/>
      <w:r w:rsidRPr="003968B9">
        <w:rPr>
          <w:rFonts w:ascii="Times New Roman" w:eastAsia="Calibri" w:hAnsi="Times New Roman" w:cs="Times New Roman"/>
          <w:sz w:val="24"/>
          <w:szCs w:val="24"/>
        </w:rPr>
        <w:t>»</w:t>
      </w:r>
      <w:r w:rsidRPr="003968B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2AB1905" w14:textId="77777777" w:rsidR="00455B42" w:rsidRPr="003968B9" w:rsidRDefault="00455B42" w:rsidP="00455B42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68B9">
        <w:rPr>
          <w:rFonts w:ascii="Times New Roman" w:hAnsi="Times New Roman" w:cs="Times New Roman"/>
          <w:b/>
          <w:sz w:val="24"/>
          <w:szCs w:val="24"/>
          <w:lang w:val="uk-UA"/>
        </w:rPr>
        <w:t>4. Фінансово-економічне обґрунтування</w:t>
      </w:r>
    </w:p>
    <w:p w14:paraId="48EB800D" w14:textId="77777777" w:rsidR="00455B42" w:rsidRPr="003968B9" w:rsidRDefault="00455B42" w:rsidP="00455B42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968B9">
        <w:rPr>
          <w:rFonts w:ascii="Times New Roman" w:hAnsi="Times New Roman" w:cs="Times New Roman"/>
          <w:sz w:val="24"/>
          <w:szCs w:val="24"/>
          <w:lang w:val="uk-UA"/>
        </w:rPr>
        <w:t>Прийняття даного рішення виділення коштів</w:t>
      </w:r>
      <w:r w:rsidRPr="00396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68B9">
        <w:rPr>
          <w:rFonts w:ascii="Times New Roman" w:hAnsi="Times New Roman" w:cs="Times New Roman"/>
          <w:sz w:val="24"/>
          <w:szCs w:val="24"/>
          <w:lang w:val="uk-UA"/>
        </w:rPr>
        <w:t>не потребує.</w:t>
      </w:r>
    </w:p>
    <w:p w14:paraId="0D9C4526" w14:textId="77777777" w:rsidR="00455B42" w:rsidRPr="003968B9" w:rsidRDefault="00455B42" w:rsidP="00455B42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68B9">
        <w:rPr>
          <w:rFonts w:ascii="Times New Roman" w:hAnsi="Times New Roman" w:cs="Times New Roman"/>
          <w:b/>
          <w:sz w:val="24"/>
          <w:szCs w:val="24"/>
          <w:lang w:val="uk-UA"/>
        </w:rPr>
        <w:t>5. Прогноз результатів</w:t>
      </w:r>
    </w:p>
    <w:p w14:paraId="3F156ECA" w14:textId="77777777" w:rsidR="00455B42" w:rsidRPr="003968B9" w:rsidRDefault="00455B42" w:rsidP="00455B42">
      <w:pPr>
        <w:pStyle w:val="docdata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3968B9">
        <w:rPr>
          <w:rFonts w:eastAsia="Calibri"/>
          <w:color w:val="000000"/>
          <w:lang w:val="uk-UA"/>
        </w:rPr>
        <w:t>О</w:t>
      </w:r>
      <w:proofErr w:type="spellStart"/>
      <w:r w:rsidRPr="003968B9">
        <w:rPr>
          <w:rFonts w:eastAsia="Calibri"/>
          <w:color w:val="000000"/>
        </w:rPr>
        <w:t>формлення</w:t>
      </w:r>
      <w:proofErr w:type="spellEnd"/>
      <w:r w:rsidRPr="003968B9">
        <w:rPr>
          <w:rFonts w:eastAsia="Calibri"/>
          <w:color w:val="000000"/>
        </w:rPr>
        <w:t xml:space="preserve"> права </w:t>
      </w:r>
      <w:proofErr w:type="spellStart"/>
      <w:r w:rsidRPr="003968B9">
        <w:rPr>
          <w:rFonts w:eastAsia="Calibri"/>
          <w:color w:val="000000"/>
        </w:rPr>
        <w:t>власності</w:t>
      </w:r>
      <w:proofErr w:type="spellEnd"/>
      <w:r w:rsidRPr="003968B9">
        <w:rPr>
          <w:rFonts w:eastAsia="Calibri"/>
          <w:color w:val="000000"/>
        </w:rPr>
        <w:t xml:space="preserve"> на </w:t>
      </w:r>
      <w:proofErr w:type="spellStart"/>
      <w:r w:rsidRPr="003968B9">
        <w:rPr>
          <w:rFonts w:eastAsia="Calibri"/>
          <w:color w:val="000000"/>
        </w:rPr>
        <w:t>нерухоме</w:t>
      </w:r>
      <w:proofErr w:type="spellEnd"/>
      <w:r w:rsidRPr="003968B9">
        <w:rPr>
          <w:rFonts w:eastAsia="Calibri"/>
          <w:color w:val="000000"/>
        </w:rPr>
        <w:t xml:space="preserve"> </w:t>
      </w:r>
      <w:proofErr w:type="spellStart"/>
      <w:r w:rsidRPr="003968B9">
        <w:rPr>
          <w:rFonts w:eastAsia="Calibri"/>
          <w:color w:val="000000"/>
        </w:rPr>
        <w:t>майно</w:t>
      </w:r>
      <w:proofErr w:type="spellEnd"/>
      <w:r w:rsidRPr="003968B9">
        <w:rPr>
          <w:rFonts w:eastAsia="Calibri"/>
          <w:color w:val="000000"/>
        </w:rPr>
        <w:t xml:space="preserve"> </w:t>
      </w:r>
      <w:proofErr w:type="spellStart"/>
      <w:r w:rsidRPr="003968B9">
        <w:rPr>
          <w:rFonts w:eastAsia="Calibri"/>
          <w:color w:val="000000"/>
        </w:rPr>
        <w:t>Броварської</w:t>
      </w:r>
      <w:proofErr w:type="spellEnd"/>
      <w:r w:rsidRPr="003968B9">
        <w:rPr>
          <w:rFonts w:eastAsia="Calibri"/>
          <w:color w:val="000000"/>
        </w:rPr>
        <w:t xml:space="preserve"> </w:t>
      </w:r>
      <w:proofErr w:type="spellStart"/>
      <w:r w:rsidRPr="003968B9">
        <w:rPr>
          <w:rFonts w:eastAsia="Calibri"/>
          <w:color w:val="000000"/>
        </w:rPr>
        <w:t>міської</w:t>
      </w:r>
      <w:proofErr w:type="spellEnd"/>
      <w:r w:rsidRPr="003968B9">
        <w:rPr>
          <w:rFonts w:eastAsia="Calibri"/>
          <w:color w:val="000000"/>
        </w:rPr>
        <w:t xml:space="preserve"> </w:t>
      </w:r>
      <w:proofErr w:type="spellStart"/>
      <w:r w:rsidRPr="003968B9">
        <w:rPr>
          <w:rFonts w:eastAsia="Calibri"/>
          <w:color w:val="000000"/>
        </w:rPr>
        <w:t>територіальної</w:t>
      </w:r>
      <w:proofErr w:type="spellEnd"/>
      <w:r w:rsidRPr="003968B9">
        <w:rPr>
          <w:rFonts w:eastAsia="Calibri"/>
          <w:color w:val="000000"/>
        </w:rPr>
        <w:t xml:space="preserve"> </w:t>
      </w:r>
      <w:proofErr w:type="spellStart"/>
      <w:r w:rsidRPr="003968B9">
        <w:rPr>
          <w:rFonts w:eastAsia="Calibri"/>
          <w:color w:val="000000"/>
        </w:rPr>
        <w:t>громади</w:t>
      </w:r>
      <w:proofErr w:type="spellEnd"/>
      <w:r w:rsidRPr="003968B9">
        <w:rPr>
          <w:rFonts w:eastAsia="Calibri"/>
          <w:color w:val="000000"/>
          <w:lang w:val="uk-UA"/>
        </w:rPr>
        <w:t>.</w:t>
      </w:r>
    </w:p>
    <w:p w14:paraId="344806C3" w14:textId="77777777" w:rsidR="00455B42" w:rsidRPr="003968B9" w:rsidRDefault="00455B42" w:rsidP="00455B42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3968B9">
        <w:rPr>
          <w:b/>
          <w:lang w:val="uk-UA"/>
        </w:rPr>
        <w:t>6. Суб’єкт подання проекту рішення</w:t>
      </w:r>
    </w:p>
    <w:p w14:paraId="4A383657" w14:textId="77777777" w:rsidR="00455B42" w:rsidRPr="003968B9" w:rsidRDefault="00455B42" w:rsidP="00455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68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Доповідач:</w:t>
      </w:r>
      <w:r w:rsidRPr="003968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698976BA" w14:textId="77777777" w:rsidR="00455B42" w:rsidRPr="003968B9" w:rsidRDefault="00455B42" w:rsidP="00455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68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Відповідальна за підготовку проекту:</w:t>
      </w:r>
      <w:r w:rsidRPr="003968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–Тетяна ДАНЮК.</w:t>
      </w:r>
    </w:p>
    <w:p w14:paraId="599CB694" w14:textId="77777777" w:rsidR="00455B42" w:rsidRPr="003968B9" w:rsidRDefault="00455B42" w:rsidP="00455B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68B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7. Порівняльна таблиця</w:t>
      </w:r>
    </w:p>
    <w:p w14:paraId="6C153304" w14:textId="77777777" w:rsidR="00455B42" w:rsidRPr="003968B9" w:rsidRDefault="00455B42" w:rsidP="0045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68B9">
        <w:rPr>
          <w:rFonts w:ascii="Times New Roman" w:eastAsia="Times New Roman" w:hAnsi="Times New Roman" w:cs="Times New Roman"/>
          <w:sz w:val="24"/>
          <w:szCs w:val="24"/>
          <w:lang w:val="uk-UA"/>
        </w:rPr>
        <w:t>Порівняльна таблиця</w:t>
      </w:r>
    </w:p>
    <w:p w14:paraId="045305D6" w14:textId="77777777" w:rsidR="00455B42" w:rsidRDefault="00455B42" w:rsidP="00455B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3968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 до </w:t>
      </w:r>
      <w:r w:rsidRPr="003968B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Програми оформлення права власності на нерухоме майно </w:t>
      </w:r>
    </w:p>
    <w:p w14:paraId="00138D15" w14:textId="77777777" w:rsidR="00455B42" w:rsidRPr="003968B9" w:rsidRDefault="00455B42" w:rsidP="00455B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3968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Броварської міської територіальної громади </w:t>
      </w:r>
      <w:r w:rsidRPr="003968B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на 2021-2025 роки</w:t>
      </w:r>
    </w:p>
    <w:p w14:paraId="091803CC" w14:textId="77777777" w:rsidR="00455B42" w:rsidRPr="003968B9" w:rsidRDefault="00455B42" w:rsidP="0045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701"/>
        <w:gridCol w:w="1701"/>
      </w:tblGrid>
      <w:tr w:rsidR="00455B42" w:rsidRPr="003968B9" w14:paraId="66C7A03E" w14:textId="77777777" w:rsidTr="001740F4">
        <w:tc>
          <w:tcPr>
            <w:tcW w:w="3114" w:type="dxa"/>
          </w:tcPr>
          <w:p w14:paraId="7956602E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bookmarkStart w:id="2" w:name="_Hlk142493551"/>
            <w:r w:rsidRPr="003968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3118" w:type="dxa"/>
            <w:gridSpan w:val="2"/>
          </w:tcPr>
          <w:p w14:paraId="01B4BF9E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Стара редакція</w:t>
            </w:r>
          </w:p>
        </w:tc>
        <w:tc>
          <w:tcPr>
            <w:tcW w:w="3402" w:type="dxa"/>
            <w:gridSpan w:val="2"/>
          </w:tcPr>
          <w:p w14:paraId="0E27B7E4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Нова редакція</w:t>
            </w:r>
          </w:p>
          <w:p w14:paraId="24C64EBE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455B42" w:rsidRPr="003968B9" w14:paraId="7B04C410" w14:textId="77777777" w:rsidTr="001740F4">
        <w:tc>
          <w:tcPr>
            <w:tcW w:w="3114" w:type="dxa"/>
          </w:tcPr>
          <w:p w14:paraId="135B66D5" w14:textId="77777777" w:rsidR="00455B42" w:rsidRPr="003968B9" w:rsidRDefault="00455B42" w:rsidP="001740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Показники виконання</w:t>
            </w:r>
          </w:p>
        </w:tc>
        <w:tc>
          <w:tcPr>
            <w:tcW w:w="1559" w:type="dxa"/>
          </w:tcPr>
          <w:p w14:paraId="3484B9F8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 2021-2025 роки</w:t>
            </w:r>
          </w:p>
        </w:tc>
        <w:tc>
          <w:tcPr>
            <w:tcW w:w="1559" w:type="dxa"/>
          </w:tcPr>
          <w:p w14:paraId="62DF2899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 2025 рік</w:t>
            </w:r>
          </w:p>
        </w:tc>
        <w:tc>
          <w:tcPr>
            <w:tcW w:w="1701" w:type="dxa"/>
          </w:tcPr>
          <w:p w14:paraId="262556B1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 2021-2025 роки</w:t>
            </w:r>
          </w:p>
        </w:tc>
        <w:tc>
          <w:tcPr>
            <w:tcW w:w="1701" w:type="dxa"/>
          </w:tcPr>
          <w:p w14:paraId="017B875E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 2025 рік</w:t>
            </w:r>
          </w:p>
        </w:tc>
      </w:tr>
      <w:tr w:rsidR="00455B42" w:rsidRPr="003968B9" w14:paraId="74E31E06" w14:textId="77777777" w:rsidTr="001740F4">
        <w:tc>
          <w:tcPr>
            <w:tcW w:w="3114" w:type="dxa"/>
          </w:tcPr>
          <w:p w14:paraId="00E28C62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0E304048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C1EB1DE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</w:tcPr>
          <w:p w14:paraId="709A8154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</w:tcPr>
          <w:p w14:paraId="7260567E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</w:tr>
      <w:tr w:rsidR="00455B42" w:rsidRPr="003968B9" w14:paraId="43C9DDEB" w14:textId="77777777" w:rsidTr="001740F4">
        <w:tc>
          <w:tcPr>
            <w:tcW w:w="3114" w:type="dxa"/>
          </w:tcPr>
          <w:p w14:paraId="4803CEEE" w14:textId="77777777" w:rsidR="00455B42" w:rsidRPr="003968B9" w:rsidRDefault="00455B42" w:rsidP="001740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968B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96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8B9">
              <w:rPr>
                <w:rFonts w:ascii="Times New Roman" w:eastAsia="Calibri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3968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68B9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52658F3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1559" w:type="dxa"/>
          </w:tcPr>
          <w:p w14:paraId="3B2F4FF9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701" w:type="dxa"/>
          </w:tcPr>
          <w:p w14:paraId="211BDA4D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701" w:type="dxa"/>
          </w:tcPr>
          <w:p w14:paraId="44928374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</w:tr>
      <w:tr w:rsidR="00455B42" w:rsidRPr="003968B9" w14:paraId="4AFFD7AF" w14:textId="77777777" w:rsidTr="001740F4">
        <w:tc>
          <w:tcPr>
            <w:tcW w:w="3114" w:type="dxa"/>
          </w:tcPr>
          <w:p w14:paraId="325365FA" w14:textId="77777777" w:rsidR="00455B42" w:rsidRPr="003968B9" w:rsidRDefault="00455B42" w:rsidP="001740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виготовлення технічного паспорта</w:t>
            </w:r>
          </w:p>
        </w:tc>
        <w:tc>
          <w:tcPr>
            <w:tcW w:w="1559" w:type="dxa"/>
          </w:tcPr>
          <w:p w14:paraId="447BE6FC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14:paraId="6059301B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58975E7D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210C3B7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1701" w:type="dxa"/>
          </w:tcPr>
          <w:p w14:paraId="18312950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10A8FC5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7D3A4AC2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052FEA5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6,0</w:t>
            </w:r>
          </w:p>
        </w:tc>
      </w:tr>
      <w:tr w:rsidR="00455B42" w:rsidRPr="003968B9" w14:paraId="6E64C899" w14:textId="77777777" w:rsidTr="001740F4">
        <w:tc>
          <w:tcPr>
            <w:tcW w:w="3114" w:type="dxa"/>
          </w:tcPr>
          <w:p w14:paraId="540222F3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559" w:type="dxa"/>
          </w:tcPr>
          <w:p w14:paraId="71039DF7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570,0</w:t>
            </w:r>
          </w:p>
        </w:tc>
        <w:tc>
          <w:tcPr>
            <w:tcW w:w="1559" w:type="dxa"/>
          </w:tcPr>
          <w:p w14:paraId="32CFF6D4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701" w:type="dxa"/>
          </w:tcPr>
          <w:p w14:paraId="6F3D04A5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610,0</w:t>
            </w:r>
          </w:p>
        </w:tc>
        <w:tc>
          <w:tcPr>
            <w:tcW w:w="1701" w:type="dxa"/>
          </w:tcPr>
          <w:p w14:paraId="12E821C9" w14:textId="77777777" w:rsidR="00455B42" w:rsidRPr="003968B9" w:rsidRDefault="00455B42" w:rsidP="001740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96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190,0</w:t>
            </w:r>
          </w:p>
        </w:tc>
      </w:tr>
    </w:tbl>
    <w:p w14:paraId="2B7098B5" w14:textId="77777777" w:rsidR="00455B42" w:rsidRPr="003968B9" w:rsidRDefault="00455B42" w:rsidP="00455B42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99F2CCD" w14:textId="77777777" w:rsidR="00455B42" w:rsidRPr="003968B9" w:rsidRDefault="00455B42" w:rsidP="00455B42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bookmarkEnd w:id="2"/>
    <w:p w14:paraId="06B6B1F0" w14:textId="27515063" w:rsidR="009B7D79" w:rsidRDefault="00455B42" w:rsidP="00455B42">
      <w:pPr>
        <w:pStyle w:val="a5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3968B9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                                                            Ірина ЮЩЕНКО</w:t>
      </w:r>
    </w:p>
    <w:p w14:paraId="14656FA6" w14:textId="77777777" w:rsidR="00455B42" w:rsidRPr="00244FF9" w:rsidRDefault="00455B42" w:rsidP="00455B42">
      <w:pPr>
        <w:spacing w:after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455B42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55B42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1804"/>
  <w15:docId w15:val="{36B0E37F-F4D3-47B5-A012-CA7DA1DE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5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5B42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55B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2025-09-05T10:35:00Z</dcterms:modified>
</cp:coreProperties>
</file>