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625D0" w14:textId="77777777" w:rsidR="005B1C08" w:rsidRPr="00455B37" w:rsidRDefault="00147041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455B37">
        <w:rPr>
          <w:rFonts w:ascii="Times New Roman" w:hAnsi="Times New Roman"/>
          <w:b/>
          <w:sz w:val="27"/>
          <w:szCs w:val="27"/>
          <w:lang w:val="uk-UA"/>
        </w:rPr>
        <w:t xml:space="preserve">Пояснювальна записка </w:t>
      </w:r>
    </w:p>
    <w:p w14:paraId="5175768D" w14:textId="77777777" w:rsidR="005B1C08" w:rsidRPr="00455B37" w:rsidRDefault="005B1C08" w:rsidP="009B7D79">
      <w:pPr>
        <w:spacing w:after="0"/>
        <w:ind w:right="-284"/>
        <w:jc w:val="center"/>
        <w:rPr>
          <w:rFonts w:ascii="Times New Roman" w:hAnsi="Times New Roman"/>
          <w:sz w:val="27"/>
          <w:szCs w:val="27"/>
          <w:lang w:val="uk-UA"/>
        </w:rPr>
      </w:pPr>
    </w:p>
    <w:p w14:paraId="2251DED5" w14:textId="77777777" w:rsidR="00361CD8" w:rsidRPr="00455B37" w:rsidRDefault="00147041" w:rsidP="00455B37">
      <w:pPr>
        <w:spacing w:after="0"/>
        <w:ind w:left="-284"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455B37">
        <w:rPr>
          <w:rFonts w:ascii="Times New Roman" w:hAnsi="Times New Roman"/>
          <w:sz w:val="27"/>
          <w:szCs w:val="27"/>
          <w:lang w:val="uk-UA"/>
        </w:rPr>
        <w:t>до проекту рішення</w:t>
      </w:r>
      <w:r w:rsidRPr="00455B37">
        <w:rPr>
          <w:rFonts w:ascii="Times New Roman" w:hAnsi="Times New Roman"/>
          <w:b/>
          <w:sz w:val="27"/>
          <w:szCs w:val="27"/>
          <w:lang w:val="uk-UA"/>
        </w:rPr>
        <w:t xml:space="preserve"> </w:t>
      </w:r>
      <w:r w:rsidR="0074644B" w:rsidRPr="00455B37">
        <w:rPr>
          <w:rFonts w:ascii="Times New Roman" w:hAnsi="Times New Roman"/>
          <w:b/>
          <w:sz w:val="27"/>
          <w:szCs w:val="27"/>
          <w:lang w:val="uk-UA"/>
        </w:rPr>
        <w:t>«</w:t>
      </w:r>
      <w:r w:rsidRPr="00455B37">
        <w:rPr>
          <w:rFonts w:ascii="Times New Roman" w:eastAsia="Times New Roman" w:hAnsi="Times New Roman"/>
          <w:b/>
          <w:sz w:val="27"/>
          <w:szCs w:val="27"/>
          <w:lang w:val="uk-UA"/>
        </w:rPr>
        <w:t>Про надання дозволу на списання комунального майна Броварської міської територіальної громади</w:t>
      </w:r>
      <w:bookmarkStart w:id="0" w:name="_Hlk207879411"/>
      <w:r w:rsidRPr="00455B37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та внесення змін до рішення </w:t>
      </w:r>
      <w:bookmarkEnd w:id="0"/>
      <w:r w:rsidRPr="00455B37">
        <w:rPr>
          <w:rFonts w:ascii="Times New Roman" w:eastAsia="Times New Roman" w:hAnsi="Times New Roman"/>
          <w:b/>
          <w:sz w:val="27"/>
          <w:szCs w:val="27"/>
          <w:lang w:val="uk-UA"/>
        </w:rPr>
        <w:t>Броварської міської ради Броварського району Київської області від 20.12.2024 № 1890-84-08</w:t>
      </w:r>
      <w:r w:rsidR="0074644B" w:rsidRPr="00455B37">
        <w:rPr>
          <w:rFonts w:ascii="Times New Roman" w:hAnsi="Times New Roman" w:cs="Times New Roman"/>
          <w:b/>
          <w:sz w:val="27"/>
          <w:szCs w:val="27"/>
          <w:lang w:val="uk-UA"/>
        </w:rPr>
        <w:t>»</w:t>
      </w:r>
    </w:p>
    <w:p w14:paraId="39DE6287" w14:textId="77777777" w:rsidR="0074644B" w:rsidRPr="00455B37" w:rsidRDefault="0074644B" w:rsidP="00455B37">
      <w:pPr>
        <w:spacing w:after="0"/>
        <w:ind w:left="-284"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</w:p>
    <w:p w14:paraId="2376A405" w14:textId="77777777" w:rsidR="00147041" w:rsidRPr="00455B37" w:rsidRDefault="00147041" w:rsidP="00455B37">
      <w:pPr>
        <w:pStyle w:val="docdata"/>
        <w:spacing w:before="0" w:beforeAutospacing="0" w:after="0" w:afterAutospacing="0"/>
        <w:ind w:left="-284"/>
        <w:jc w:val="both"/>
        <w:rPr>
          <w:color w:val="000000"/>
          <w:sz w:val="27"/>
          <w:szCs w:val="27"/>
        </w:rPr>
      </w:pPr>
      <w:proofErr w:type="spellStart"/>
      <w:r w:rsidRPr="00455B37">
        <w:rPr>
          <w:color w:val="000000"/>
          <w:sz w:val="27"/>
          <w:szCs w:val="27"/>
        </w:rPr>
        <w:t>Пояснювальна</w:t>
      </w:r>
      <w:proofErr w:type="spellEnd"/>
      <w:r w:rsidRPr="00455B37">
        <w:rPr>
          <w:color w:val="000000"/>
          <w:sz w:val="27"/>
          <w:szCs w:val="27"/>
        </w:rPr>
        <w:t xml:space="preserve"> записка </w:t>
      </w:r>
      <w:proofErr w:type="spellStart"/>
      <w:r w:rsidRPr="00455B37">
        <w:rPr>
          <w:color w:val="000000"/>
          <w:sz w:val="27"/>
          <w:szCs w:val="27"/>
        </w:rPr>
        <w:t>підготовлена</w:t>
      </w:r>
      <w:proofErr w:type="spellEnd"/>
      <w:r w:rsidRPr="00455B37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455B37">
        <w:rPr>
          <w:color w:val="000000"/>
          <w:sz w:val="27"/>
          <w:szCs w:val="27"/>
        </w:rPr>
        <w:t>відповідно</w:t>
      </w:r>
      <w:proofErr w:type="spellEnd"/>
      <w:r w:rsidRPr="00455B37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455B37">
        <w:rPr>
          <w:color w:val="000000"/>
          <w:sz w:val="27"/>
          <w:szCs w:val="27"/>
        </w:rPr>
        <w:t>Броварської</w:t>
      </w:r>
      <w:proofErr w:type="spellEnd"/>
      <w:r w:rsidRPr="00455B37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455B37">
        <w:rPr>
          <w:color w:val="000000"/>
          <w:sz w:val="27"/>
          <w:szCs w:val="27"/>
        </w:rPr>
        <w:t>міської</w:t>
      </w:r>
      <w:proofErr w:type="spellEnd"/>
      <w:r w:rsidRPr="00455B37">
        <w:rPr>
          <w:color w:val="000000"/>
          <w:sz w:val="27"/>
          <w:szCs w:val="27"/>
        </w:rPr>
        <w:t xml:space="preserve"> ради </w:t>
      </w:r>
      <w:proofErr w:type="spellStart"/>
      <w:r w:rsidRPr="00455B37">
        <w:rPr>
          <w:color w:val="000000"/>
          <w:sz w:val="27"/>
          <w:szCs w:val="27"/>
        </w:rPr>
        <w:t>Броварського</w:t>
      </w:r>
      <w:proofErr w:type="spellEnd"/>
      <w:r w:rsidRPr="00455B37">
        <w:rPr>
          <w:color w:val="000000"/>
          <w:sz w:val="27"/>
          <w:szCs w:val="27"/>
        </w:rPr>
        <w:t xml:space="preserve"> району </w:t>
      </w:r>
      <w:proofErr w:type="spellStart"/>
      <w:r w:rsidRPr="00455B37">
        <w:rPr>
          <w:color w:val="000000"/>
          <w:sz w:val="27"/>
          <w:szCs w:val="27"/>
        </w:rPr>
        <w:t>Київської</w:t>
      </w:r>
      <w:proofErr w:type="spellEnd"/>
      <w:r w:rsidRPr="00455B37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455B37">
        <w:rPr>
          <w:color w:val="000000"/>
          <w:sz w:val="27"/>
          <w:szCs w:val="27"/>
        </w:rPr>
        <w:t>області</w:t>
      </w:r>
      <w:proofErr w:type="spellEnd"/>
      <w:r w:rsidRPr="00455B37">
        <w:rPr>
          <w:color w:val="000000"/>
          <w:sz w:val="27"/>
          <w:szCs w:val="27"/>
        </w:rPr>
        <w:t xml:space="preserve"> VIII </w:t>
      </w:r>
      <w:proofErr w:type="spellStart"/>
      <w:r w:rsidRPr="00455B37">
        <w:rPr>
          <w:color w:val="000000"/>
          <w:sz w:val="27"/>
          <w:szCs w:val="27"/>
        </w:rPr>
        <w:t>скликання</w:t>
      </w:r>
      <w:proofErr w:type="spellEnd"/>
      <w:r w:rsidRPr="00455B37">
        <w:rPr>
          <w:color w:val="000000"/>
          <w:sz w:val="27"/>
          <w:szCs w:val="27"/>
        </w:rPr>
        <w:t>.</w:t>
      </w:r>
    </w:p>
    <w:p w14:paraId="197F1887" w14:textId="77777777" w:rsidR="00147041" w:rsidRPr="00455B37" w:rsidRDefault="00147041" w:rsidP="00455B37">
      <w:pPr>
        <w:pStyle w:val="docdata"/>
        <w:spacing w:before="0" w:beforeAutospacing="0" w:after="0" w:afterAutospacing="0"/>
        <w:ind w:left="-284"/>
        <w:jc w:val="both"/>
        <w:rPr>
          <w:b/>
          <w:color w:val="000000"/>
          <w:sz w:val="27"/>
          <w:szCs w:val="27"/>
          <w:lang w:val="uk-UA"/>
        </w:rPr>
      </w:pPr>
    </w:p>
    <w:p w14:paraId="3BDCBC2C" w14:textId="77777777" w:rsidR="00147041" w:rsidRPr="00455B37" w:rsidRDefault="00147041" w:rsidP="00455B37">
      <w:pPr>
        <w:pStyle w:val="docdata"/>
        <w:numPr>
          <w:ilvl w:val="0"/>
          <w:numId w:val="2"/>
        </w:numPr>
        <w:spacing w:before="0" w:beforeAutospacing="0" w:after="0" w:afterAutospacing="0"/>
        <w:ind w:left="-284" w:firstLine="0"/>
        <w:jc w:val="both"/>
        <w:rPr>
          <w:b/>
          <w:sz w:val="27"/>
          <w:szCs w:val="27"/>
          <w:lang w:val="uk-UA"/>
        </w:rPr>
      </w:pPr>
      <w:r w:rsidRPr="00455B37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1E2BC89E" w14:textId="77777777" w:rsidR="00147041" w:rsidRPr="00455B37" w:rsidRDefault="00147041" w:rsidP="00455B37">
      <w:pPr>
        <w:suppressAutoHyphens/>
        <w:autoSpaceDE w:val="0"/>
        <w:autoSpaceDN w:val="0"/>
        <w:adjustRightInd w:val="0"/>
        <w:spacing w:after="0" w:line="230" w:lineRule="atLeast"/>
        <w:ind w:left="-284"/>
        <w:jc w:val="both"/>
        <w:textAlignment w:val="center"/>
        <w:rPr>
          <w:rFonts w:ascii="Times New Roman" w:eastAsia="Times New Roman" w:hAnsi="Times New Roman"/>
          <w:bCs/>
          <w:sz w:val="27"/>
          <w:szCs w:val="27"/>
          <w:lang w:val="uk-UA"/>
        </w:rPr>
      </w:pPr>
      <w:r w:rsidRPr="00455B37">
        <w:rPr>
          <w:rFonts w:ascii="Times New Roman" w:hAnsi="Times New Roman"/>
          <w:sz w:val="27"/>
          <w:szCs w:val="27"/>
          <w:lang w:val="uk-UA"/>
        </w:rPr>
        <w:t>Листи</w:t>
      </w:r>
      <w:r w:rsidRPr="00455B37">
        <w:rPr>
          <w:rFonts w:ascii="Times New Roman" w:hAnsi="Times New Roman"/>
          <w:color w:val="FF0000"/>
          <w:sz w:val="27"/>
          <w:szCs w:val="27"/>
          <w:lang w:val="uk-UA"/>
        </w:rPr>
        <w:t xml:space="preserve"> </w:t>
      </w:r>
      <w:r w:rsidRPr="00455B37">
        <w:rPr>
          <w:rFonts w:ascii="Times New Roman" w:eastAsia="Times New Roman" w:hAnsi="Times New Roman"/>
          <w:sz w:val="27"/>
          <w:szCs w:val="27"/>
          <w:lang w:val="uk-UA"/>
        </w:rPr>
        <w:t xml:space="preserve">комунального підприємства </w:t>
      </w:r>
      <w:r w:rsidRPr="00455B37">
        <w:rPr>
          <w:rFonts w:ascii="Times New Roman" w:hAnsi="Times New Roman"/>
          <w:bCs/>
          <w:sz w:val="27"/>
          <w:szCs w:val="27"/>
          <w:lang w:val="uk-UA"/>
        </w:rPr>
        <w:t xml:space="preserve"> Броварської міської ради Броварського району Київської області «Житлово-експлуатаційна контора-5» від 18.08.2025 № 116</w:t>
      </w:r>
      <w:r w:rsidRPr="00455B37">
        <w:rPr>
          <w:rFonts w:ascii="Times New Roman" w:eastAsia="Times New Roman" w:hAnsi="Times New Roman"/>
          <w:sz w:val="27"/>
          <w:szCs w:val="27"/>
          <w:lang w:val="uk-UA"/>
        </w:rPr>
        <w:t>, Броварського ліцею №7</w:t>
      </w:r>
      <w:r w:rsidRPr="00455B37">
        <w:rPr>
          <w:rFonts w:ascii="Times New Roman" w:hAnsi="Times New Roman"/>
          <w:bCs/>
          <w:sz w:val="27"/>
          <w:szCs w:val="27"/>
          <w:lang w:val="uk-UA"/>
        </w:rPr>
        <w:t xml:space="preserve"> Броварської міської ради Броварського району Київської області від 14.08.2025 № 120, </w:t>
      </w:r>
      <w:r w:rsidRPr="00455B37">
        <w:rPr>
          <w:rFonts w:ascii="Times New Roman" w:eastAsia="Times New Roman" w:hAnsi="Times New Roman"/>
          <w:sz w:val="27"/>
          <w:szCs w:val="27"/>
          <w:lang w:val="uk-UA"/>
        </w:rPr>
        <w:t>комунального підприємства Броварської міської ради Броварського району Київської області «Бровари-Благоустрій» від 15.08.2025 № 11652/13.1/В, комунального підприємства Броварської міської ради Броварського району Київської області «</w:t>
      </w:r>
      <w:proofErr w:type="spellStart"/>
      <w:r w:rsidRPr="00455B37">
        <w:rPr>
          <w:rFonts w:ascii="Times New Roman" w:eastAsia="Times New Roman" w:hAnsi="Times New Roman"/>
          <w:sz w:val="27"/>
          <w:szCs w:val="27"/>
          <w:lang w:val="uk-UA"/>
        </w:rPr>
        <w:t>Броваритепловодоенергія</w:t>
      </w:r>
      <w:proofErr w:type="spellEnd"/>
      <w:r w:rsidRPr="00455B37">
        <w:rPr>
          <w:rFonts w:ascii="Times New Roman" w:eastAsia="Times New Roman" w:hAnsi="Times New Roman"/>
          <w:sz w:val="27"/>
          <w:szCs w:val="27"/>
          <w:lang w:val="uk-UA"/>
        </w:rPr>
        <w:t xml:space="preserve">» від 21.08.2025 № КП/13.2/14897, Броварського ліцею №11 </w:t>
      </w:r>
      <w:r w:rsidRPr="00455B37">
        <w:rPr>
          <w:rFonts w:ascii="Times New Roman" w:hAnsi="Times New Roman"/>
          <w:bCs/>
          <w:sz w:val="27"/>
          <w:szCs w:val="27"/>
          <w:lang w:val="uk-UA"/>
        </w:rPr>
        <w:t xml:space="preserve">Броварської міської ради Броварського району Київської області від 21.08.2025 № 40, </w:t>
      </w:r>
      <w:r w:rsidRPr="00455B37">
        <w:rPr>
          <w:rFonts w:ascii="Times New Roman" w:eastAsia="Times New Roman" w:hAnsi="Times New Roman"/>
          <w:color w:val="FF0000"/>
          <w:sz w:val="27"/>
          <w:szCs w:val="27"/>
          <w:lang w:val="uk-UA"/>
        </w:rPr>
        <w:t xml:space="preserve"> </w:t>
      </w:r>
      <w:r w:rsidRPr="00455B37">
        <w:rPr>
          <w:rFonts w:ascii="Times New Roman" w:eastAsia="Times New Roman" w:hAnsi="Times New Roman"/>
          <w:sz w:val="27"/>
          <w:szCs w:val="27"/>
          <w:lang w:val="uk-UA"/>
        </w:rPr>
        <w:t xml:space="preserve">Броварського ліцею № 9 </w:t>
      </w:r>
      <w:r w:rsidRPr="00455B37">
        <w:rPr>
          <w:rFonts w:ascii="Times New Roman" w:hAnsi="Times New Roman"/>
          <w:bCs/>
          <w:sz w:val="27"/>
          <w:szCs w:val="27"/>
          <w:lang w:val="uk-UA"/>
        </w:rPr>
        <w:t xml:space="preserve">Броварської міської ради Броварського району Київської області від 03.09.2025 № 171 </w:t>
      </w:r>
      <w:r w:rsidRPr="00455B37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455B37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 та лист</w:t>
      </w:r>
      <w:r w:rsidRPr="00455B37">
        <w:rPr>
          <w:rFonts w:ascii="Times New Roman" w:hAnsi="Times New Roman"/>
          <w:bCs/>
          <w:sz w:val="27"/>
          <w:szCs w:val="27"/>
          <w:lang w:val="uk-UA"/>
        </w:rPr>
        <w:t xml:space="preserve"> </w:t>
      </w:r>
      <w:proofErr w:type="spellStart"/>
      <w:r w:rsidRPr="00455B37">
        <w:rPr>
          <w:rFonts w:ascii="Times New Roman" w:hAnsi="Times New Roman"/>
          <w:bCs/>
          <w:sz w:val="27"/>
          <w:szCs w:val="27"/>
          <w:lang w:val="uk-UA"/>
        </w:rPr>
        <w:t>Княжицького</w:t>
      </w:r>
      <w:proofErr w:type="spellEnd"/>
      <w:r w:rsidRPr="00455B37">
        <w:rPr>
          <w:rFonts w:ascii="Times New Roman" w:eastAsia="Times New Roman" w:hAnsi="Times New Roman"/>
          <w:sz w:val="27"/>
          <w:szCs w:val="27"/>
          <w:lang w:val="uk-UA"/>
        </w:rPr>
        <w:t xml:space="preserve"> ліцею </w:t>
      </w:r>
      <w:r w:rsidRPr="00455B37">
        <w:rPr>
          <w:rFonts w:ascii="Times New Roman" w:hAnsi="Times New Roman"/>
          <w:bCs/>
          <w:sz w:val="27"/>
          <w:szCs w:val="27"/>
          <w:lang w:val="uk-UA"/>
        </w:rPr>
        <w:t xml:space="preserve">Броварської міської ради Броварського району Київської області від 03.03.2025 № 01-24/283. </w:t>
      </w:r>
    </w:p>
    <w:p w14:paraId="10BC06B4" w14:textId="77777777" w:rsidR="00147041" w:rsidRPr="00455B37" w:rsidRDefault="00147041" w:rsidP="00455B37">
      <w:pPr>
        <w:suppressAutoHyphens/>
        <w:autoSpaceDE w:val="0"/>
        <w:autoSpaceDN w:val="0"/>
        <w:adjustRightInd w:val="0"/>
        <w:spacing w:after="0" w:line="230" w:lineRule="atLeast"/>
        <w:ind w:left="-284"/>
        <w:jc w:val="both"/>
        <w:textAlignment w:val="center"/>
        <w:rPr>
          <w:rFonts w:ascii="Times New Roman" w:hAnsi="Times New Roman"/>
          <w:b/>
          <w:sz w:val="27"/>
          <w:szCs w:val="27"/>
          <w:lang w:val="uk-UA"/>
        </w:rPr>
      </w:pPr>
      <w:r w:rsidRPr="00455B37">
        <w:rPr>
          <w:rFonts w:ascii="Times New Roman" w:hAnsi="Times New Roman"/>
          <w:b/>
          <w:sz w:val="27"/>
          <w:szCs w:val="27"/>
          <w:lang w:val="uk-UA"/>
        </w:rPr>
        <w:t>2.</w:t>
      </w:r>
      <w:r w:rsidRPr="00455B37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455B37">
        <w:rPr>
          <w:rFonts w:ascii="Times New Roman" w:hAnsi="Times New Roman"/>
          <w:b/>
          <w:sz w:val="27"/>
          <w:szCs w:val="27"/>
          <w:lang w:val="uk-UA"/>
        </w:rPr>
        <w:t>Мета і шляхи її досягнення</w:t>
      </w:r>
    </w:p>
    <w:p w14:paraId="1859EECD" w14:textId="77777777" w:rsidR="00147041" w:rsidRPr="00455B37" w:rsidRDefault="00147041" w:rsidP="00455B37">
      <w:pPr>
        <w:pStyle w:val="a5"/>
        <w:ind w:left="-284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455B37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 недоцільним і майно не може бути реалізованим</w:t>
      </w:r>
      <w:r w:rsidRPr="00455B37">
        <w:rPr>
          <w:rFonts w:ascii="Times New Roman" w:hAnsi="Times New Roman"/>
          <w:b/>
          <w:color w:val="000000"/>
          <w:sz w:val="27"/>
          <w:szCs w:val="27"/>
          <w:lang w:val="uk-UA"/>
        </w:rPr>
        <w:t>.</w:t>
      </w:r>
    </w:p>
    <w:p w14:paraId="4D2AE5EB" w14:textId="77777777" w:rsidR="00147041" w:rsidRPr="00455B37" w:rsidRDefault="00147041" w:rsidP="00455B37">
      <w:pPr>
        <w:pStyle w:val="a5"/>
        <w:ind w:left="-284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455B37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14:paraId="01C35219" w14:textId="77777777" w:rsidR="00147041" w:rsidRPr="00455B37" w:rsidRDefault="00147041" w:rsidP="00455B37">
      <w:pPr>
        <w:pStyle w:val="a5"/>
        <w:ind w:left="-284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455B37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455B37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455B37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14:paraId="3D3147DF" w14:textId="77777777" w:rsidR="00147041" w:rsidRPr="00455B37" w:rsidRDefault="00147041" w:rsidP="00455B37">
      <w:pPr>
        <w:pStyle w:val="a5"/>
        <w:ind w:left="-284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455B37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269F1819" w14:textId="77777777" w:rsidR="00147041" w:rsidRPr="00455B37" w:rsidRDefault="00147041" w:rsidP="00455B37">
      <w:pPr>
        <w:pStyle w:val="a5"/>
        <w:ind w:left="-284"/>
        <w:jc w:val="both"/>
        <w:rPr>
          <w:rFonts w:ascii="Times New Roman" w:hAnsi="Times New Roman"/>
          <w:sz w:val="27"/>
          <w:szCs w:val="27"/>
          <w:lang w:val="uk-UA"/>
        </w:rPr>
      </w:pPr>
      <w:r w:rsidRPr="00455B37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406C38A5" w14:textId="77777777" w:rsidR="00147041" w:rsidRPr="00455B37" w:rsidRDefault="00147041" w:rsidP="00455B37">
      <w:pPr>
        <w:pStyle w:val="a5"/>
        <w:ind w:left="-284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455B37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14:paraId="12C5E950" w14:textId="77777777" w:rsidR="00147041" w:rsidRPr="00455B37" w:rsidRDefault="00147041" w:rsidP="00455B37">
      <w:pPr>
        <w:spacing w:after="0" w:line="240" w:lineRule="auto"/>
        <w:ind w:left="-284" w:right="4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455B37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14:paraId="4D944D98" w14:textId="77777777" w:rsidR="00147041" w:rsidRPr="00455B37" w:rsidRDefault="00147041" w:rsidP="00455B37">
      <w:pPr>
        <w:pStyle w:val="docdata"/>
        <w:spacing w:before="0" w:beforeAutospacing="0" w:after="0" w:afterAutospacing="0"/>
        <w:ind w:left="-284"/>
        <w:jc w:val="both"/>
        <w:rPr>
          <w:b/>
          <w:sz w:val="27"/>
          <w:szCs w:val="27"/>
          <w:lang w:val="uk-UA"/>
        </w:rPr>
      </w:pPr>
      <w:r w:rsidRPr="00455B37">
        <w:rPr>
          <w:b/>
          <w:sz w:val="27"/>
          <w:szCs w:val="27"/>
          <w:lang w:val="uk-UA"/>
        </w:rPr>
        <w:t>6. Суб’єкт подання проекту рішення</w:t>
      </w:r>
    </w:p>
    <w:p w14:paraId="4D71AE83" w14:textId="77777777" w:rsidR="00147041" w:rsidRPr="00455B37" w:rsidRDefault="00147041" w:rsidP="00455B37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455B37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455B37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14:paraId="2C62575F" w14:textId="77777777" w:rsidR="00B80108" w:rsidRDefault="00147041" w:rsidP="00B80108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455B37">
        <w:rPr>
          <w:rFonts w:ascii="Times New Roman" w:eastAsia="Times New Roman" w:hAnsi="Times New Roman"/>
          <w:b/>
          <w:sz w:val="27"/>
          <w:szCs w:val="27"/>
          <w:lang w:val="uk-UA"/>
        </w:rPr>
        <w:t>Відповідальна за підготовку проекту:</w:t>
      </w:r>
      <w:r w:rsidRPr="00455B37">
        <w:rPr>
          <w:rFonts w:ascii="Times New Roman" w:eastAsia="Times New Roman" w:hAnsi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14:paraId="0743B8B7" w14:textId="77777777" w:rsidR="00B80108" w:rsidRDefault="00B80108" w:rsidP="00B80108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B41CC3">
        <w:rPr>
          <w:rFonts w:ascii="Times New Roman" w:eastAsia="Times New Roman" w:hAnsi="Times New Roman"/>
          <w:b/>
          <w:sz w:val="28"/>
          <w:szCs w:val="28"/>
          <w:lang w:val="uk-UA"/>
        </w:rPr>
        <w:t>7.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Порівняльна таблиця </w:t>
      </w:r>
    </w:p>
    <w:p w14:paraId="60A1C23D" w14:textId="77777777" w:rsidR="00185E3B" w:rsidRPr="00185E3B" w:rsidRDefault="00B80108" w:rsidP="00185E3B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185E3B">
        <w:rPr>
          <w:rFonts w:ascii="Times New Roman" w:eastAsia="Times New Roman" w:hAnsi="Times New Roman"/>
          <w:sz w:val="27"/>
          <w:szCs w:val="27"/>
          <w:lang w:val="uk-UA"/>
        </w:rPr>
        <w:t>Порівняльна таблиця внесення з</w:t>
      </w:r>
      <w:bookmarkStart w:id="1" w:name="_GoBack"/>
      <w:bookmarkEnd w:id="1"/>
      <w:r w:rsidRPr="00185E3B">
        <w:rPr>
          <w:rFonts w:ascii="Times New Roman" w:eastAsia="Times New Roman" w:hAnsi="Times New Roman"/>
          <w:sz w:val="27"/>
          <w:szCs w:val="27"/>
          <w:lang w:val="uk-UA"/>
        </w:rPr>
        <w:t>мін до рішення Броварської міської ради Броварського району Київської області від 20.12.2024 № 1890-84-08</w:t>
      </w:r>
      <w:r w:rsidR="00185E3B" w:rsidRPr="00185E3B">
        <w:rPr>
          <w:rFonts w:ascii="Times New Roman" w:eastAsia="Times New Roman" w:hAnsi="Times New Roman"/>
          <w:sz w:val="27"/>
          <w:szCs w:val="27"/>
          <w:lang w:val="uk-UA"/>
        </w:rPr>
        <w:t xml:space="preserve">.        </w:t>
      </w:r>
    </w:p>
    <w:p w14:paraId="1FE804FF" w14:textId="2C2E9BC0" w:rsidR="00185E3B" w:rsidRPr="00185E3B" w:rsidRDefault="00185E3B" w:rsidP="00185E3B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185E3B">
        <w:rPr>
          <w:rFonts w:ascii="Times New Roman" w:hAnsi="Times New Roman"/>
          <w:bCs/>
          <w:sz w:val="27"/>
          <w:szCs w:val="27"/>
          <w:lang w:val="uk-UA"/>
        </w:rPr>
        <w:lastRenderedPageBreak/>
        <w:t xml:space="preserve">Перелік майна, що перебуває на балансі </w:t>
      </w:r>
      <w:proofErr w:type="spellStart"/>
      <w:r w:rsidRPr="00185E3B">
        <w:rPr>
          <w:rFonts w:ascii="Times New Roman" w:hAnsi="Times New Roman"/>
          <w:bCs/>
          <w:sz w:val="27"/>
          <w:szCs w:val="27"/>
          <w:lang w:val="uk-UA"/>
        </w:rPr>
        <w:t>Княжицького</w:t>
      </w:r>
      <w:proofErr w:type="spellEnd"/>
      <w:r w:rsidRPr="00185E3B">
        <w:rPr>
          <w:rFonts w:ascii="Times New Roman" w:hAnsi="Times New Roman"/>
          <w:bCs/>
          <w:sz w:val="27"/>
          <w:szCs w:val="27"/>
          <w:lang w:val="uk-UA"/>
        </w:rPr>
        <w:t xml:space="preserve"> ліцею Броварської міської ради Броварського району Київсько</w:t>
      </w:r>
      <w:r w:rsidRPr="00185E3B">
        <w:rPr>
          <w:rFonts w:ascii="Times New Roman" w:hAnsi="Times New Roman"/>
          <w:bCs/>
          <w:sz w:val="27"/>
          <w:szCs w:val="27"/>
          <w:lang w:val="uk-UA"/>
        </w:rPr>
        <w:t xml:space="preserve">ї області та підлягає списанню, </w:t>
      </w:r>
      <w:r w:rsidRPr="00185E3B">
        <w:rPr>
          <w:rFonts w:ascii="Times New Roman" w:hAnsi="Times New Roman"/>
          <w:bCs/>
          <w:sz w:val="27"/>
          <w:szCs w:val="27"/>
          <w:lang w:val="uk-UA"/>
        </w:rPr>
        <w:t>згідно додатка 4</w:t>
      </w:r>
    </w:p>
    <w:p w14:paraId="30DFC44F" w14:textId="77777777" w:rsidR="00B80108" w:rsidRDefault="00B80108" w:rsidP="00B8010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2586"/>
        <w:gridCol w:w="1914"/>
        <w:gridCol w:w="1914"/>
        <w:gridCol w:w="1915"/>
      </w:tblGrid>
      <w:tr w:rsidR="00B80108" w:rsidRPr="006474D2" w14:paraId="54D40190" w14:textId="77777777" w:rsidTr="006C2940">
        <w:tc>
          <w:tcPr>
            <w:tcW w:w="1242" w:type="dxa"/>
          </w:tcPr>
          <w:p w14:paraId="137ACC6A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 п/</w:t>
            </w:r>
            <w:proofErr w:type="spellStart"/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</w:t>
            </w:r>
            <w:proofErr w:type="spellEnd"/>
          </w:p>
        </w:tc>
        <w:tc>
          <w:tcPr>
            <w:tcW w:w="2586" w:type="dxa"/>
          </w:tcPr>
          <w:p w14:paraId="6900BD72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Назва основних засобів</w:t>
            </w:r>
          </w:p>
        </w:tc>
        <w:tc>
          <w:tcPr>
            <w:tcW w:w="1914" w:type="dxa"/>
          </w:tcPr>
          <w:p w14:paraId="5C70AE6E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Інвентарний номер</w:t>
            </w:r>
          </w:p>
        </w:tc>
        <w:tc>
          <w:tcPr>
            <w:tcW w:w="1914" w:type="dxa"/>
          </w:tcPr>
          <w:p w14:paraId="69E0A101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Кількість</w:t>
            </w:r>
          </w:p>
          <w:p w14:paraId="698D848B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Стара редакція</w:t>
            </w:r>
          </w:p>
        </w:tc>
        <w:tc>
          <w:tcPr>
            <w:tcW w:w="1915" w:type="dxa"/>
          </w:tcPr>
          <w:p w14:paraId="7522B8E3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Кількість</w:t>
            </w:r>
          </w:p>
          <w:p w14:paraId="501BC7FC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Нова редакція</w:t>
            </w:r>
          </w:p>
        </w:tc>
      </w:tr>
      <w:tr w:rsidR="00B80108" w:rsidRPr="006474D2" w14:paraId="4C005DD0" w14:textId="77777777" w:rsidTr="006C2940">
        <w:tc>
          <w:tcPr>
            <w:tcW w:w="1242" w:type="dxa"/>
          </w:tcPr>
          <w:p w14:paraId="644CC42E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586" w:type="dxa"/>
          </w:tcPr>
          <w:p w14:paraId="700F14DD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914" w:type="dxa"/>
          </w:tcPr>
          <w:p w14:paraId="0DA061AB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914" w:type="dxa"/>
          </w:tcPr>
          <w:p w14:paraId="5CCF8881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915" w:type="dxa"/>
          </w:tcPr>
          <w:p w14:paraId="20B49D39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B80108" w:rsidRPr="006474D2" w14:paraId="7395DA7B" w14:textId="77777777" w:rsidTr="006C2940">
        <w:tc>
          <w:tcPr>
            <w:tcW w:w="1242" w:type="dxa"/>
          </w:tcPr>
          <w:p w14:paraId="451BC0B1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2586" w:type="dxa"/>
          </w:tcPr>
          <w:p w14:paraId="54BC0EC1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1914" w:type="dxa"/>
          </w:tcPr>
          <w:p w14:paraId="4D8EF4C1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14:paraId="00506683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15" w:type="dxa"/>
          </w:tcPr>
          <w:p w14:paraId="27794D43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80108" w:rsidRPr="006474D2" w14:paraId="5519D8F3" w14:textId="77777777" w:rsidTr="006C2940">
        <w:tc>
          <w:tcPr>
            <w:tcW w:w="1242" w:type="dxa"/>
          </w:tcPr>
          <w:p w14:paraId="56EB926C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2586" w:type="dxa"/>
          </w:tcPr>
          <w:p w14:paraId="265D2F40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6474D2">
              <w:rPr>
                <w:rFonts w:ascii="Times New Roman" w:hAnsi="Times New Roman"/>
                <w:sz w:val="28"/>
                <w:szCs w:val="28"/>
              </w:rPr>
              <w:t>Програмне</w:t>
            </w:r>
            <w:proofErr w:type="spellEnd"/>
            <w:r w:rsidRPr="006474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4D2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6474D2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Pr="006474D2">
              <w:rPr>
                <w:rFonts w:ascii="Times New Roman" w:hAnsi="Times New Roman"/>
                <w:sz w:val="28"/>
                <w:szCs w:val="28"/>
                <w:lang w:val="en-US"/>
              </w:rPr>
              <w:t>OFFICE</w:t>
            </w:r>
          </w:p>
        </w:tc>
        <w:tc>
          <w:tcPr>
            <w:tcW w:w="1914" w:type="dxa"/>
          </w:tcPr>
          <w:p w14:paraId="5FEA60F2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hAnsi="Times New Roman"/>
                <w:sz w:val="28"/>
                <w:szCs w:val="28"/>
              </w:rPr>
              <w:t>101480015</w:t>
            </w:r>
          </w:p>
        </w:tc>
        <w:tc>
          <w:tcPr>
            <w:tcW w:w="1914" w:type="dxa"/>
          </w:tcPr>
          <w:p w14:paraId="3D9614AE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915" w:type="dxa"/>
          </w:tcPr>
          <w:p w14:paraId="41A43F36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B80108" w:rsidRPr="006474D2" w14:paraId="6D9DE0F0" w14:textId="77777777" w:rsidTr="006C2940">
        <w:tc>
          <w:tcPr>
            <w:tcW w:w="1242" w:type="dxa"/>
          </w:tcPr>
          <w:p w14:paraId="5BA4D66A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12.</w:t>
            </w:r>
          </w:p>
        </w:tc>
        <w:tc>
          <w:tcPr>
            <w:tcW w:w="2586" w:type="dxa"/>
          </w:tcPr>
          <w:p w14:paraId="5DC28F2D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6474D2">
              <w:rPr>
                <w:rFonts w:ascii="Times New Roman" w:hAnsi="Times New Roman"/>
                <w:sz w:val="28"/>
                <w:szCs w:val="28"/>
              </w:rPr>
              <w:t>Навчальні</w:t>
            </w:r>
            <w:proofErr w:type="spellEnd"/>
            <w:r w:rsidRPr="006474D2">
              <w:rPr>
                <w:rFonts w:ascii="Times New Roman" w:hAnsi="Times New Roman"/>
                <w:sz w:val="28"/>
                <w:szCs w:val="28"/>
              </w:rPr>
              <w:t xml:space="preserve"> комп</w:t>
            </w:r>
            <w:proofErr w:type="gramStart"/>
            <w:r w:rsidRPr="006474D2">
              <w:rPr>
                <w:rFonts w:ascii="Times New Roman" w:hAnsi="Times New Roman"/>
                <w:sz w:val="28"/>
                <w:szCs w:val="28"/>
                <w:lang w:val="en-US"/>
              </w:rPr>
              <w:t>`</w:t>
            </w:r>
            <w:proofErr w:type="spellStart"/>
            <w:r w:rsidRPr="006474D2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  <w:r w:rsidRPr="006474D2">
              <w:rPr>
                <w:rFonts w:ascii="Times New Roman" w:hAnsi="Times New Roman"/>
                <w:sz w:val="28"/>
                <w:szCs w:val="28"/>
              </w:rPr>
              <w:t>терні</w:t>
            </w:r>
            <w:proofErr w:type="spellEnd"/>
            <w:r w:rsidRPr="006474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4D2">
              <w:rPr>
                <w:rFonts w:ascii="Times New Roman" w:hAnsi="Times New Roman"/>
                <w:sz w:val="28"/>
                <w:szCs w:val="28"/>
              </w:rPr>
              <w:t>комплектації</w:t>
            </w:r>
            <w:proofErr w:type="spellEnd"/>
            <w:r w:rsidRPr="006474D2">
              <w:rPr>
                <w:rFonts w:ascii="Times New Roman" w:hAnsi="Times New Roman"/>
                <w:sz w:val="28"/>
                <w:szCs w:val="28"/>
              </w:rPr>
              <w:t xml:space="preserve"> +8</w:t>
            </w:r>
          </w:p>
        </w:tc>
        <w:tc>
          <w:tcPr>
            <w:tcW w:w="1914" w:type="dxa"/>
          </w:tcPr>
          <w:p w14:paraId="0BFB960E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hAnsi="Times New Roman"/>
                <w:sz w:val="28"/>
                <w:szCs w:val="28"/>
              </w:rPr>
              <w:t>101480016</w:t>
            </w:r>
          </w:p>
        </w:tc>
        <w:tc>
          <w:tcPr>
            <w:tcW w:w="1914" w:type="dxa"/>
          </w:tcPr>
          <w:p w14:paraId="4DB84F5B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915" w:type="dxa"/>
          </w:tcPr>
          <w:p w14:paraId="32C93FB5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B80108" w:rsidRPr="006474D2" w14:paraId="1DB44FB4" w14:textId="77777777" w:rsidTr="006C2940">
        <w:tc>
          <w:tcPr>
            <w:tcW w:w="1242" w:type="dxa"/>
          </w:tcPr>
          <w:p w14:paraId="5CCB3D63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2586" w:type="dxa"/>
          </w:tcPr>
          <w:p w14:paraId="7BFEF5DF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1914" w:type="dxa"/>
          </w:tcPr>
          <w:p w14:paraId="7F2B7653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14:paraId="41675A58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15" w:type="dxa"/>
          </w:tcPr>
          <w:p w14:paraId="3501B61D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80108" w:rsidRPr="006474D2" w14:paraId="378B04A0" w14:textId="77777777" w:rsidTr="006C2940">
        <w:tc>
          <w:tcPr>
            <w:tcW w:w="1242" w:type="dxa"/>
          </w:tcPr>
          <w:p w14:paraId="296265B6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14.</w:t>
            </w:r>
          </w:p>
        </w:tc>
        <w:tc>
          <w:tcPr>
            <w:tcW w:w="2586" w:type="dxa"/>
          </w:tcPr>
          <w:p w14:paraId="3EE4CF3C" w14:textId="77777777" w:rsidR="00B80108" w:rsidRPr="006474D2" w:rsidRDefault="00B80108" w:rsidP="006C294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4D2">
              <w:rPr>
                <w:rFonts w:ascii="Times New Roman" w:hAnsi="Times New Roman"/>
                <w:sz w:val="28"/>
                <w:szCs w:val="28"/>
              </w:rPr>
              <w:t>Системний</w:t>
            </w:r>
            <w:proofErr w:type="spellEnd"/>
            <w:r w:rsidRPr="006474D2">
              <w:rPr>
                <w:rFonts w:ascii="Times New Roman" w:hAnsi="Times New Roman"/>
                <w:sz w:val="28"/>
                <w:szCs w:val="28"/>
              </w:rPr>
              <w:t xml:space="preserve"> блок</w:t>
            </w:r>
          </w:p>
          <w:p w14:paraId="6AEEFBA6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hAnsi="Times New Roman"/>
                <w:sz w:val="28"/>
                <w:szCs w:val="28"/>
                <w:lang w:val="en-US"/>
              </w:rPr>
              <w:t>INTER CELERON</w:t>
            </w:r>
          </w:p>
        </w:tc>
        <w:tc>
          <w:tcPr>
            <w:tcW w:w="1914" w:type="dxa"/>
          </w:tcPr>
          <w:p w14:paraId="6D38FAC0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hAnsi="Times New Roman"/>
                <w:sz w:val="28"/>
                <w:szCs w:val="28"/>
              </w:rPr>
              <w:t>101460002</w:t>
            </w:r>
          </w:p>
        </w:tc>
        <w:tc>
          <w:tcPr>
            <w:tcW w:w="1914" w:type="dxa"/>
          </w:tcPr>
          <w:p w14:paraId="3DF883DF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915" w:type="dxa"/>
          </w:tcPr>
          <w:p w14:paraId="01E7E00D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B80108" w:rsidRPr="006474D2" w14:paraId="4769E677" w14:textId="77777777" w:rsidTr="006C2940">
        <w:tc>
          <w:tcPr>
            <w:tcW w:w="1242" w:type="dxa"/>
          </w:tcPr>
          <w:p w14:paraId="6B3D46EA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2586" w:type="dxa"/>
          </w:tcPr>
          <w:p w14:paraId="28D67938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1914" w:type="dxa"/>
          </w:tcPr>
          <w:p w14:paraId="46F516B6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14:paraId="437514E4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15" w:type="dxa"/>
          </w:tcPr>
          <w:p w14:paraId="7DAF4152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B80108" w:rsidRPr="006474D2" w14:paraId="3D3DB5F8" w14:textId="77777777" w:rsidTr="006C2940">
        <w:tc>
          <w:tcPr>
            <w:tcW w:w="1242" w:type="dxa"/>
          </w:tcPr>
          <w:p w14:paraId="44BB50DA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86" w:type="dxa"/>
          </w:tcPr>
          <w:p w14:paraId="61198B11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Підсумок</w:t>
            </w:r>
          </w:p>
        </w:tc>
        <w:tc>
          <w:tcPr>
            <w:tcW w:w="1914" w:type="dxa"/>
          </w:tcPr>
          <w:p w14:paraId="2BF8FD25" w14:textId="77777777" w:rsidR="00B80108" w:rsidRPr="006474D2" w:rsidRDefault="00B80108" w:rsidP="006C2940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14:paraId="0A14327C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32</w:t>
            </w:r>
          </w:p>
        </w:tc>
        <w:tc>
          <w:tcPr>
            <w:tcW w:w="1915" w:type="dxa"/>
          </w:tcPr>
          <w:p w14:paraId="43E181CF" w14:textId="77777777" w:rsidR="00B80108" w:rsidRPr="006474D2" w:rsidRDefault="00B80108" w:rsidP="006C294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474D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36</w:t>
            </w:r>
          </w:p>
        </w:tc>
      </w:tr>
    </w:tbl>
    <w:p w14:paraId="037AC7C9" w14:textId="77777777" w:rsidR="00B80108" w:rsidRDefault="00B80108" w:rsidP="00B801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580B81CD" w14:textId="77777777" w:rsidR="00147041" w:rsidRPr="00455B37" w:rsidRDefault="00147041" w:rsidP="00455B37">
      <w:pPr>
        <w:spacing w:after="0" w:line="240" w:lineRule="auto"/>
        <w:ind w:left="-284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14:paraId="4C7F7D3F" w14:textId="77777777" w:rsidR="00147041" w:rsidRPr="00455B37" w:rsidRDefault="00147041" w:rsidP="00455B37">
      <w:pPr>
        <w:spacing w:after="0" w:line="240" w:lineRule="auto"/>
        <w:ind w:left="-284"/>
        <w:rPr>
          <w:rFonts w:ascii="Times New Roman" w:hAnsi="Times New Roman"/>
          <w:sz w:val="27"/>
          <w:szCs w:val="27"/>
          <w:lang w:val="uk-UA"/>
        </w:rPr>
      </w:pPr>
      <w:r w:rsidRPr="00455B37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14:paraId="36E9F25A" w14:textId="58D3F087" w:rsidR="009B7D79" w:rsidRPr="00455B37" w:rsidRDefault="00147041" w:rsidP="00455B37">
      <w:pPr>
        <w:spacing w:after="0" w:line="240" w:lineRule="auto"/>
        <w:ind w:left="-284"/>
        <w:rPr>
          <w:rFonts w:ascii="Times New Roman" w:hAnsi="Times New Roman"/>
          <w:sz w:val="27"/>
          <w:szCs w:val="27"/>
          <w:lang w:val="uk-UA"/>
        </w:rPr>
      </w:pPr>
      <w:r w:rsidRPr="00455B37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             </w:t>
      </w:r>
      <w:r w:rsidR="00455B37">
        <w:rPr>
          <w:rFonts w:ascii="Times New Roman" w:hAnsi="Times New Roman"/>
          <w:sz w:val="27"/>
          <w:szCs w:val="27"/>
          <w:lang w:val="uk-UA"/>
        </w:rPr>
        <w:t xml:space="preserve">            </w:t>
      </w:r>
      <w:r w:rsidRPr="00455B37">
        <w:rPr>
          <w:rFonts w:ascii="Times New Roman" w:hAnsi="Times New Roman"/>
          <w:sz w:val="27"/>
          <w:szCs w:val="27"/>
          <w:lang w:val="uk-UA"/>
        </w:rPr>
        <w:t xml:space="preserve">                                 Ірина ЮЩЕНКО</w:t>
      </w:r>
    </w:p>
    <w:sectPr w:rsidR="009B7D79" w:rsidRPr="00455B37" w:rsidSect="00455B37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47041"/>
    <w:rsid w:val="00185E3B"/>
    <w:rsid w:val="001A3FF0"/>
    <w:rsid w:val="00244FF9"/>
    <w:rsid w:val="003613A9"/>
    <w:rsid w:val="00361CD8"/>
    <w:rsid w:val="00455B37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86E8A"/>
    <w:rsid w:val="009B7D79"/>
    <w:rsid w:val="009C0EEF"/>
    <w:rsid w:val="00A218AE"/>
    <w:rsid w:val="00B35D4C"/>
    <w:rsid w:val="00B46089"/>
    <w:rsid w:val="00B80108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98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1470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14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801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6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2021-03-03T14:03:00Z</dcterms:created>
  <dcterms:modified xsi:type="dcterms:W3CDTF">2025-09-08T07:26:00Z</dcterms:modified>
</cp:coreProperties>
</file>