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0" w:edGrp="everyone"/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ru-RU"/>
        </w:rPr>
        <w:t>ЗАТВЕРДЖЕНО</w:t>
      </w: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permEnd w:id="0"/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28.08.2025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2246-99-08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ПОЛОЖЕННЯ</w:t>
      </w:r>
    </w:p>
    <w:p>
      <w:pPr>
        <w:spacing w:after="0" w:line="240" w:lineRule="auto"/>
        <w:jc w:val="center"/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 конкурс на посаду керівника закладу культури</w:t>
      </w:r>
    </w:p>
    <w:p>
      <w:pPr>
        <w:spacing w:after="0" w:line="240" w:lineRule="auto"/>
        <w:jc w:val="center"/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Броварської міської ради Броварського району Київської області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1. Це Положення визначає механізм призначення та загальні засади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проведення конкурсу на посаду керівника комунального закладу культури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Броварської міської ради Броварського району Київської області.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 Керівником комунального закладу культури може бути особа, яка має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вищу освіту, стаж роботи у сфері культури не менше трьох років, володіє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державною мовою та здатна за своїми діловими і моральними якостями,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освітнім і професійним рівнем виконувати відповідні посадові обов’язки.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 Призначення керівників закладів культури здійснюється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управлінням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культури, сім’ї та молоді Броварської міської ради Броварського району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Київської області (далі - Управління) в особі начальника Управління.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Призначення керівників закладів культури здійснюється за результатами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конкурсного відбору на заміщення вакантної посади керівника закладу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культури, що проводиться відповідно до цього Положення, шляхом укладання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контракту строком на п’ять років.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4. Підставою для проведення конкурсного відбору на заміщення вакантної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посади керівника закладу культури є наказ начальника Управління, що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призначає керівника закладу культури. Підставою для прийняття відповідного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рішення є: - утворення нового закладу культури; - наявність вакантної посади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керівника закладу культури; - прийняття рішення щодо припинення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(розірвання) трудового договору (контракту) з керівником закладу культури.</w:t>
      </w:r>
    </w:p>
    <w:p>
      <w:pPr>
        <w:spacing w:line="240" w:lineRule="auto"/>
        <w:ind w:left="0" w:firstLine="567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5. Не може бути призначена на посаду керівника закладу культури особа,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яка:</w:t>
      </w:r>
    </w:p>
    <w:p>
      <w:pPr>
        <w:spacing w:line="240" w:lineRule="auto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за рішенням суду визнана недієздатною або її дієздатність обмежена;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має судимість за вчинення злочину, якщо така судимість не погашена або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не знята в установленому законом порядку, або на яку протягом останнього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року накладалося адміністративне стягнення за вчинення корупційного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правопорушення;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є близькою особою або членом сім’ї начальника Управління.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6. Кандидатів на посаду керівника закладу культури визначає конкурсна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комісія на заміщення вакантної посади керівника закладу культури (далі -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конкурсна комісія) за результатами відкритого та публічного конкурсного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відбору на зайняття цієї посади.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6.1. Конкурсний відбір на заміщення вакантної посади керівника закладу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культури складається з таких етапів: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оголошення конкурсу на заміщення посади керівника закладу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культури;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формування складу конкурсної комісії;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подання документів кандидатами на заміщення посади керівника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закладу культури;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відбір кандидатів на заміщення посади керівника закладу культури;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ухвалення рішення про визначення переможця конкурсу;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призначення начальником Управління переможця конкурсу на посаду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керівника закладу культури.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6.2. Організацію та проведення конкурсного відбору на заміщення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вакантної посади керівника закладу культури, а також роботу конкурсної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комісії забезпечує Управління.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6.3. Управління оголошує про проведення конкурсного відбору на посаду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керівника закладу культури не пізніш як за два місяці до завершення строку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повноважень керівника закладу культури або впродовж семи днів з дня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дострокового припинення його повноважень.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6.4. Управління розміщує оголошення про конкурсний відбір на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офіційному веб-сайті Броварської міської ради Броварського району Київської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області та може поширювати в будь-який інший спосіб.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6.5. Оголошення про конкурсний відбір на посаду керівника закладу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культури має містити інформацію про дату початку приймання документів,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дату початку формування конкурсної комісії, умови, строки проведення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конкурсу та вимоги до кандидатів.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7. Конкурсна комісія складається з дев’яти членів. Конкурсна комісія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здійснює добір кандидатів на посаду керівника закладу культури згідно з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вимогами статті 21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18"/>
          <w:u w:val="none"/>
          <w:shd w:val="clear" w:color="auto" w:fill="auto"/>
          <w:vertAlign w:val="baseline"/>
          <w:lang w:val="x-none"/>
        </w:rPr>
        <w:t xml:space="preserve">5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Закону України «Про культуру».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7.1. Персональний склад конкурсної комісії та зміни до нього (за потреби)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затверджує своїм наказом начальник Управління. Персональний склад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конкурсної комісії формується не пізніше 30 днів після оголошення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конкурсного відбору на посаду керівника закладу культури.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7.2. Управління, громадські організації у сфері культури відповідного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функціонального спрямування, члени трудового колективу подають по три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кандидатури до складу конкурсної комісії.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7.3. Кандидатури до складу конкурсної комісії від трудового колективу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обираються на загальних зборах трудового колективу.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7.4. Громадські організації у сфері культури відповідного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функціонального спрямування подають по три кандидатури Управлінню, який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шляхом жеребкування визначає трьох кандидатів до складу конкурсної комісії.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7.5. До складу конкурсної комісії входять представники від постійної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комісії з гуманітарних питань Броварської міської ради Броварського району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Київської області (за згодою).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7.6. Члени конкурсної комісії мають бути неупередженими та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незалежними. Не допускається втручання в діяльність конкурсної комісії будь-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ких органів влади, а також учасників конкурсу. Членами конкурсної комісії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можуть бути: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незалежні фахівці у сфері культури, публічного або бізнес-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адміністрування;</w:t>
      </w:r>
    </w:p>
    <w:p>
      <w:pPr>
        <w:spacing w:line="240" w:lineRule="auto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члени професійних організацій у сфері культури.</w:t>
      </w:r>
    </w:p>
    <w:p>
      <w:pPr>
        <w:spacing w:line="240" w:lineRule="auto"/>
        <w:ind w:left="0" w:firstLine="567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7.7. Членом конкурсної комісії не може бути особа, яка: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за рішенням суду визнана недієздатною або її дієздатність обмежена;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має судимість за вчинення злочину, якщо така судимість не погашена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або не знята в установленому законом порядку, або на яку протягом останнього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року накладалося адміністративне стягнення за вчинення корупційного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правопорушення;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є близькою особою або членом сім’ї учасника конкурсу чи начальника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Управління;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є членом трудового колективу закладу культури, на посаду керівника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якого проводиться конкурс.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7.8. Конкурсна комісія вважається повноважною у разі затвердження в її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складі не менше шести осіб.</w:t>
      </w:r>
    </w:p>
    <w:p>
      <w:pPr>
        <w:spacing w:line="240" w:lineRule="auto"/>
        <w:ind w:left="0" w:firstLine="708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7.9. Секретар конкурсної комісії призначається з числа працівників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Управління.</w:t>
      </w:r>
    </w:p>
    <w:p>
      <w:pPr>
        <w:spacing w:line="240" w:lineRule="auto"/>
        <w:ind w:left="0" w:firstLine="567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Секретар конкурсної комісії: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забезпечує скликання за дорученням голови конкурсної комісії її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засідання;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формує проект порядку денного засідань конкурсної комісії;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здійснює підготовку засідань конкурсної комісії;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виконує доручення голови конкурсної комісії, пов’язані з організацією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проведення засідань конкурсної комісії;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веде і зберігає протоколи засідань конкурсної комісії, протокол засідання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комісії з жеребкування та іншу робочу документацію;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бере участь у засіданнях конкурсної комісії без права голосу;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 xml:space="preserve">-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бере участь без права голосу у загальних зборах трудового колективу з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обрання кандидатур до складу конкурсної комісії.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7.10. Начальник Управління призначає секретаря конкурсної комісії, який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бере участь у засіданнях комісії без права голосу. Секретар веде і зберігає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протоколи засідань конкурсної комісії, які підписують усі члени конкурсної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комісії.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7.11. Голова конкурсної комісії обирається членами конкурсної комісії з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їх числа та проводить засідання конкурсної комісії.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8. Особи які мають вищу освіту, стаж роботи у сфері культури не менше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трьох років, володіють державною мовою та здатні за своїми діловими і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моральними якостями, освітнім і професійним рівнем виконувати відповідні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посадові обов’язки можуть взяти участь у конкурсі на посаду керівника закладу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культури.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8.1. Особа, яка бере участь у конкурсі на посаду керівника закладу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культури, упродовж 30 днів з дня оголошення конкурсу на посаду керівника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закладу культури подає такі документи: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заява про участь у конкурсі на посаду керівника закладу культури з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наданням згоди на обробку персональних даних відповідно до Закону України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«Про захист персональних даних»;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автобіографія, що містить прізвище, ім’я та по батькові, число, місяць,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рік і місце народження, інформацію про громадянство, відомості про освіту,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трудову діяльність, посаду (заняття), місце роботи, громадську роботу (у тому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числі на виборних посадах), контактний номер телефону та адресу електронної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пошти чи іншого засобу зв’язку, відомості про наявність чи відсутність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судимості;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копія документа, що посвідчує особу, копії документів про вищу освіту;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два рекомендаційні листи довільної форми;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мотиваційний лист довільної форми.</w:t>
      </w:r>
    </w:p>
    <w:p>
      <w:pPr>
        <w:spacing w:line="240" w:lineRule="auto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Зазначені документи надаються до Управління.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8.2. Особа яка претендує на посаду керівника закладу культури може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надати інші документи, які, на її думку, підтверджують її професійні чи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моральні якості.</w:t>
      </w:r>
    </w:p>
    <w:p>
      <w:pPr>
        <w:spacing w:line="240" w:lineRule="auto"/>
        <w:ind w:left="0" w:firstLine="567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8.3. Особа, яка подає документи, відповідає за достовірність поданої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інформації.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8.4. Упродовж трьох робочих днів після закінчення строку подання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документів для участі в конкурсі на посаду керівника закладу культури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Управління оприлюднює подані документи, визначені у пункті 8.1. даного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Положення, на офіційному веб-сайті Броварської міської ради Броварського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району Київської області відповідно до Закону України «Про захист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персональних даних».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8.5. Усі зацікавлені особи щодо конкурсу на посаду керівника закладу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культури протягом семи днів з дня оприлюднення відомостей про кандидатів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 посаду керівника закладу культури можуть подавати пропозиції та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зауваження щодо кандидатур на електронну пошту (uksm_bmr@ukr.net), які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передаються конкурсній комісії.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8.6. Під час проведення конкурсу на посаду керівника закладу культури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обробка персональних даних учасників здійснюється відповідно до Закону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України «Про захист персональних даних».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 Конкурсний відбір на посаду керівника закладу культури проводиться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публічно.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9.1. Управління забезпечує відео та аудіофіксацію всіх засідань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конкурсної комісії та розміщує матеріали засідань конкурсної комісії на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офіційному веб-сайті Броварської міської ради Броварського району Київської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області. Представники засобів масової інформації та громадськості мають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право бути присутніми на засіданнях конкурсної комісії під час проведення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співбесіди з кандидатами на посаду керівника закладу культури, під час якої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публічно презентуються запропоновані проекти програм розвитку закладу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культури на один і п’ять років.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9.2. Управління не пізніш як за 10 днів до дня проведення першого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засідання конкурсної комісії повідомляє кандидатів на заміщення посади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керівника закладу культури про час та місце проведення засідання конкурсної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комісії.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9.3. За клопотанням члена конкурсної комісії Управління забезпечує його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участь у засіданнях конкурсної комісії в режимі відеоконференції. Відповідне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клопотання подається не пізніш як за три дні до початку засідання конкурсної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комісії на посаду керівника закладу культури.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9.4. Конкурсна комісія проводить перше засідання через 10 днів після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закінчення строку приймання документів на посаду керівника закладу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культури.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9.5. На першому засіданні конкурсна комісія розглядає документи, подані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кандидатами на посаду керівника закладу культури, на відповідність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кваліфікаційним вимогам. Результати розгляду невідкладно повідомляються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кандидатам електронною поштою чи іншим засобом зв’язку, зазначеним в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автобіографії.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9.6. Особа не допускається до участі у відборі кандидатів на посаду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керівника закладу культури у разі невідповідності вимогам, зазначеним 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пунктах 2 та 5 цього Порядку, за рішенням конкурсної комісії на заміщення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вакантної посади керівника закладу культури.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9.7. На другому засіданні конкурсна комісія проводить співбесіду з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кандидатами на посаду керівника закладу культури, під час якої заслуховує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публічні презентації проектів програм розвитку закладу культури на один і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п’ять років.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9.8. Допоміжними критеріями під час голосування на користь кандидатів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 посаду керівника закладу культури є: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післядипломна освіта у галузі управління;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ступінь МВА (Master of Business Administration), MPA (Master of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Public Administration), MLA (Master of Liberal Arts), магістр бізнес-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адміністрування чи магістра державного управління;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науковий ступінь доктора філософії (кандидата наук) чи доктора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наук;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досвід роботи на керівних посадах в українських/міжнародних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компаніях, установах, програмах, проектах у сфері культури;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володіння офіційними мовами Європейського Союзу;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досвід розроблення і реалізації інвестиційних та інноваційних проектів;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інформації;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бездоганна ділова репутація.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9.9. Конкурсна комісія приймає рішення про визначення переможця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конкурсу шляхом голосування та оприлюднює його на офіційному веб-сайті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Броварської міської ради Броварського району Київської області, спосіб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голосування визначається рішенням конкурсної комісії.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9.10. Рішення конкурсної комісії вважається прийнятим, якщо за нього на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засіданні конкурсної комісії проголосувала більшість від затвердженого складу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конкурсної комісії.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9.11. У разі виявлення фактів, що свідчать про конфлікт інтересів члена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конкурсної комісії, такий член конкурсної комісії не бере участі в голосуванні.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9.12. У разі відхилення конкурсною комісією всіх кандидатів на посаду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керівника закладу культури або відсутності зацікавлених осіб до участі в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конкурсі, конкурсна комісія проводить повторний конкурс на заміщення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вакантної посади керівника закладу культури. Повторний конкурс проводиться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 порядку, визначеному пунктами 2, 6 - 9.12. цього Положення.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Начальник Управління зобов’язаний призначити переможця конкурсу на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заміщення вакантної посади керівника закладу культури керівником закладу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культури не пізніше двох місяців з дня оголошення конкурсу. Підставою для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видання наказу начальника Управління про призначення керівника закладу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культури є підписання контракту, у даному контракті зазначається термін його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дії. Істотні умови контракту публікуються на офіційному веб-сайті Броварської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міської ради Броварського району Київської області не пізніше наступного дня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після його підписанн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я.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9.13. Контракт з керівником закладу культури визначає основні вимоги до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діяльності закладу культури, виконання яких є обов’язковим для керівника, та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інші умови. Обов’язковими умовами контракту з керівником закладу є: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виконання програми розвитку закладу культури на один і п’ять років, що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розглядалися на засіданні конкурсної комісії;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особливості порядку здійснення контролю за діяльністю закладу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культури;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критерії оцінки праці керівника;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умови оплати праці керівника;</w:t>
      </w:r>
    </w:p>
    <w:p>
      <w:pPr>
        <w:spacing w:line="240" w:lineRule="auto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 xml:space="preserve">-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особливі підстави для дострокового розірвання контракту та відповідні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наслідки для його сторін.</w:t>
      </w:r>
    </w:p>
    <w:p>
      <w:pPr>
        <w:spacing w:line="240" w:lineRule="auto"/>
        <w:ind w:left="0" w:firstLine="567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9.14. Конкурс на заміщення вакантної посади керівника закладу культури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визначається таким, що не відбувся, в разі, коли: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відсутні заяви про участь у конкурсному відбору;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жоден з претендентів не пройшов конкурсного відбору;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- конкурсною комісією не визначено претендента.</w:t>
      </w:r>
    </w:p>
    <w:p>
      <w:pPr>
        <w:spacing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9.15. Підставою для визнання конкурсного відбору таким, що не відбувся,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є н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ак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аз начальника Управління, що призначає керівника закладу культури.</w:t>
      </w: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21</cp:revision>
  <dcterms:created xsi:type="dcterms:W3CDTF">2023-03-27T06:26:00Z</dcterms:created>
  <dcterms:modified xsi:type="dcterms:W3CDTF">2025-08-28T12:29:20Z</dcterms:modified>
</cp:coreProperties>
</file>