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3A667" w14:textId="545660D5" w:rsidR="00AE06DA" w:rsidRPr="00157B78" w:rsidRDefault="009C593C" w:rsidP="008875FF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2BDE9CF4" w14:textId="77777777" w:rsidR="00AE06DA" w:rsidRDefault="00641C2B" w:rsidP="00AE0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6DA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proofErr w:type="spellStart"/>
      <w:r w:rsidRPr="00AE06DA">
        <w:rPr>
          <w:rFonts w:ascii="Times New Roman" w:hAnsi="Times New Roman" w:cs="Times New Roman"/>
          <w:bCs/>
          <w:sz w:val="28"/>
          <w:szCs w:val="28"/>
        </w:rPr>
        <w:t>проє</w:t>
      </w:r>
      <w:r w:rsidR="001B7ADC" w:rsidRPr="00AE06DA">
        <w:rPr>
          <w:rFonts w:ascii="Times New Roman" w:hAnsi="Times New Roman" w:cs="Times New Roman"/>
          <w:bCs/>
          <w:sz w:val="28"/>
          <w:szCs w:val="28"/>
        </w:rPr>
        <w:t>кту</w:t>
      </w:r>
      <w:proofErr w:type="spellEnd"/>
      <w:r w:rsidR="001B7ADC" w:rsidRPr="00AE06DA">
        <w:rPr>
          <w:rFonts w:ascii="Times New Roman" w:hAnsi="Times New Roman" w:cs="Times New Roman"/>
          <w:bCs/>
          <w:sz w:val="28"/>
          <w:szCs w:val="28"/>
        </w:rPr>
        <w:t xml:space="preserve">  рішення  </w:t>
      </w:r>
      <w:r w:rsidR="00576134" w:rsidRPr="00157B78">
        <w:rPr>
          <w:rFonts w:ascii="Times New Roman" w:hAnsi="Times New Roman" w:cs="Times New Roman"/>
          <w:b/>
          <w:sz w:val="28"/>
          <w:szCs w:val="28"/>
        </w:rPr>
        <w:t>«Про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0C4" w:rsidRPr="00157B78">
        <w:rPr>
          <w:rFonts w:ascii="Times New Roman" w:hAnsi="Times New Roman" w:cs="Times New Roman"/>
          <w:b/>
          <w:sz w:val="28"/>
          <w:szCs w:val="28"/>
        </w:rPr>
        <w:t xml:space="preserve">внесення змін до 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>Програми розвитку фізичної культури і спорту Броварської міської територіальної громади</w:t>
      </w:r>
    </w:p>
    <w:p w14:paraId="17FD457D" w14:textId="4CBFEE66" w:rsidR="00AF7D4A" w:rsidRPr="008875FF" w:rsidRDefault="004F23EC" w:rsidP="008875F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на 2022-2026 роки</w:t>
      </w:r>
      <w:r w:rsidR="001D7CF9" w:rsidRPr="00157B78">
        <w:rPr>
          <w:rFonts w:ascii="Times New Roman" w:hAnsi="Times New Roman" w:cs="Times New Roman"/>
          <w:b/>
          <w:sz w:val="28"/>
          <w:szCs w:val="28"/>
        </w:rPr>
        <w:t>»</w:t>
      </w:r>
    </w:p>
    <w:p w14:paraId="6C7D9BDA" w14:textId="005CCC92" w:rsidR="00AF7D4A" w:rsidRPr="008875FF" w:rsidRDefault="004127E1" w:rsidP="00887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14:paraId="29D0DD67" w14:textId="33C9DD53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477BA" w:rsidRPr="00157B78">
        <w:rPr>
          <w:rFonts w:ascii="Times New Roman" w:hAnsi="Times New Roman" w:cs="Times New Roman"/>
          <w:b/>
          <w:sz w:val="28"/>
          <w:szCs w:val="28"/>
        </w:rPr>
        <w:t>Обґрунтування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рішення</w:t>
      </w:r>
      <w:r w:rsidR="00157B78">
        <w:rPr>
          <w:rFonts w:ascii="Times New Roman" w:hAnsi="Times New Roman" w:cs="Times New Roman"/>
          <w:b/>
          <w:sz w:val="28"/>
          <w:szCs w:val="28"/>
        </w:rPr>
        <w:t>.</w:t>
      </w:r>
    </w:p>
    <w:p w14:paraId="3FC3802A" w14:textId="623CA243" w:rsidR="004477BA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793B2E">
        <w:rPr>
          <w:rFonts w:ascii="Times New Roman" w:hAnsi="Times New Roman" w:cs="Times New Roman"/>
          <w:sz w:val="28"/>
          <w:szCs w:val="28"/>
        </w:rPr>
        <w:t xml:space="preserve"> Прийняття цього рішення дасть можливість команді міста Бровари брати участь у чемп</w:t>
      </w:r>
      <w:r w:rsidR="00897EA3">
        <w:rPr>
          <w:rFonts w:ascii="Times New Roman" w:hAnsi="Times New Roman" w:cs="Times New Roman"/>
          <w:sz w:val="28"/>
          <w:szCs w:val="28"/>
        </w:rPr>
        <w:t xml:space="preserve">іонаті України з </w:t>
      </w:r>
      <w:r w:rsidR="00651BB9">
        <w:rPr>
          <w:rFonts w:ascii="Times New Roman" w:hAnsi="Times New Roman" w:cs="Times New Roman"/>
          <w:sz w:val="28"/>
          <w:szCs w:val="28"/>
        </w:rPr>
        <w:t>фут</w:t>
      </w:r>
      <w:r w:rsidR="001C4F18">
        <w:rPr>
          <w:rFonts w:ascii="Times New Roman" w:hAnsi="Times New Roman" w:cs="Times New Roman"/>
          <w:sz w:val="28"/>
          <w:szCs w:val="28"/>
        </w:rPr>
        <w:t xml:space="preserve">залу та </w:t>
      </w:r>
      <w:r w:rsidR="00793B2E">
        <w:rPr>
          <w:rFonts w:ascii="Times New Roman" w:hAnsi="Times New Roman" w:cs="Times New Roman"/>
          <w:sz w:val="28"/>
          <w:szCs w:val="28"/>
        </w:rPr>
        <w:t>проводит</w:t>
      </w:r>
      <w:r w:rsidR="001C4F18">
        <w:rPr>
          <w:rFonts w:ascii="Times New Roman" w:hAnsi="Times New Roman" w:cs="Times New Roman"/>
          <w:sz w:val="28"/>
          <w:szCs w:val="28"/>
        </w:rPr>
        <w:t>и навчально-тренувальну роботу. Мешканці</w:t>
      </w:r>
      <w:r w:rsidR="002C2527">
        <w:rPr>
          <w:rFonts w:ascii="Times New Roman" w:hAnsi="Times New Roman" w:cs="Times New Roman"/>
          <w:sz w:val="28"/>
          <w:szCs w:val="28"/>
        </w:rPr>
        <w:t xml:space="preserve"> громади </w:t>
      </w:r>
      <w:r w:rsidR="001C4F18">
        <w:rPr>
          <w:rFonts w:ascii="Times New Roman" w:hAnsi="Times New Roman" w:cs="Times New Roman"/>
          <w:sz w:val="28"/>
          <w:szCs w:val="28"/>
        </w:rPr>
        <w:t xml:space="preserve">матимуть можливість </w:t>
      </w:r>
      <w:r w:rsidR="002C2527">
        <w:rPr>
          <w:rFonts w:ascii="Times New Roman" w:hAnsi="Times New Roman" w:cs="Times New Roman"/>
          <w:sz w:val="28"/>
          <w:szCs w:val="28"/>
        </w:rPr>
        <w:t>відвідувати матчі</w:t>
      </w:r>
      <w:r w:rsidR="001C4F18">
        <w:rPr>
          <w:rFonts w:ascii="Times New Roman" w:hAnsi="Times New Roman" w:cs="Times New Roman"/>
          <w:sz w:val="28"/>
          <w:szCs w:val="28"/>
        </w:rPr>
        <w:t xml:space="preserve"> високого рівня</w:t>
      </w:r>
      <w:r w:rsidR="00793B2E">
        <w:rPr>
          <w:rFonts w:ascii="Times New Roman" w:hAnsi="Times New Roman" w:cs="Times New Roman"/>
          <w:sz w:val="28"/>
          <w:szCs w:val="28"/>
        </w:rPr>
        <w:t>.</w:t>
      </w:r>
    </w:p>
    <w:p w14:paraId="18969120" w14:textId="57284A9E" w:rsidR="00E82490" w:rsidRPr="004477BA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досягнення.</w:t>
      </w:r>
    </w:p>
    <w:p w14:paraId="634A322B" w14:textId="71E82495" w:rsidR="00F64B7F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Безперебійне фінансування </w:t>
      </w:r>
      <w:r w:rsidR="00651BB9">
        <w:rPr>
          <w:rFonts w:ascii="Times New Roman" w:hAnsi="Times New Roman" w:cs="Times New Roman"/>
          <w:sz w:val="28"/>
          <w:szCs w:val="28"/>
        </w:rPr>
        <w:t xml:space="preserve">участі команди міста Бровари </w:t>
      </w:r>
      <w:r w:rsidRPr="00190723">
        <w:rPr>
          <w:rFonts w:ascii="Times New Roman" w:hAnsi="Times New Roman" w:cs="Times New Roman"/>
          <w:sz w:val="28"/>
          <w:szCs w:val="28"/>
        </w:rPr>
        <w:t>у</w:t>
      </w:r>
      <w:r w:rsidR="009A3B6C">
        <w:rPr>
          <w:rFonts w:ascii="Times New Roman" w:hAnsi="Times New Roman" w:cs="Times New Roman"/>
          <w:sz w:val="28"/>
          <w:szCs w:val="28"/>
        </w:rPr>
        <w:t xml:space="preserve"> всеукраїнських змаганнях.</w:t>
      </w:r>
    </w:p>
    <w:p w14:paraId="307388A5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аспекти.</w:t>
      </w:r>
    </w:p>
    <w:p w14:paraId="5B4DE06E" w14:textId="77777777" w:rsidR="00F922C7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>статті 26 Закону України «Про місцеве самоврядування в Україні</w:t>
      </w:r>
      <w:r w:rsidR="009D0B8F" w:rsidRPr="00190723">
        <w:rPr>
          <w:rFonts w:ascii="Times New Roman" w:hAnsi="Times New Roman" w:cs="Times New Roman"/>
          <w:sz w:val="28"/>
          <w:szCs w:val="28"/>
        </w:rPr>
        <w:t>.</w:t>
      </w:r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A7C888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57B78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20C4EAD1" w14:textId="520B0A58" w:rsidR="00081F49" w:rsidRPr="002A7F83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4477BA" w:rsidRPr="00190723">
        <w:rPr>
          <w:rFonts w:ascii="Times New Roman" w:hAnsi="Times New Roman" w:cs="Times New Roman"/>
          <w:sz w:val="28"/>
          <w:szCs w:val="28"/>
        </w:rPr>
        <w:t xml:space="preserve">Прийняття рішення </w:t>
      </w:r>
      <w:r w:rsidR="004477BA">
        <w:rPr>
          <w:rFonts w:ascii="Times New Roman" w:hAnsi="Times New Roman" w:cs="Times New Roman"/>
          <w:sz w:val="28"/>
          <w:szCs w:val="28"/>
        </w:rPr>
        <w:t>передбачає з</w:t>
      </w:r>
      <w:r w:rsidR="009A3B6C">
        <w:rPr>
          <w:rFonts w:ascii="Times New Roman" w:hAnsi="Times New Roman" w:cs="Times New Roman"/>
          <w:sz w:val="28"/>
          <w:szCs w:val="28"/>
        </w:rPr>
        <w:t>більшення фінансування на 2000</w:t>
      </w:r>
      <w:r w:rsidR="00793B2E">
        <w:rPr>
          <w:rFonts w:ascii="Times New Roman" w:hAnsi="Times New Roman" w:cs="Times New Roman"/>
          <w:sz w:val="28"/>
          <w:szCs w:val="28"/>
        </w:rPr>
        <w:t>00</w:t>
      </w:r>
      <w:r w:rsidR="002A7F83">
        <w:rPr>
          <w:rFonts w:ascii="Times New Roman" w:hAnsi="Times New Roman" w:cs="Times New Roman"/>
          <w:sz w:val="28"/>
          <w:szCs w:val="28"/>
        </w:rPr>
        <w:t xml:space="preserve"> </w:t>
      </w:r>
      <w:r w:rsidR="009A3B6C">
        <w:rPr>
          <w:rFonts w:ascii="Times New Roman" w:hAnsi="Times New Roman" w:cs="Times New Roman"/>
          <w:sz w:val="28"/>
          <w:szCs w:val="28"/>
        </w:rPr>
        <w:t xml:space="preserve">грн. </w:t>
      </w:r>
      <w:r w:rsidR="004477BA">
        <w:rPr>
          <w:rFonts w:ascii="Times New Roman" w:hAnsi="Times New Roman" w:cs="Times New Roman"/>
          <w:sz w:val="28"/>
          <w:szCs w:val="28"/>
        </w:rPr>
        <w:t xml:space="preserve">загальний обсяг фінансування </w:t>
      </w:r>
      <w:r w:rsidR="00C161B0">
        <w:rPr>
          <w:rFonts w:ascii="Times New Roman" w:hAnsi="Times New Roman" w:cs="Times New Roman"/>
          <w:sz w:val="28"/>
          <w:szCs w:val="28"/>
        </w:rPr>
        <w:t>Програми у 2025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році</w:t>
      </w:r>
      <w:r w:rsidR="004477BA">
        <w:rPr>
          <w:rFonts w:ascii="Times New Roman" w:hAnsi="Times New Roman" w:cs="Times New Roman"/>
          <w:sz w:val="28"/>
          <w:szCs w:val="28"/>
        </w:rPr>
        <w:t xml:space="preserve"> становитиме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C54FCC">
        <w:rPr>
          <w:rFonts w:ascii="Times New Roman" w:hAnsi="Times New Roman" w:cs="Times New Roman"/>
          <w:sz w:val="28"/>
          <w:szCs w:val="28"/>
        </w:rPr>
        <w:t xml:space="preserve">у </w:t>
      </w:r>
      <w:r w:rsidR="00793B2E">
        <w:rPr>
          <w:rFonts w:ascii="Times New Roman" w:hAnsi="Times New Roman" w:cs="Times New Roman"/>
          <w:sz w:val="28"/>
          <w:szCs w:val="28"/>
        </w:rPr>
        <w:t>розмірі 3 8</w:t>
      </w:r>
      <w:r w:rsidR="00C54FCC">
        <w:rPr>
          <w:rFonts w:ascii="Times New Roman" w:hAnsi="Times New Roman" w:cs="Times New Roman"/>
          <w:sz w:val="28"/>
          <w:szCs w:val="28"/>
        </w:rPr>
        <w:t>00</w:t>
      </w:r>
      <w:r w:rsidR="009A3B6C">
        <w:rPr>
          <w:rFonts w:ascii="Times New Roman" w:hAnsi="Times New Roman" w:cs="Times New Roman"/>
          <w:sz w:val="28"/>
          <w:szCs w:val="28"/>
        </w:rPr>
        <w:t> </w:t>
      </w:r>
      <w:r w:rsidR="00C54FCC">
        <w:rPr>
          <w:rFonts w:ascii="Times New Roman" w:hAnsi="Times New Roman" w:cs="Times New Roman"/>
          <w:sz w:val="28"/>
          <w:szCs w:val="28"/>
        </w:rPr>
        <w:t>000</w:t>
      </w:r>
      <w:r w:rsidR="009A3B6C">
        <w:rPr>
          <w:rFonts w:ascii="Times New Roman" w:hAnsi="Times New Roman" w:cs="Times New Roman"/>
          <w:sz w:val="28"/>
          <w:szCs w:val="28"/>
        </w:rPr>
        <w:t xml:space="preserve"> грн</w:t>
      </w:r>
      <w:r w:rsidR="00081F49">
        <w:rPr>
          <w:rFonts w:ascii="Times New Roman" w:hAnsi="Times New Roman" w:cs="Times New Roman"/>
          <w:sz w:val="28"/>
          <w:szCs w:val="28"/>
        </w:rPr>
        <w:t>.</w:t>
      </w:r>
      <w:r w:rsidR="002A7F83" w:rsidRPr="002A7F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710C7F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результатів.</w:t>
      </w:r>
    </w:p>
    <w:p w14:paraId="34F9434C" w14:textId="246C978D" w:rsidR="005E6F9F" w:rsidRPr="00190723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9D0B8F" w:rsidRPr="00190723">
        <w:rPr>
          <w:rFonts w:ascii="Times New Roman" w:hAnsi="Times New Roman" w:cs="Times New Roman"/>
          <w:sz w:val="28"/>
          <w:szCs w:val="28"/>
        </w:rPr>
        <w:t>розвитку</w:t>
      </w:r>
      <w:r w:rsidR="009A3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B6C">
        <w:rPr>
          <w:rFonts w:ascii="Times New Roman" w:hAnsi="Times New Roman" w:cs="Times New Roman"/>
          <w:sz w:val="28"/>
          <w:szCs w:val="28"/>
        </w:rPr>
        <w:t>футзалу</w:t>
      </w:r>
      <w:proofErr w:type="spellEnd"/>
      <w:r w:rsidR="009A3B6C">
        <w:rPr>
          <w:rFonts w:ascii="Times New Roman" w:hAnsi="Times New Roman" w:cs="Times New Roman"/>
          <w:sz w:val="28"/>
          <w:szCs w:val="28"/>
        </w:rPr>
        <w:t xml:space="preserve"> в громаді, успішний виступ у всеукраїнських змаганнях.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97884F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 xml:space="preserve">єкт подання </w:t>
      </w:r>
      <w:proofErr w:type="spellStart"/>
      <w:r w:rsidR="00E157FA" w:rsidRPr="00157B78">
        <w:rPr>
          <w:rFonts w:ascii="Times New Roman" w:hAnsi="Times New Roman" w:cs="Times New Roman"/>
          <w:b/>
          <w:sz w:val="28"/>
          <w:szCs w:val="28"/>
        </w:rPr>
        <w:t>проє</w:t>
      </w:r>
      <w:r w:rsidRPr="00157B78"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рішення.</w:t>
      </w:r>
    </w:p>
    <w:p w14:paraId="25552667" w14:textId="77777777" w:rsidR="00A36EEF" w:rsidRPr="00190723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рішення –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Рожков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Дмитро Анатолійович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>иївської</w:t>
      </w:r>
      <w:r w:rsidR="00F614E2">
        <w:rPr>
          <w:rFonts w:ascii="Times New Roman" w:hAnsi="Times New Roman" w:cs="Times New Roman"/>
          <w:sz w:val="28"/>
          <w:szCs w:val="28"/>
        </w:rPr>
        <w:t xml:space="preserve"> області.</w:t>
      </w:r>
    </w:p>
    <w:p w14:paraId="4EAEFFE1" w14:textId="1EA63308" w:rsidR="00A36EEF" w:rsidRPr="00190723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 xml:space="preserve">ідальна особа за підготовку </w:t>
      </w:r>
      <w:proofErr w:type="spellStart"/>
      <w:r w:rsidR="00410F84" w:rsidRPr="00190723">
        <w:rPr>
          <w:rFonts w:ascii="Times New Roman" w:hAnsi="Times New Roman" w:cs="Times New Roman"/>
          <w:sz w:val="28"/>
          <w:szCs w:val="28"/>
        </w:rPr>
        <w:t>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A36EEF" w:rsidRPr="00190723">
        <w:rPr>
          <w:rFonts w:ascii="Times New Roman" w:hAnsi="Times New Roman" w:cs="Times New Roman"/>
          <w:sz w:val="28"/>
          <w:szCs w:val="28"/>
        </w:rPr>
        <w:t xml:space="preserve">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>ння –</w:t>
      </w:r>
      <w:r w:rsidR="00B81566" w:rsidRPr="00B815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2470BB">
        <w:rPr>
          <w:rFonts w:ascii="Times New Roman" w:hAnsi="Times New Roman" w:cs="Times New Roman"/>
          <w:sz w:val="28"/>
          <w:szCs w:val="28"/>
        </w:rPr>
        <w:t>Тузинська</w:t>
      </w:r>
      <w:proofErr w:type="spellEnd"/>
      <w:r w:rsidR="002470BB">
        <w:rPr>
          <w:rFonts w:ascii="Times New Roman" w:hAnsi="Times New Roman" w:cs="Times New Roman"/>
          <w:sz w:val="28"/>
          <w:szCs w:val="28"/>
        </w:rPr>
        <w:t xml:space="preserve"> Олена Миколаївна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F614E2">
        <w:rPr>
          <w:rFonts w:ascii="Times New Roman" w:hAnsi="Times New Roman" w:cs="Times New Roman"/>
          <w:sz w:val="28"/>
          <w:szCs w:val="28"/>
        </w:rPr>
        <w:t>ї області.</w:t>
      </w:r>
    </w:p>
    <w:p w14:paraId="10E01A47" w14:textId="29FBDB76" w:rsidR="008875FF" w:rsidRPr="00157B78" w:rsidRDefault="008875FF" w:rsidP="005B0AE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B0AE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7. Порівняльна таблиця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969"/>
        <w:gridCol w:w="1196"/>
        <w:gridCol w:w="1214"/>
      </w:tblGrid>
      <w:tr w:rsidR="00A42AD2" w:rsidRPr="00190723" w14:paraId="0E65738E" w14:textId="07FF646F" w:rsidTr="00646BAD">
        <w:tc>
          <w:tcPr>
            <w:tcW w:w="3969" w:type="dxa"/>
          </w:tcPr>
          <w:p w14:paraId="1FE67BCF" w14:textId="5DF482B9" w:rsidR="00A42AD2" w:rsidRPr="00A42AD2" w:rsidRDefault="00A42AD2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441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Заходи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969" w:type="dxa"/>
          </w:tcPr>
          <w:p w14:paraId="74DB5E73" w14:textId="40001363" w:rsidR="00A42AD2" w:rsidRPr="0050441E" w:rsidRDefault="0050441E" w:rsidP="00A42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="00F83981">
              <w:rPr>
                <w:rFonts w:ascii="Times New Roman" w:hAnsi="Times New Roman" w:cs="Times New Roman"/>
                <w:sz w:val="28"/>
                <w:szCs w:val="28"/>
              </w:rPr>
              <w:t>Заходи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196" w:type="dxa"/>
          </w:tcPr>
          <w:p w14:paraId="49D1BDA6" w14:textId="35019C93" w:rsidR="00A42AD2" w:rsidRPr="0050441E" w:rsidRDefault="0050441E" w:rsidP="00504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Було, 2025</w:t>
            </w:r>
          </w:p>
        </w:tc>
        <w:tc>
          <w:tcPr>
            <w:tcW w:w="1214" w:type="dxa"/>
          </w:tcPr>
          <w:p w14:paraId="6BBCA680" w14:textId="5CD002D3" w:rsidR="00A42AD2" w:rsidRDefault="0050441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Стало, 2025</w:t>
            </w:r>
          </w:p>
        </w:tc>
      </w:tr>
      <w:tr w:rsidR="00A42AD2" w:rsidRPr="00190723" w14:paraId="4D1291B3" w14:textId="5025D4E5" w:rsidTr="00646BAD">
        <w:tc>
          <w:tcPr>
            <w:tcW w:w="3969" w:type="dxa"/>
          </w:tcPr>
          <w:p w14:paraId="29E5524D" w14:textId="77777777" w:rsidR="00A42AD2" w:rsidRPr="00190723" w:rsidRDefault="00A42AD2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4. Оренда спортивних споруд та обладнання для проведення спортивно-масових заходів</w:t>
            </w:r>
          </w:p>
        </w:tc>
        <w:tc>
          <w:tcPr>
            <w:tcW w:w="3969" w:type="dxa"/>
          </w:tcPr>
          <w:p w14:paraId="5D932C16" w14:textId="2A6B35BD" w:rsidR="00A42AD2" w:rsidRPr="0098270A" w:rsidRDefault="0098270A" w:rsidP="0098270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Оренда спортивних споруд </w:t>
            </w:r>
            <w:r w:rsidR="00A42AD2" w:rsidRPr="0098270A">
              <w:rPr>
                <w:rFonts w:ascii="Times New Roman" w:hAnsi="Times New Roman" w:cs="Times New Roman"/>
                <w:b/>
                <w:sz w:val="28"/>
                <w:szCs w:val="28"/>
              </w:rPr>
              <w:t>та обладнання для проведення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спортивно-масових заходів, </w:t>
            </w:r>
            <w:r w:rsidR="009212A4">
              <w:rPr>
                <w:rFonts w:ascii="Times New Roman" w:hAnsi="Times New Roman" w:cs="Times New Roman"/>
                <w:b/>
                <w:sz w:val="28"/>
                <w:szCs w:val="28"/>
              </w:rPr>
              <w:t>послуг</w:t>
            </w:r>
            <w:r w:rsidR="004876DD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використання </w:t>
            </w:r>
            <w:r w:rsidR="004876DD">
              <w:rPr>
                <w:rFonts w:ascii="Times New Roman" w:hAnsi="Times New Roman" w:cs="Times New Roman"/>
                <w:b/>
                <w:sz w:val="28"/>
                <w:szCs w:val="28"/>
              </w:rPr>
              <w:t>(експлуатація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спортивних споруд</w:t>
            </w:r>
          </w:p>
        </w:tc>
        <w:tc>
          <w:tcPr>
            <w:tcW w:w="1196" w:type="dxa"/>
          </w:tcPr>
          <w:p w14:paraId="720F3935" w14:textId="77777777" w:rsidR="00A42AD2" w:rsidRPr="00190723" w:rsidRDefault="00A42AD2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14:paraId="56652357" w14:textId="77777777" w:rsidR="00A42AD2" w:rsidRPr="00190723" w:rsidRDefault="00A42AD2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D2" w:rsidRPr="00190723" w14:paraId="6936DE69" w14:textId="0109ABC2" w:rsidTr="00646BAD">
        <w:tc>
          <w:tcPr>
            <w:tcW w:w="3969" w:type="dxa"/>
          </w:tcPr>
          <w:p w14:paraId="5C6C6C26" w14:textId="72769041" w:rsidR="00A42AD2" w:rsidRPr="0098270A" w:rsidRDefault="00A42AD2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  <w:r w:rsidR="0050441E" w:rsidRPr="009827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3969" w:type="dxa"/>
          </w:tcPr>
          <w:p w14:paraId="467DCBC4" w14:textId="4989031A" w:rsidR="00A42AD2" w:rsidRPr="0098270A" w:rsidRDefault="00A42AD2" w:rsidP="00A42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  <w:r w:rsidR="0050441E" w:rsidRPr="009827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196" w:type="dxa"/>
          </w:tcPr>
          <w:p w14:paraId="62FEEF80" w14:textId="77777777" w:rsidR="00A42AD2" w:rsidRPr="00190723" w:rsidRDefault="00A42AD2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14:paraId="6B0EDB36" w14:textId="77777777" w:rsidR="00A42AD2" w:rsidRPr="00190723" w:rsidRDefault="00A42AD2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D2" w:rsidRPr="00190723" w14:paraId="66859FAB" w14:textId="33FC8721" w:rsidTr="00646BAD">
        <w:tc>
          <w:tcPr>
            <w:tcW w:w="3969" w:type="dxa"/>
          </w:tcPr>
          <w:p w14:paraId="78FF44F9" w14:textId="77777777" w:rsidR="00A42AD2" w:rsidRPr="00190723" w:rsidRDefault="00A42AD2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3969" w:type="dxa"/>
          </w:tcPr>
          <w:p w14:paraId="7405F4B2" w14:textId="3047FBB0" w:rsidR="00A42AD2" w:rsidRPr="0098270A" w:rsidRDefault="0050441E" w:rsidP="00504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196" w:type="dxa"/>
          </w:tcPr>
          <w:p w14:paraId="238954C4" w14:textId="726A7B7C" w:rsidR="00A42AD2" w:rsidRPr="00190723" w:rsidRDefault="009212A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4" w:type="dxa"/>
          </w:tcPr>
          <w:p w14:paraId="79D8BA34" w14:textId="1A71DB5C" w:rsidR="00A42AD2" w:rsidRPr="00190723" w:rsidRDefault="009212A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A42AD2" w:rsidRPr="00190723" w14:paraId="2B294909" w14:textId="0A6C4618" w:rsidTr="00646BAD">
        <w:tc>
          <w:tcPr>
            <w:tcW w:w="3969" w:type="dxa"/>
          </w:tcPr>
          <w:p w14:paraId="2F4B535D" w14:textId="501C6741" w:rsidR="00A42AD2" w:rsidRPr="0050441E" w:rsidRDefault="00A42AD2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</w:t>
            </w:r>
            <w:r w:rsidR="0050441E">
              <w:rPr>
                <w:rFonts w:ascii="Times New Roman" w:hAnsi="Times New Roman" w:cs="Times New Roman"/>
                <w:sz w:val="28"/>
                <w:szCs w:val="28"/>
              </w:rPr>
              <w:t>, од</w:t>
            </w:r>
          </w:p>
        </w:tc>
        <w:tc>
          <w:tcPr>
            <w:tcW w:w="3969" w:type="dxa"/>
          </w:tcPr>
          <w:p w14:paraId="77C9F45E" w14:textId="1961770F" w:rsidR="00A42AD2" w:rsidRPr="0050441E" w:rsidRDefault="0050441E" w:rsidP="00504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</w:t>
            </w:r>
            <w:r w:rsidR="0098270A">
              <w:rPr>
                <w:rFonts w:ascii="Times New Roman" w:hAnsi="Times New Roman" w:cs="Times New Roman"/>
                <w:sz w:val="28"/>
                <w:szCs w:val="28"/>
              </w:rPr>
              <w:t>, од</w:t>
            </w:r>
          </w:p>
        </w:tc>
        <w:tc>
          <w:tcPr>
            <w:tcW w:w="1196" w:type="dxa"/>
          </w:tcPr>
          <w:p w14:paraId="19B0B555" w14:textId="5BE38AC2" w:rsidR="00A42AD2" w:rsidRPr="0050441E" w:rsidRDefault="009212A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14" w:type="dxa"/>
          </w:tcPr>
          <w:p w14:paraId="76C9BB17" w14:textId="1A9A9919" w:rsidR="00A42AD2" w:rsidRPr="00190723" w:rsidRDefault="009212A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A42AD2" w:rsidRPr="00190723" w14:paraId="7F3B0F97" w14:textId="341B6049" w:rsidTr="00646BAD">
        <w:tc>
          <w:tcPr>
            <w:tcW w:w="3969" w:type="dxa"/>
          </w:tcPr>
          <w:p w14:paraId="69E398DC" w14:textId="77777777" w:rsidR="00A42AD2" w:rsidRPr="00190723" w:rsidRDefault="00A42AD2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послуги, грн.</w:t>
            </w:r>
          </w:p>
        </w:tc>
        <w:tc>
          <w:tcPr>
            <w:tcW w:w="3969" w:type="dxa"/>
          </w:tcPr>
          <w:p w14:paraId="5B6C31C5" w14:textId="6C31F3BE" w:rsidR="00A42AD2" w:rsidRPr="0050441E" w:rsidRDefault="0050441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послуги, грн.</w:t>
            </w:r>
          </w:p>
        </w:tc>
        <w:tc>
          <w:tcPr>
            <w:tcW w:w="1196" w:type="dxa"/>
          </w:tcPr>
          <w:p w14:paraId="60BE4A73" w14:textId="4DADEB06" w:rsidR="00A42AD2" w:rsidRPr="0050441E" w:rsidRDefault="009212A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14" w:type="dxa"/>
          </w:tcPr>
          <w:p w14:paraId="19499ED3" w14:textId="7A112409" w:rsidR="00A42AD2" w:rsidRPr="00190723" w:rsidRDefault="009212A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3125</w:t>
            </w:r>
          </w:p>
        </w:tc>
      </w:tr>
      <w:tr w:rsidR="00A42AD2" w:rsidRPr="00190723" w14:paraId="717312B2" w14:textId="385EB103" w:rsidTr="00646BAD">
        <w:tc>
          <w:tcPr>
            <w:tcW w:w="3969" w:type="dxa"/>
          </w:tcPr>
          <w:p w14:paraId="17D210B0" w14:textId="77777777" w:rsidR="00A42AD2" w:rsidRPr="00190723" w:rsidRDefault="00A42AD2" w:rsidP="00AE06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 (грн.):</w:t>
            </w:r>
          </w:p>
        </w:tc>
        <w:tc>
          <w:tcPr>
            <w:tcW w:w="3969" w:type="dxa"/>
          </w:tcPr>
          <w:p w14:paraId="70D6FB17" w14:textId="6E302871" w:rsidR="00A42AD2" w:rsidRPr="00190723" w:rsidRDefault="0050441E" w:rsidP="00504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 (грн.):</w:t>
            </w:r>
          </w:p>
        </w:tc>
        <w:tc>
          <w:tcPr>
            <w:tcW w:w="1196" w:type="dxa"/>
          </w:tcPr>
          <w:p w14:paraId="026B8251" w14:textId="26F15C6A" w:rsidR="00A42AD2" w:rsidRPr="007527D7" w:rsidRDefault="009212A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  <w:r w:rsidR="007527D7" w:rsidRPr="007527D7">
              <w:rPr>
                <w:rFonts w:ascii="Times New Roman" w:hAnsi="Times New Roman" w:cs="Times New Roman"/>
                <w:b/>
                <w:sz w:val="28"/>
                <w:szCs w:val="28"/>
              </w:rPr>
              <w:t>00000</w:t>
            </w:r>
          </w:p>
        </w:tc>
        <w:tc>
          <w:tcPr>
            <w:tcW w:w="1214" w:type="dxa"/>
          </w:tcPr>
          <w:p w14:paraId="23B987F3" w14:textId="14730A61" w:rsidR="00A42AD2" w:rsidRPr="007527D7" w:rsidRDefault="009212A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3800000</w:t>
            </w:r>
          </w:p>
        </w:tc>
      </w:tr>
    </w:tbl>
    <w:p w14:paraId="48E41DC5" w14:textId="77777777" w:rsidR="008875FF" w:rsidRDefault="008875FF" w:rsidP="008875F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07A2E526" w14:textId="77777777" w:rsidR="00881542" w:rsidRDefault="00157B78" w:rsidP="008875F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14:paraId="0F3DA379" w14:textId="0C84F434" w:rsidR="00881542" w:rsidRDefault="00157B78" w:rsidP="00AE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Броварської міської ради </w:t>
      </w:r>
      <w:r w:rsidR="00B2303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875F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23038">
        <w:rPr>
          <w:rFonts w:ascii="Times New Roman" w:hAnsi="Times New Roman" w:cs="Times New Roman"/>
          <w:sz w:val="28"/>
          <w:szCs w:val="28"/>
        </w:rPr>
        <w:t xml:space="preserve"> Дмитро РОЖКОВ</w:t>
      </w:r>
    </w:p>
    <w:sectPr w:rsidR="00881542" w:rsidSect="008875FF">
      <w:pgSz w:w="11906" w:h="16838"/>
      <w:pgMar w:top="425" w:right="567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E5E41" w14:textId="77777777" w:rsidR="00F7652E" w:rsidRDefault="00F7652E" w:rsidP="00190723">
      <w:pPr>
        <w:spacing w:after="0" w:line="240" w:lineRule="auto"/>
      </w:pPr>
      <w:r>
        <w:separator/>
      </w:r>
    </w:p>
  </w:endnote>
  <w:endnote w:type="continuationSeparator" w:id="0">
    <w:p w14:paraId="4DC8DABE" w14:textId="77777777" w:rsidR="00F7652E" w:rsidRDefault="00F7652E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8B58D" w14:textId="77777777" w:rsidR="00F7652E" w:rsidRDefault="00F7652E" w:rsidP="00190723">
      <w:pPr>
        <w:spacing w:after="0" w:line="240" w:lineRule="auto"/>
      </w:pPr>
      <w:r>
        <w:separator/>
      </w:r>
    </w:p>
  </w:footnote>
  <w:footnote w:type="continuationSeparator" w:id="0">
    <w:p w14:paraId="28E2E0D4" w14:textId="77777777" w:rsidR="00F7652E" w:rsidRDefault="00F7652E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7ADC"/>
    <w:rsid w:val="00011E66"/>
    <w:rsid w:val="000339A8"/>
    <w:rsid w:val="00054BF8"/>
    <w:rsid w:val="0006462E"/>
    <w:rsid w:val="00081F49"/>
    <w:rsid w:val="000A65E5"/>
    <w:rsid w:val="000F40C4"/>
    <w:rsid w:val="00143821"/>
    <w:rsid w:val="00157B78"/>
    <w:rsid w:val="001645C7"/>
    <w:rsid w:val="001662B0"/>
    <w:rsid w:val="00190723"/>
    <w:rsid w:val="00195103"/>
    <w:rsid w:val="001B1CA1"/>
    <w:rsid w:val="001B7ADC"/>
    <w:rsid w:val="001C4F18"/>
    <w:rsid w:val="001D7CF9"/>
    <w:rsid w:val="001F67AA"/>
    <w:rsid w:val="002070F9"/>
    <w:rsid w:val="002248FE"/>
    <w:rsid w:val="00233802"/>
    <w:rsid w:val="002348C4"/>
    <w:rsid w:val="002377CA"/>
    <w:rsid w:val="002470BB"/>
    <w:rsid w:val="002663DF"/>
    <w:rsid w:val="002862FF"/>
    <w:rsid w:val="002A30C4"/>
    <w:rsid w:val="002A6E0D"/>
    <w:rsid w:val="002A7F83"/>
    <w:rsid w:val="002B0638"/>
    <w:rsid w:val="002B29D3"/>
    <w:rsid w:val="002C2527"/>
    <w:rsid w:val="00301382"/>
    <w:rsid w:val="00326339"/>
    <w:rsid w:val="0033103E"/>
    <w:rsid w:val="00332466"/>
    <w:rsid w:val="00332A5B"/>
    <w:rsid w:val="00340E31"/>
    <w:rsid w:val="0034508B"/>
    <w:rsid w:val="00374152"/>
    <w:rsid w:val="003811D3"/>
    <w:rsid w:val="003823B3"/>
    <w:rsid w:val="003F556E"/>
    <w:rsid w:val="00410F84"/>
    <w:rsid w:val="004127E1"/>
    <w:rsid w:val="004169DC"/>
    <w:rsid w:val="004235CD"/>
    <w:rsid w:val="004477BA"/>
    <w:rsid w:val="0045327D"/>
    <w:rsid w:val="004626C6"/>
    <w:rsid w:val="00467578"/>
    <w:rsid w:val="00472962"/>
    <w:rsid w:val="00482458"/>
    <w:rsid w:val="004876DD"/>
    <w:rsid w:val="004A4BF4"/>
    <w:rsid w:val="004B4B8E"/>
    <w:rsid w:val="004F23EC"/>
    <w:rsid w:val="004F2C26"/>
    <w:rsid w:val="0050441E"/>
    <w:rsid w:val="00543CB1"/>
    <w:rsid w:val="00565C88"/>
    <w:rsid w:val="005710FC"/>
    <w:rsid w:val="00576134"/>
    <w:rsid w:val="00587147"/>
    <w:rsid w:val="00590DCE"/>
    <w:rsid w:val="00597E90"/>
    <w:rsid w:val="005A69D5"/>
    <w:rsid w:val="005B0AE6"/>
    <w:rsid w:val="005B6A79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3EED"/>
    <w:rsid w:val="00645FBC"/>
    <w:rsid w:val="00646BAD"/>
    <w:rsid w:val="00651BB9"/>
    <w:rsid w:val="00673666"/>
    <w:rsid w:val="00683FC9"/>
    <w:rsid w:val="00685659"/>
    <w:rsid w:val="006B6DA1"/>
    <w:rsid w:val="006B70E7"/>
    <w:rsid w:val="006C6A3B"/>
    <w:rsid w:val="006E6851"/>
    <w:rsid w:val="006F4A75"/>
    <w:rsid w:val="007269AD"/>
    <w:rsid w:val="00727163"/>
    <w:rsid w:val="00731ADC"/>
    <w:rsid w:val="00744A23"/>
    <w:rsid w:val="00747676"/>
    <w:rsid w:val="007527D7"/>
    <w:rsid w:val="00761BBA"/>
    <w:rsid w:val="00764172"/>
    <w:rsid w:val="00793B2E"/>
    <w:rsid w:val="007A478C"/>
    <w:rsid w:val="007A7A6C"/>
    <w:rsid w:val="007B2215"/>
    <w:rsid w:val="0082269A"/>
    <w:rsid w:val="00881542"/>
    <w:rsid w:val="00882D7F"/>
    <w:rsid w:val="008875FF"/>
    <w:rsid w:val="00897EA3"/>
    <w:rsid w:val="008B4C27"/>
    <w:rsid w:val="008D66B4"/>
    <w:rsid w:val="008F55A7"/>
    <w:rsid w:val="00912E47"/>
    <w:rsid w:val="009212A4"/>
    <w:rsid w:val="00940452"/>
    <w:rsid w:val="00963AF0"/>
    <w:rsid w:val="0098270A"/>
    <w:rsid w:val="009A07BA"/>
    <w:rsid w:val="009A3B6C"/>
    <w:rsid w:val="009C593C"/>
    <w:rsid w:val="009D0B8F"/>
    <w:rsid w:val="009F6407"/>
    <w:rsid w:val="00A3180B"/>
    <w:rsid w:val="00A36EEF"/>
    <w:rsid w:val="00A42AD2"/>
    <w:rsid w:val="00AB61C7"/>
    <w:rsid w:val="00AC0DE8"/>
    <w:rsid w:val="00AD5760"/>
    <w:rsid w:val="00AD76B0"/>
    <w:rsid w:val="00AE06DA"/>
    <w:rsid w:val="00AF2974"/>
    <w:rsid w:val="00AF7D4A"/>
    <w:rsid w:val="00B23038"/>
    <w:rsid w:val="00B42333"/>
    <w:rsid w:val="00B603ED"/>
    <w:rsid w:val="00B73FA8"/>
    <w:rsid w:val="00B81566"/>
    <w:rsid w:val="00BA2FEB"/>
    <w:rsid w:val="00BA43CD"/>
    <w:rsid w:val="00BE7849"/>
    <w:rsid w:val="00C02B7A"/>
    <w:rsid w:val="00C10C68"/>
    <w:rsid w:val="00C161B0"/>
    <w:rsid w:val="00C21669"/>
    <w:rsid w:val="00C41CD2"/>
    <w:rsid w:val="00C54FCC"/>
    <w:rsid w:val="00C614A0"/>
    <w:rsid w:val="00C76F08"/>
    <w:rsid w:val="00CA0020"/>
    <w:rsid w:val="00CA6592"/>
    <w:rsid w:val="00CC006F"/>
    <w:rsid w:val="00CC514B"/>
    <w:rsid w:val="00CE6F26"/>
    <w:rsid w:val="00D04708"/>
    <w:rsid w:val="00D32E7D"/>
    <w:rsid w:val="00D44106"/>
    <w:rsid w:val="00D520D5"/>
    <w:rsid w:val="00D627B2"/>
    <w:rsid w:val="00D659E6"/>
    <w:rsid w:val="00D74861"/>
    <w:rsid w:val="00D84ABE"/>
    <w:rsid w:val="00DA7DE1"/>
    <w:rsid w:val="00DC137A"/>
    <w:rsid w:val="00DC3EB9"/>
    <w:rsid w:val="00DC7E0E"/>
    <w:rsid w:val="00DE2644"/>
    <w:rsid w:val="00DF4BDC"/>
    <w:rsid w:val="00E03DFC"/>
    <w:rsid w:val="00E157FA"/>
    <w:rsid w:val="00E50676"/>
    <w:rsid w:val="00E5761D"/>
    <w:rsid w:val="00E6279A"/>
    <w:rsid w:val="00E82490"/>
    <w:rsid w:val="00E958E0"/>
    <w:rsid w:val="00E95F80"/>
    <w:rsid w:val="00E96230"/>
    <w:rsid w:val="00EA631F"/>
    <w:rsid w:val="00EB78EA"/>
    <w:rsid w:val="00EC292C"/>
    <w:rsid w:val="00ED26AC"/>
    <w:rsid w:val="00EE402C"/>
    <w:rsid w:val="00F01DBE"/>
    <w:rsid w:val="00F072DA"/>
    <w:rsid w:val="00F07BA4"/>
    <w:rsid w:val="00F135C0"/>
    <w:rsid w:val="00F27AE3"/>
    <w:rsid w:val="00F3179E"/>
    <w:rsid w:val="00F614E2"/>
    <w:rsid w:val="00F64AAF"/>
    <w:rsid w:val="00F64B7F"/>
    <w:rsid w:val="00F75371"/>
    <w:rsid w:val="00F75C3A"/>
    <w:rsid w:val="00F7652E"/>
    <w:rsid w:val="00F83981"/>
    <w:rsid w:val="00F8457F"/>
    <w:rsid w:val="00F90743"/>
    <w:rsid w:val="00F922C7"/>
    <w:rsid w:val="00FA29BB"/>
    <w:rsid w:val="00FB08DF"/>
    <w:rsid w:val="00FD0FD4"/>
    <w:rsid w:val="00FE08E5"/>
    <w:rsid w:val="00FE1764"/>
    <w:rsid w:val="00FF6832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4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EFBD8-60B4-4A34-B0FA-E8E8B49A2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124</cp:revision>
  <cp:lastPrinted>2023-09-07T09:36:00Z</cp:lastPrinted>
  <dcterms:created xsi:type="dcterms:W3CDTF">2021-04-05T16:26:00Z</dcterms:created>
  <dcterms:modified xsi:type="dcterms:W3CDTF">2025-08-07T07:41:00Z</dcterms:modified>
</cp:coreProperties>
</file>