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737F2" w14:textId="77777777" w:rsidR="005B1C08" w:rsidRDefault="007D60F7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2A19FA8F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41AE09E8" w14:textId="77777777" w:rsidR="008F47EE" w:rsidRPr="00DD1B3C" w:rsidRDefault="007D60F7" w:rsidP="008F47E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4644B" w:rsidRPr="00DD1B3C">
        <w:rPr>
          <w:rFonts w:ascii="Times New Roman" w:hAnsi="Times New Roman"/>
          <w:b/>
          <w:sz w:val="28"/>
          <w:szCs w:val="28"/>
          <w:lang w:val="uk-UA"/>
        </w:rPr>
        <w:t>«</w:t>
      </w:r>
      <w:r w:rsidR="008F47EE" w:rsidRPr="00DD1B3C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Про </w:t>
      </w:r>
      <w:proofErr w:type="spellStart"/>
      <w:r w:rsidR="008F47EE" w:rsidRPr="00DD1B3C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надання</w:t>
      </w:r>
      <w:proofErr w:type="spellEnd"/>
      <w:r w:rsidR="008F47EE" w:rsidRPr="00DD1B3C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</w:t>
      </w:r>
      <w:proofErr w:type="spellStart"/>
      <w:r w:rsidR="008F47EE" w:rsidRPr="00DD1B3C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згоди</w:t>
      </w:r>
      <w:proofErr w:type="spellEnd"/>
      <w:r w:rsidR="008F47EE" w:rsidRPr="00DD1B3C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на </w:t>
      </w:r>
      <w:proofErr w:type="spellStart"/>
      <w:r w:rsidR="008F47EE" w:rsidRPr="00DD1B3C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вчинення</w:t>
      </w:r>
      <w:proofErr w:type="spellEnd"/>
      <w:r w:rsidR="008F47EE" w:rsidRPr="00DD1B3C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</w:t>
      </w:r>
      <w:bookmarkStart w:id="0" w:name="_Hlk110348726"/>
      <w:r w:rsidR="008F47EE" w:rsidRPr="00DD1B3C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значного </w:t>
      </w:r>
      <w:proofErr w:type="spellStart"/>
      <w:r w:rsidR="008F47EE" w:rsidRPr="00DD1B3C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правочину</w:t>
      </w:r>
      <w:proofErr w:type="spellEnd"/>
    </w:p>
    <w:p w14:paraId="4CBED2F9" w14:textId="77777777" w:rsidR="008F47EE" w:rsidRPr="00DD1B3C" w:rsidRDefault="008F47EE" w:rsidP="008F47E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  <w:r w:rsidRPr="00DD1B3C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</w:t>
      </w:r>
      <w:bookmarkEnd w:id="0"/>
      <w:proofErr w:type="spellStart"/>
      <w:r w:rsidRPr="00DD1B3C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комунальним</w:t>
      </w:r>
      <w:proofErr w:type="spellEnd"/>
      <w:r w:rsidRPr="00DD1B3C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</w:t>
      </w:r>
      <w:proofErr w:type="spellStart"/>
      <w:r w:rsidRPr="00DD1B3C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підприємством</w:t>
      </w:r>
      <w:proofErr w:type="spellEnd"/>
      <w:r w:rsidRPr="00DD1B3C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</w:t>
      </w:r>
      <w:proofErr w:type="spellStart"/>
      <w:r w:rsidRPr="00DD1B3C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Броварської</w:t>
      </w:r>
      <w:proofErr w:type="spellEnd"/>
      <w:r w:rsidRPr="00DD1B3C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</w:t>
      </w:r>
      <w:proofErr w:type="spellStart"/>
      <w:r w:rsidRPr="00DD1B3C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міської</w:t>
      </w:r>
      <w:proofErr w:type="spellEnd"/>
      <w:r w:rsidRPr="00DD1B3C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ради </w:t>
      </w:r>
      <w:proofErr w:type="spellStart"/>
      <w:r w:rsidRPr="00DD1B3C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Броварського</w:t>
      </w:r>
      <w:proofErr w:type="spellEnd"/>
      <w:r w:rsidRPr="00DD1B3C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району </w:t>
      </w:r>
      <w:proofErr w:type="spellStart"/>
      <w:r w:rsidRPr="00DD1B3C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Київської</w:t>
      </w:r>
      <w:proofErr w:type="spellEnd"/>
      <w:r w:rsidRPr="00DD1B3C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</w:t>
      </w:r>
      <w:proofErr w:type="spellStart"/>
      <w:r w:rsidRPr="00DD1B3C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області</w:t>
      </w:r>
      <w:proofErr w:type="spellEnd"/>
      <w:r w:rsidRPr="00DD1B3C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</w:t>
      </w:r>
      <w:r w:rsidRPr="00DD1B3C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>«</w:t>
      </w:r>
      <w:proofErr w:type="spellStart"/>
      <w:r w:rsidRPr="00DD1B3C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>Броваритепловодоенергія</w:t>
      </w:r>
      <w:proofErr w:type="spellEnd"/>
      <w:r w:rsidRPr="00DD1B3C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>»</w:t>
      </w:r>
    </w:p>
    <w:p w14:paraId="4FB079C4" w14:textId="77777777" w:rsidR="0074644B" w:rsidRPr="0074644B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403C2FD7" w14:textId="77777777" w:rsidR="0074644B" w:rsidRDefault="007D60F7" w:rsidP="007D60F7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26B69">
        <w:rPr>
          <w:rFonts w:ascii="Times New Roman" w:hAnsi="Times New Roman"/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126B69">
        <w:rPr>
          <w:rFonts w:ascii="Times New Roman" w:hAnsi="Times New Roman"/>
          <w:sz w:val="28"/>
          <w:szCs w:val="28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14:paraId="733F3657" w14:textId="77777777" w:rsidR="00DD1B3C" w:rsidRPr="00DD1B3C" w:rsidRDefault="00DD1B3C" w:rsidP="007D60F7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0042A90" w14:textId="77777777" w:rsidR="008F47EE" w:rsidRPr="008F47EE" w:rsidRDefault="008F47EE" w:rsidP="008F47EE">
      <w:pPr>
        <w:pStyle w:val="a3"/>
        <w:numPr>
          <w:ilvl w:val="0"/>
          <w:numId w:val="2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rStyle w:val="a4"/>
          <w:color w:val="303030"/>
          <w:sz w:val="28"/>
          <w:szCs w:val="28"/>
        </w:rPr>
      </w:pPr>
      <w:r w:rsidRPr="008F47EE">
        <w:rPr>
          <w:rStyle w:val="a4"/>
          <w:color w:val="303030"/>
          <w:sz w:val="28"/>
          <w:szCs w:val="28"/>
        </w:rPr>
        <w:t>Обґрунтування необхідності прийняття рішення</w:t>
      </w:r>
    </w:p>
    <w:p w14:paraId="1AE1BFE4" w14:textId="77777777" w:rsidR="008F47EE" w:rsidRPr="008F47EE" w:rsidRDefault="008F47EE" w:rsidP="008F47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47EE">
        <w:rPr>
          <w:rStyle w:val="a4"/>
          <w:rFonts w:ascii="Times New Roman" w:hAnsi="Times New Roman" w:cs="Times New Roman"/>
          <w:b w:val="0"/>
          <w:color w:val="303030"/>
          <w:sz w:val="28"/>
          <w:szCs w:val="28"/>
          <w:lang w:val="uk-UA"/>
        </w:rPr>
        <w:t>КП «</w:t>
      </w:r>
      <w:proofErr w:type="spellStart"/>
      <w:r w:rsidRPr="008F47EE">
        <w:rPr>
          <w:rStyle w:val="a4"/>
          <w:rFonts w:ascii="Times New Roman" w:hAnsi="Times New Roman" w:cs="Times New Roman"/>
          <w:b w:val="0"/>
          <w:color w:val="303030"/>
          <w:sz w:val="28"/>
          <w:szCs w:val="28"/>
          <w:lang w:val="uk-UA"/>
        </w:rPr>
        <w:t>Броваритепловодоенергія</w:t>
      </w:r>
      <w:proofErr w:type="spellEnd"/>
      <w:r w:rsidRPr="008F47EE">
        <w:rPr>
          <w:rStyle w:val="a4"/>
          <w:rFonts w:ascii="Times New Roman" w:hAnsi="Times New Roman" w:cs="Times New Roman"/>
          <w:b w:val="0"/>
          <w:color w:val="303030"/>
          <w:sz w:val="28"/>
          <w:szCs w:val="28"/>
          <w:lang w:val="uk-UA"/>
        </w:rPr>
        <w:t xml:space="preserve">» визначено виконавцем </w:t>
      </w:r>
      <w:r w:rsidRPr="008F47EE"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  <w:t>послуг з постачання теплової енергії згідно з рішенням</w:t>
      </w:r>
      <w:r w:rsidRPr="008F47EE">
        <w:rPr>
          <w:rStyle w:val="a4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F47EE">
        <w:rPr>
          <w:rFonts w:ascii="Times New Roman" w:hAnsi="Times New Roman" w:cs="Times New Roman"/>
          <w:sz w:val="28"/>
          <w:szCs w:val="28"/>
          <w:lang w:val="uk-UA"/>
        </w:rPr>
        <w:t>виконавчого комітету Броварської міської ради Київської області від 24.11.2020 № 877.</w:t>
      </w:r>
    </w:p>
    <w:p w14:paraId="618B3EAE" w14:textId="77777777" w:rsidR="008F47EE" w:rsidRPr="008F47EE" w:rsidRDefault="008F47EE" w:rsidP="008F47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F47EE">
        <w:rPr>
          <w:rFonts w:ascii="Times New Roman" w:hAnsi="Times New Roman" w:cs="Times New Roman"/>
          <w:sz w:val="28"/>
          <w:szCs w:val="28"/>
        </w:rPr>
        <w:t>Виробництво</w:t>
      </w:r>
      <w:proofErr w:type="spellEnd"/>
      <w:r w:rsidRPr="008F47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47EE">
        <w:rPr>
          <w:rFonts w:ascii="Times New Roman" w:hAnsi="Times New Roman" w:cs="Times New Roman"/>
          <w:sz w:val="28"/>
          <w:szCs w:val="28"/>
        </w:rPr>
        <w:t>теплової</w:t>
      </w:r>
      <w:proofErr w:type="spellEnd"/>
      <w:r w:rsidRPr="008F47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47EE">
        <w:rPr>
          <w:rFonts w:ascii="Times New Roman" w:hAnsi="Times New Roman" w:cs="Times New Roman"/>
          <w:sz w:val="28"/>
          <w:szCs w:val="28"/>
        </w:rPr>
        <w:t>енергії</w:t>
      </w:r>
      <w:proofErr w:type="spellEnd"/>
      <w:r w:rsidRPr="008F47E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8F47EE">
        <w:rPr>
          <w:rFonts w:ascii="Times New Roman" w:hAnsi="Times New Roman" w:cs="Times New Roman"/>
          <w:sz w:val="28"/>
          <w:szCs w:val="28"/>
        </w:rPr>
        <w:t>котельних</w:t>
      </w:r>
      <w:proofErr w:type="spellEnd"/>
      <w:r w:rsidRPr="008F47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47EE">
        <w:rPr>
          <w:rFonts w:ascii="Times New Roman" w:hAnsi="Times New Roman" w:cs="Times New Roman"/>
          <w:sz w:val="28"/>
          <w:szCs w:val="28"/>
        </w:rPr>
        <w:t>підприємства</w:t>
      </w:r>
      <w:proofErr w:type="spellEnd"/>
      <w:r w:rsidRPr="008F47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47EE">
        <w:rPr>
          <w:rFonts w:ascii="Times New Roman" w:hAnsi="Times New Roman" w:cs="Times New Roman"/>
          <w:sz w:val="28"/>
          <w:szCs w:val="28"/>
        </w:rPr>
        <w:t>здійснюється</w:t>
      </w:r>
      <w:proofErr w:type="spellEnd"/>
      <w:r w:rsidRPr="008F47E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8F47EE">
        <w:rPr>
          <w:rFonts w:ascii="Times New Roman" w:hAnsi="Times New Roman" w:cs="Times New Roman"/>
          <w:sz w:val="28"/>
          <w:szCs w:val="28"/>
        </w:rPr>
        <w:t>використанням</w:t>
      </w:r>
      <w:proofErr w:type="spellEnd"/>
      <w:r w:rsidRPr="008F47EE">
        <w:rPr>
          <w:rFonts w:ascii="Times New Roman" w:hAnsi="Times New Roman" w:cs="Times New Roman"/>
          <w:sz w:val="28"/>
          <w:szCs w:val="28"/>
        </w:rPr>
        <w:t xml:space="preserve"> природного газу, </w:t>
      </w:r>
      <w:proofErr w:type="spellStart"/>
      <w:r w:rsidRPr="008F47EE">
        <w:rPr>
          <w:rFonts w:ascii="Times New Roman" w:hAnsi="Times New Roman" w:cs="Times New Roman"/>
          <w:sz w:val="28"/>
          <w:szCs w:val="28"/>
        </w:rPr>
        <w:t>спеціальні</w:t>
      </w:r>
      <w:proofErr w:type="spellEnd"/>
      <w:r w:rsidRPr="008F47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47EE">
        <w:rPr>
          <w:rFonts w:ascii="Times New Roman" w:hAnsi="Times New Roman" w:cs="Times New Roman"/>
          <w:sz w:val="28"/>
          <w:szCs w:val="28"/>
        </w:rPr>
        <w:t>обов’язки</w:t>
      </w:r>
      <w:proofErr w:type="spellEnd"/>
      <w:r w:rsidRPr="008F47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47EE">
        <w:rPr>
          <w:rFonts w:ascii="Times New Roman" w:hAnsi="Times New Roman" w:cs="Times New Roman"/>
          <w:sz w:val="28"/>
          <w:szCs w:val="28"/>
        </w:rPr>
        <w:t>постачання</w:t>
      </w:r>
      <w:proofErr w:type="spellEnd"/>
      <w:r w:rsidRPr="008F47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47EE"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r w:rsidRPr="008F47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47EE">
        <w:rPr>
          <w:rFonts w:ascii="Times New Roman" w:eastAsia="Times New Roman" w:hAnsi="Times New Roman" w:cs="Times New Roman"/>
          <w:sz w:val="28"/>
          <w:szCs w:val="28"/>
        </w:rPr>
        <w:t>покладено</w:t>
      </w:r>
      <w:proofErr w:type="spellEnd"/>
      <w:r w:rsidRPr="008F47EE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8F47EE">
        <w:rPr>
          <w:rFonts w:ascii="Times New Roman" w:eastAsia="Times New Roman" w:hAnsi="Times New Roman" w:cs="Times New Roman"/>
          <w:sz w:val="28"/>
          <w:szCs w:val="28"/>
        </w:rPr>
        <w:t>Товариство</w:t>
      </w:r>
      <w:proofErr w:type="spellEnd"/>
      <w:r w:rsidRPr="008F47EE"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 w:rsidRPr="008F47EE">
        <w:rPr>
          <w:rFonts w:ascii="Times New Roman" w:eastAsia="Times New Roman" w:hAnsi="Times New Roman" w:cs="Times New Roman"/>
          <w:sz w:val="28"/>
          <w:szCs w:val="28"/>
        </w:rPr>
        <w:t>обмеженою</w:t>
      </w:r>
      <w:proofErr w:type="spellEnd"/>
      <w:r w:rsidRPr="008F47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F47EE">
        <w:rPr>
          <w:rFonts w:ascii="Times New Roman" w:eastAsia="Times New Roman" w:hAnsi="Times New Roman" w:cs="Times New Roman"/>
          <w:sz w:val="28"/>
          <w:szCs w:val="28"/>
        </w:rPr>
        <w:t>відповідальністю</w:t>
      </w:r>
      <w:proofErr w:type="spellEnd"/>
      <w:r w:rsidRPr="008F47EE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Pr="008F47EE">
        <w:rPr>
          <w:rFonts w:ascii="Times New Roman" w:eastAsia="Times New Roman" w:hAnsi="Times New Roman" w:cs="Times New Roman"/>
          <w:sz w:val="28"/>
          <w:szCs w:val="28"/>
        </w:rPr>
        <w:t>Газопостачальна</w:t>
      </w:r>
      <w:proofErr w:type="spellEnd"/>
      <w:r w:rsidRPr="008F47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F47EE">
        <w:rPr>
          <w:rFonts w:ascii="Times New Roman" w:eastAsia="Times New Roman" w:hAnsi="Times New Roman" w:cs="Times New Roman"/>
          <w:sz w:val="28"/>
          <w:szCs w:val="28"/>
        </w:rPr>
        <w:t>компанія</w:t>
      </w:r>
      <w:proofErr w:type="spellEnd"/>
      <w:r w:rsidRPr="008F47EE">
        <w:rPr>
          <w:rFonts w:ascii="Times New Roman" w:eastAsia="Times New Roman" w:hAnsi="Times New Roman" w:cs="Times New Roman"/>
          <w:sz w:val="28"/>
          <w:szCs w:val="28"/>
        </w:rPr>
        <w:t xml:space="preserve"> «Нафтогаз Трейдинг» </w:t>
      </w:r>
      <w:proofErr w:type="spellStart"/>
      <w:r w:rsidRPr="008F47EE">
        <w:rPr>
          <w:rFonts w:ascii="Times New Roman" w:eastAsia="Times New Roman" w:hAnsi="Times New Roman" w:cs="Times New Roman"/>
          <w:sz w:val="28"/>
          <w:szCs w:val="28"/>
        </w:rPr>
        <w:t>згідно</w:t>
      </w:r>
      <w:proofErr w:type="spellEnd"/>
      <w:r w:rsidRPr="008F47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постанови </w:t>
      </w:r>
      <w:proofErr w:type="spellStart"/>
      <w:r w:rsidRPr="008F47EE">
        <w:rPr>
          <w:rFonts w:ascii="Times New Roman" w:hAnsi="Times New Roman" w:cs="Times New Roman"/>
          <w:color w:val="000000" w:themeColor="text1"/>
          <w:sz w:val="28"/>
          <w:szCs w:val="28"/>
        </w:rPr>
        <w:t>Кабінету</w:t>
      </w:r>
      <w:proofErr w:type="spellEnd"/>
      <w:r w:rsidRPr="008F47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F47EE">
        <w:rPr>
          <w:rFonts w:ascii="Times New Roman" w:hAnsi="Times New Roman" w:cs="Times New Roman"/>
          <w:color w:val="000000" w:themeColor="text1"/>
          <w:sz w:val="28"/>
          <w:szCs w:val="28"/>
        </w:rPr>
        <w:t>Міністрів</w:t>
      </w:r>
      <w:proofErr w:type="spellEnd"/>
      <w:r w:rsidRPr="008F47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F47EE">
        <w:rPr>
          <w:rFonts w:ascii="Times New Roman" w:hAnsi="Times New Roman" w:cs="Times New Roman"/>
          <w:color w:val="000000" w:themeColor="text1"/>
          <w:sz w:val="28"/>
          <w:szCs w:val="28"/>
        </w:rPr>
        <w:t>України</w:t>
      </w:r>
      <w:proofErr w:type="spellEnd"/>
      <w:r w:rsidRPr="008F47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8F47EE">
        <w:rPr>
          <w:rFonts w:ascii="Times New Roman" w:hAnsi="Times New Roman" w:cs="Times New Roman"/>
          <w:color w:val="000000"/>
          <w:sz w:val="28"/>
          <w:szCs w:val="28"/>
        </w:rPr>
        <w:t>від</w:t>
      </w:r>
      <w:proofErr w:type="spellEnd"/>
      <w:r w:rsidRPr="008F47EE">
        <w:rPr>
          <w:rFonts w:ascii="Times New Roman" w:hAnsi="Times New Roman" w:cs="Times New Roman"/>
          <w:color w:val="000000"/>
          <w:sz w:val="28"/>
          <w:szCs w:val="28"/>
        </w:rPr>
        <w:t xml:space="preserve"> 19.07.2022 № 812 «Про </w:t>
      </w:r>
      <w:proofErr w:type="spellStart"/>
      <w:r w:rsidRPr="008F47EE">
        <w:rPr>
          <w:rFonts w:ascii="Times New Roman" w:hAnsi="Times New Roman" w:cs="Times New Roman"/>
          <w:color w:val="000000"/>
          <w:sz w:val="28"/>
          <w:szCs w:val="28"/>
        </w:rPr>
        <w:t>затвердження</w:t>
      </w:r>
      <w:proofErr w:type="spellEnd"/>
      <w:r w:rsidRPr="008F4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F47EE">
        <w:rPr>
          <w:rFonts w:ascii="Times New Roman" w:hAnsi="Times New Roman" w:cs="Times New Roman"/>
          <w:color w:val="000000"/>
          <w:sz w:val="28"/>
          <w:szCs w:val="28"/>
        </w:rPr>
        <w:t>Положення</w:t>
      </w:r>
      <w:proofErr w:type="spellEnd"/>
      <w:r w:rsidRPr="008F47EE">
        <w:rPr>
          <w:rFonts w:ascii="Times New Roman" w:hAnsi="Times New Roman" w:cs="Times New Roman"/>
          <w:color w:val="000000"/>
          <w:sz w:val="28"/>
          <w:szCs w:val="28"/>
        </w:rPr>
        <w:t xml:space="preserve"> про </w:t>
      </w:r>
      <w:proofErr w:type="spellStart"/>
      <w:r w:rsidRPr="008F47EE">
        <w:rPr>
          <w:rFonts w:ascii="Times New Roman" w:hAnsi="Times New Roman" w:cs="Times New Roman"/>
          <w:color w:val="000000"/>
          <w:sz w:val="28"/>
          <w:szCs w:val="28"/>
        </w:rPr>
        <w:t>покладення</w:t>
      </w:r>
      <w:proofErr w:type="spellEnd"/>
      <w:r w:rsidRPr="008F4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F47EE">
        <w:rPr>
          <w:rFonts w:ascii="Times New Roman" w:hAnsi="Times New Roman" w:cs="Times New Roman"/>
          <w:color w:val="000000"/>
          <w:sz w:val="28"/>
          <w:szCs w:val="28"/>
        </w:rPr>
        <w:t>спеціальних</w:t>
      </w:r>
      <w:proofErr w:type="spellEnd"/>
      <w:r w:rsidRPr="008F4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F47EE">
        <w:rPr>
          <w:rFonts w:ascii="Times New Roman" w:hAnsi="Times New Roman" w:cs="Times New Roman"/>
          <w:color w:val="000000"/>
          <w:sz w:val="28"/>
          <w:szCs w:val="28"/>
        </w:rPr>
        <w:t>обов’язків</w:t>
      </w:r>
      <w:proofErr w:type="spellEnd"/>
      <w:r w:rsidRPr="008F47EE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8F47EE">
        <w:rPr>
          <w:rFonts w:ascii="Times New Roman" w:hAnsi="Times New Roman" w:cs="Times New Roman"/>
          <w:color w:val="000000"/>
          <w:sz w:val="28"/>
          <w:szCs w:val="28"/>
        </w:rPr>
        <w:t>суб’єктів</w:t>
      </w:r>
      <w:proofErr w:type="spellEnd"/>
      <w:r w:rsidRPr="008F47EE">
        <w:rPr>
          <w:rFonts w:ascii="Times New Roman" w:hAnsi="Times New Roman" w:cs="Times New Roman"/>
          <w:color w:val="000000"/>
          <w:sz w:val="28"/>
          <w:szCs w:val="28"/>
        </w:rPr>
        <w:t xml:space="preserve"> ринку природного газу для </w:t>
      </w:r>
      <w:proofErr w:type="spellStart"/>
      <w:r w:rsidRPr="008F47EE">
        <w:rPr>
          <w:rFonts w:ascii="Times New Roman" w:hAnsi="Times New Roman" w:cs="Times New Roman"/>
          <w:color w:val="000000"/>
          <w:sz w:val="28"/>
          <w:szCs w:val="28"/>
        </w:rPr>
        <w:t>забезпечення</w:t>
      </w:r>
      <w:proofErr w:type="spellEnd"/>
      <w:r w:rsidRPr="008F4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F47EE">
        <w:rPr>
          <w:rFonts w:ascii="Times New Roman" w:hAnsi="Times New Roman" w:cs="Times New Roman"/>
          <w:color w:val="000000"/>
          <w:sz w:val="28"/>
          <w:szCs w:val="28"/>
        </w:rPr>
        <w:t>загальносуспільних</w:t>
      </w:r>
      <w:proofErr w:type="spellEnd"/>
      <w:r w:rsidRPr="008F4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F47EE">
        <w:rPr>
          <w:rFonts w:ascii="Times New Roman" w:hAnsi="Times New Roman" w:cs="Times New Roman"/>
          <w:color w:val="000000"/>
          <w:sz w:val="28"/>
          <w:szCs w:val="28"/>
        </w:rPr>
        <w:t>інтересів</w:t>
      </w:r>
      <w:proofErr w:type="spellEnd"/>
      <w:r w:rsidRPr="008F47EE">
        <w:rPr>
          <w:rFonts w:ascii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8F47EE">
        <w:rPr>
          <w:rFonts w:ascii="Times New Roman" w:hAnsi="Times New Roman" w:cs="Times New Roman"/>
          <w:color w:val="000000"/>
          <w:sz w:val="28"/>
          <w:szCs w:val="28"/>
        </w:rPr>
        <w:t>процесі</w:t>
      </w:r>
      <w:proofErr w:type="spellEnd"/>
      <w:r w:rsidRPr="008F4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F47EE">
        <w:rPr>
          <w:rFonts w:ascii="Times New Roman" w:hAnsi="Times New Roman" w:cs="Times New Roman"/>
          <w:color w:val="000000"/>
          <w:sz w:val="28"/>
          <w:szCs w:val="28"/>
        </w:rPr>
        <w:t>функціонування</w:t>
      </w:r>
      <w:proofErr w:type="spellEnd"/>
      <w:r w:rsidRPr="008F47EE">
        <w:rPr>
          <w:rFonts w:ascii="Times New Roman" w:hAnsi="Times New Roman" w:cs="Times New Roman"/>
          <w:color w:val="000000"/>
          <w:sz w:val="28"/>
          <w:szCs w:val="28"/>
        </w:rPr>
        <w:t xml:space="preserve"> ринку природного газу </w:t>
      </w:r>
      <w:proofErr w:type="spellStart"/>
      <w:r w:rsidRPr="008F47EE">
        <w:rPr>
          <w:rFonts w:ascii="Times New Roman" w:hAnsi="Times New Roman" w:cs="Times New Roman"/>
          <w:color w:val="000000"/>
          <w:sz w:val="28"/>
          <w:szCs w:val="28"/>
        </w:rPr>
        <w:t>щодо</w:t>
      </w:r>
      <w:proofErr w:type="spellEnd"/>
      <w:r w:rsidRPr="008F4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F47EE">
        <w:rPr>
          <w:rFonts w:ascii="Times New Roman" w:hAnsi="Times New Roman" w:cs="Times New Roman"/>
          <w:color w:val="000000"/>
          <w:sz w:val="28"/>
          <w:szCs w:val="28"/>
        </w:rPr>
        <w:t>особливостей</w:t>
      </w:r>
      <w:proofErr w:type="spellEnd"/>
      <w:r w:rsidRPr="008F4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F47EE">
        <w:rPr>
          <w:rFonts w:ascii="Times New Roman" w:hAnsi="Times New Roman" w:cs="Times New Roman"/>
          <w:color w:val="000000"/>
          <w:sz w:val="28"/>
          <w:szCs w:val="28"/>
        </w:rPr>
        <w:t>постачання</w:t>
      </w:r>
      <w:proofErr w:type="spellEnd"/>
      <w:r w:rsidRPr="008F47EE">
        <w:rPr>
          <w:rFonts w:ascii="Times New Roman" w:hAnsi="Times New Roman" w:cs="Times New Roman"/>
          <w:color w:val="000000"/>
          <w:sz w:val="28"/>
          <w:szCs w:val="28"/>
        </w:rPr>
        <w:t xml:space="preserve"> природного газу </w:t>
      </w:r>
      <w:proofErr w:type="spellStart"/>
      <w:r w:rsidRPr="008F47EE">
        <w:rPr>
          <w:rFonts w:ascii="Times New Roman" w:hAnsi="Times New Roman" w:cs="Times New Roman"/>
          <w:color w:val="000000"/>
          <w:sz w:val="28"/>
          <w:szCs w:val="28"/>
        </w:rPr>
        <w:t>виробникам</w:t>
      </w:r>
      <w:proofErr w:type="spellEnd"/>
      <w:r w:rsidRPr="008F4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F47EE">
        <w:rPr>
          <w:rFonts w:ascii="Times New Roman" w:hAnsi="Times New Roman" w:cs="Times New Roman"/>
          <w:color w:val="000000"/>
          <w:sz w:val="28"/>
          <w:szCs w:val="28"/>
        </w:rPr>
        <w:t>теплової</w:t>
      </w:r>
      <w:proofErr w:type="spellEnd"/>
      <w:r w:rsidRPr="008F4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F47EE">
        <w:rPr>
          <w:rFonts w:ascii="Times New Roman" w:hAnsi="Times New Roman" w:cs="Times New Roman"/>
          <w:color w:val="000000"/>
          <w:sz w:val="28"/>
          <w:szCs w:val="28"/>
        </w:rPr>
        <w:t>енергії</w:t>
      </w:r>
      <w:proofErr w:type="spellEnd"/>
      <w:r w:rsidRPr="008F47EE">
        <w:rPr>
          <w:rFonts w:ascii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8F47EE">
        <w:rPr>
          <w:rFonts w:ascii="Times New Roman" w:hAnsi="Times New Roman" w:cs="Times New Roman"/>
          <w:color w:val="000000"/>
          <w:sz w:val="28"/>
          <w:szCs w:val="28"/>
        </w:rPr>
        <w:t>бюджетним</w:t>
      </w:r>
      <w:proofErr w:type="spellEnd"/>
      <w:r w:rsidRPr="008F47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F47EE">
        <w:rPr>
          <w:rFonts w:ascii="Times New Roman" w:hAnsi="Times New Roman" w:cs="Times New Roman"/>
          <w:color w:val="000000"/>
          <w:sz w:val="28"/>
          <w:szCs w:val="28"/>
        </w:rPr>
        <w:t>установам</w:t>
      </w:r>
      <w:proofErr w:type="spellEnd"/>
      <w:r w:rsidRPr="008F47EE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8F47E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5F08389" w14:textId="77777777" w:rsidR="008F47EE" w:rsidRDefault="008F47EE" w:rsidP="008F47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F47EE">
        <w:rPr>
          <w:rFonts w:ascii="Times New Roman" w:hAnsi="Times New Roman" w:cs="Times New Roman"/>
          <w:sz w:val="28"/>
          <w:szCs w:val="28"/>
          <w:shd w:val="clear" w:color="auto" w:fill="FFFFFF"/>
        </w:rPr>
        <w:t>КП «</w:t>
      </w:r>
      <w:proofErr w:type="spellStart"/>
      <w:r w:rsidRPr="008F47EE">
        <w:rPr>
          <w:rFonts w:ascii="Times New Roman" w:hAnsi="Times New Roman" w:cs="Times New Roman"/>
          <w:sz w:val="28"/>
          <w:szCs w:val="28"/>
          <w:shd w:val="clear" w:color="auto" w:fill="FFFFFF"/>
        </w:rPr>
        <w:t>Броваритепловодоенергія</w:t>
      </w:r>
      <w:proofErr w:type="spellEnd"/>
      <w:r w:rsidRPr="008F47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</w:t>
      </w:r>
      <w:proofErr w:type="spellStart"/>
      <w:r w:rsidRPr="008F47EE">
        <w:rPr>
          <w:rFonts w:ascii="Times New Roman" w:hAnsi="Times New Roman" w:cs="Times New Roman"/>
          <w:sz w:val="28"/>
          <w:szCs w:val="28"/>
          <w:shd w:val="clear" w:color="auto" w:fill="FFFFFF"/>
        </w:rPr>
        <w:t>планується</w:t>
      </w:r>
      <w:proofErr w:type="spellEnd"/>
      <w:r w:rsidRPr="008F47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F47EE">
        <w:rPr>
          <w:rFonts w:ascii="Times New Roman" w:hAnsi="Times New Roman" w:cs="Times New Roman"/>
          <w:sz w:val="28"/>
          <w:szCs w:val="28"/>
          <w:shd w:val="clear" w:color="auto" w:fill="FFFFFF"/>
        </w:rPr>
        <w:t>укладення</w:t>
      </w:r>
      <w:proofErr w:type="spellEnd"/>
      <w:r w:rsidRPr="008F47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договору про </w:t>
      </w:r>
      <w:proofErr w:type="spellStart"/>
      <w:r w:rsidRPr="008F47EE">
        <w:rPr>
          <w:rFonts w:ascii="Times New Roman" w:hAnsi="Times New Roman" w:cs="Times New Roman"/>
          <w:sz w:val="28"/>
          <w:szCs w:val="28"/>
          <w:shd w:val="clear" w:color="auto" w:fill="FFFFFF"/>
        </w:rPr>
        <w:t>постачання</w:t>
      </w:r>
      <w:proofErr w:type="spellEnd"/>
      <w:r w:rsidRPr="008F47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природного газу як </w:t>
      </w:r>
      <w:r w:rsidRPr="008F47EE">
        <w:rPr>
          <w:rStyle w:val="fontstyle01"/>
          <w:rFonts w:ascii="Times New Roman" w:hAnsi="Times New Roman" w:cs="Times New Roman"/>
        </w:rPr>
        <w:t>з</w:t>
      </w:r>
      <w:r w:rsidRPr="008F47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начного </w:t>
      </w:r>
      <w:proofErr w:type="spellStart"/>
      <w:r w:rsidRPr="008F47EE">
        <w:rPr>
          <w:rFonts w:ascii="Times New Roman" w:hAnsi="Times New Roman" w:cs="Times New Roman"/>
          <w:sz w:val="28"/>
          <w:szCs w:val="28"/>
          <w:shd w:val="clear" w:color="auto" w:fill="FFFFFF"/>
        </w:rPr>
        <w:t>правочину</w:t>
      </w:r>
      <w:proofErr w:type="spellEnd"/>
      <w:r w:rsidRPr="008F47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8F47EE">
        <w:rPr>
          <w:rFonts w:ascii="Times New Roman" w:hAnsi="Times New Roman" w:cs="Times New Roman"/>
          <w:sz w:val="28"/>
          <w:szCs w:val="28"/>
          <w:shd w:val="clear" w:color="auto" w:fill="FFFFFF"/>
        </w:rPr>
        <w:t>який</w:t>
      </w:r>
      <w:proofErr w:type="spellEnd"/>
      <w:r w:rsidRPr="008F47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F47EE">
        <w:rPr>
          <w:rFonts w:ascii="Times New Roman" w:hAnsi="Times New Roman" w:cs="Times New Roman"/>
          <w:sz w:val="28"/>
          <w:szCs w:val="28"/>
          <w:shd w:val="clear" w:color="auto" w:fill="FFFFFF"/>
        </w:rPr>
        <w:t>може</w:t>
      </w:r>
      <w:proofErr w:type="spellEnd"/>
      <w:r w:rsidRPr="008F47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бути </w:t>
      </w:r>
      <w:proofErr w:type="spellStart"/>
      <w:r w:rsidRPr="008F47EE">
        <w:rPr>
          <w:rFonts w:ascii="Times New Roman" w:hAnsi="Times New Roman" w:cs="Times New Roman"/>
          <w:sz w:val="28"/>
          <w:szCs w:val="28"/>
          <w:shd w:val="clear" w:color="auto" w:fill="FFFFFF"/>
        </w:rPr>
        <w:t>вчинений</w:t>
      </w:r>
      <w:proofErr w:type="spellEnd"/>
      <w:r w:rsidRPr="008F47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F47EE">
        <w:rPr>
          <w:rFonts w:ascii="Times New Roman" w:hAnsi="Times New Roman" w:cs="Times New Roman"/>
          <w:sz w:val="28"/>
          <w:szCs w:val="28"/>
          <w:shd w:val="clear" w:color="auto" w:fill="FFFFFF"/>
        </w:rPr>
        <w:t>підприємством</w:t>
      </w:r>
      <w:proofErr w:type="spellEnd"/>
      <w:r w:rsidRPr="008F47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 </w:t>
      </w:r>
      <w:proofErr w:type="spellStart"/>
      <w:r w:rsidRPr="008F47EE">
        <w:rPr>
          <w:rFonts w:ascii="Times New Roman" w:hAnsi="Times New Roman" w:cs="Times New Roman"/>
          <w:sz w:val="28"/>
          <w:szCs w:val="28"/>
          <w:shd w:val="clear" w:color="auto" w:fill="FFFFFF"/>
        </w:rPr>
        <w:t>попередньої</w:t>
      </w:r>
      <w:proofErr w:type="spellEnd"/>
      <w:r w:rsidRPr="008F47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F47EE">
        <w:rPr>
          <w:rFonts w:ascii="Times New Roman" w:hAnsi="Times New Roman" w:cs="Times New Roman"/>
          <w:sz w:val="28"/>
          <w:szCs w:val="28"/>
          <w:shd w:val="clear" w:color="auto" w:fill="FFFFFF"/>
        </w:rPr>
        <w:t>згоди</w:t>
      </w:r>
      <w:proofErr w:type="spellEnd"/>
      <w:r w:rsidRPr="008F47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F47EE">
        <w:rPr>
          <w:rFonts w:ascii="Times New Roman" w:hAnsi="Times New Roman" w:cs="Times New Roman"/>
          <w:sz w:val="28"/>
          <w:szCs w:val="28"/>
          <w:shd w:val="clear" w:color="auto" w:fill="FFFFFF"/>
        </w:rPr>
        <w:t>власника</w:t>
      </w:r>
      <w:proofErr w:type="spellEnd"/>
      <w:r w:rsidRPr="008F47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</w:t>
      </w:r>
      <w:proofErr w:type="spellStart"/>
      <w:r w:rsidRPr="008F47EE">
        <w:rPr>
          <w:rFonts w:ascii="Times New Roman" w:eastAsia="Times New Roman" w:hAnsi="Times New Roman" w:cs="Times New Roman"/>
          <w:sz w:val="28"/>
          <w:szCs w:val="28"/>
        </w:rPr>
        <w:t>Броварської</w:t>
      </w:r>
      <w:proofErr w:type="spellEnd"/>
      <w:r w:rsidRPr="008F47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F47EE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 w:rsidRPr="008F47EE">
        <w:rPr>
          <w:rFonts w:ascii="Times New Roman" w:eastAsia="Times New Roman" w:hAnsi="Times New Roman" w:cs="Times New Roman"/>
          <w:sz w:val="28"/>
          <w:szCs w:val="28"/>
        </w:rPr>
        <w:t xml:space="preserve"> ради </w:t>
      </w:r>
      <w:proofErr w:type="spellStart"/>
      <w:r w:rsidRPr="008F47EE">
        <w:rPr>
          <w:rFonts w:ascii="Times New Roman" w:eastAsia="Times New Roman" w:hAnsi="Times New Roman" w:cs="Times New Roman"/>
          <w:sz w:val="28"/>
          <w:szCs w:val="28"/>
        </w:rPr>
        <w:t>Броварського</w:t>
      </w:r>
      <w:proofErr w:type="spellEnd"/>
      <w:r w:rsidRPr="008F47EE">
        <w:rPr>
          <w:rFonts w:ascii="Times New Roman" w:eastAsia="Times New Roman" w:hAnsi="Times New Roman" w:cs="Times New Roman"/>
          <w:sz w:val="28"/>
          <w:szCs w:val="28"/>
        </w:rPr>
        <w:t xml:space="preserve"> району </w:t>
      </w:r>
      <w:proofErr w:type="spellStart"/>
      <w:r w:rsidRPr="008F47EE">
        <w:rPr>
          <w:rFonts w:ascii="Times New Roman" w:eastAsia="Times New Roman" w:hAnsi="Times New Roman" w:cs="Times New Roman"/>
          <w:sz w:val="28"/>
          <w:szCs w:val="28"/>
        </w:rPr>
        <w:t>Київської</w:t>
      </w:r>
      <w:proofErr w:type="spellEnd"/>
      <w:r w:rsidRPr="008F47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F47EE">
        <w:rPr>
          <w:rFonts w:ascii="Times New Roman" w:eastAsia="Times New Roman" w:hAnsi="Times New Roman" w:cs="Times New Roman"/>
          <w:sz w:val="28"/>
          <w:szCs w:val="28"/>
        </w:rPr>
        <w:t>області</w:t>
      </w:r>
      <w:proofErr w:type="spellEnd"/>
      <w:r w:rsidRPr="008F47EE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Pr="008F47EE">
        <w:rPr>
          <w:rFonts w:ascii="Times New Roman" w:eastAsia="Times New Roman" w:hAnsi="Times New Roman" w:cs="Times New Roman"/>
          <w:sz w:val="28"/>
          <w:szCs w:val="28"/>
        </w:rPr>
        <w:t>Броваритепловодоенергія</w:t>
      </w:r>
      <w:proofErr w:type="spellEnd"/>
      <w:r w:rsidRPr="008F47EE">
        <w:rPr>
          <w:rFonts w:ascii="Times New Roman" w:eastAsia="Times New Roman" w:hAnsi="Times New Roman" w:cs="Times New Roman"/>
          <w:sz w:val="28"/>
          <w:szCs w:val="28"/>
        </w:rPr>
        <w:t>».</w:t>
      </w:r>
    </w:p>
    <w:p w14:paraId="425CA32F" w14:textId="77777777" w:rsidR="00DD1B3C" w:rsidRPr="00DD1B3C" w:rsidRDefault="00DD1B3C" w:rsidP="008F47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66F2EEF1" w14:textId="77777777" w:rsidR="008F47EE" w:rsidRPr="008F47EE" w:rsidRDefault="008F47EE" w:rsidP="008F47EE">
      <w:pPr>
        <w:pStyle w:val="a3"/>
        <w:spacing w:before="0" w:beforeAutospacing="0" w:after="0" w:afterAutospacing="0"/>
        <w:jc w:val="both"/>
        <w:rPr>
          <w:color w:val="303030"/>
          <w:sz w:val="28"/>
          <w:szCs w:val="28"/>
        </w:rPr>
      </w:pPr>
      <w:r w:rsidRPr="008F47EE">
        <w:rPr>
          <w:rStyle w:val="a4"/>
          <w:color w:val="303030"/>
          <w:sz w:val="28"/>
          <w:szCs w:val="28"/>
        </w:rPr>
        <w:t>2. Мета і шляхи її досягнення</w:t>
      </w:r>
    </w:p>
    <w:p w14:paraId="10C57B08" w14:textId="77777777" w:rsidR="008F47EE" w:rsidRDefault="008F47EE" w:rsidP="008F47EE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8F47EE">
        <w:rPr>
          <w:rFonts w:ascii="Times New Roman" w:eastAsia="Times New Roman" w:hAnsi="Times New Roman" w:cs="Times New Roman"/>
          <w:sz w:val="28"/>
          <w:szCs w:val="28"/>
        </w:rPr>
        <w:t>Підготовка</w:t>
      </w:r>
      <w:proofErr w:type="spellEnd"/>
      <w:r w:rsidRPr="008F47EE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 w:rsidRPr="008F47EE">
        <w:rPr>
          <w:rFonts w:ascii="Times New Roman" w:eastAsia="Times New Roman" w:hAnsi="Times New Roman" w:cs="Times New Roman"/>
          <w:sz w:val="28"/>
          <w:szCs w:val="28"/>
        </w:rPr>
        <w:t>опалювального</w:t>
      </w:r>
      <w:proofErr w:type="spellEnd"/>
      <w:r w:rsidRPr="008F47EE">
        <w:rPr>
          <w:rFonts w:ascii="Times New Roman" w:eastAsia="Times New Roman" w:hAnsi="Times New Roman" w:cs="Times New Roman"/>
          <w:sz w:val="28"/>
          <w:szCs w:val="28"/>
        </w:rPr>
        <w:t xml:space="preserve"> сезону 2025-2026 </w:t>
      </w:r>
      <w:proofErr w:type="spellStart"/>
      <w:r w:rsidRPr="008F47EE">
        <w:rPr>
          <w:rFonts w:ascii="Times New Roman" w:eastAsia="Times New Roman" w:hAnsi="Times New Roman" w:cs="Times New Roman"/>
          <w:sz w:val="28"/>
          <w:szCs w:val="28"/>
        </w:rPr>
        <w:t>років</w:t>
      </w:r>
      <w:proofErr w:type="spellEnd"/>
      <w:r w:rsidRPr="008F47EE">
        <w:rPr>
          <w:rFonts w:ascii="Times New Roman" w:eastAsia="Times New Roman" w:hAnsi="Times New Roman" w:cs="Times New Roman"/>
          <w:sz w:val="28"/>
          <w:szCs w:val="28"/>
        </w:rPr>
        <w:t xml:space="preserve"> шляхом </w:t>
      </w:r>
      <w:proofErr w:type="spellStart"/>
      <w:r w:rsidRPr="008F47EE">
        <w:rPr>
          <w:rFonts w:ascii="Times New Roman" w:eastAsia="Times New Roman" w:hAnsi="Times New Roman" w:cs="Times New Roman"/>
          <w:sz w:val="28"/>
          <w:szCs w:val="28"/>
        </w:rPr>
        <w:t>укладання</w:t>
      </w:r>
      <w:proofErr w:type="spellEnd"/>
      <w:r w:rsidRPr="008F47EE">
        <w:rPr>
          <w:rFonts w:ascii="Times New Roman" w:eastAsia="Times New Roman" w:hAnsi="Times New Roman" w:cs="Times New Roman"/>
          <w:sz w:val="28"/>
          <w:szCs w:val="28"/>
        </w:rPr>
        <w:t xml:space="preserve"> договору з </w:t>
      </w:r>
      <w:proofErr w:type="spellStart"/>
      <w:r w:rsidRPr="008F47EE">
        <w:rPr>
          <w:rFonts w:ascii="Times New Roman" w:eastAsia="Times New Roman" w:hAnsi="Times New Roman" w:cs="Times New Roman"/>
          <w:sz w:val="28"/>
          <w:szCs w:val="28"/>
        </w:rPr>
        <w:t>Товариством</w:t>
      </w:r>
      <w:proofErr w:type="spellEnd"/>
      <w:r w:rsidRPr="008F47EE"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 w:rsidRPr="008F47EE">
        <w:rPr>
          <w:rFonts w:ascii="Times New Roman" w:eastAsia="Times New Roman" w:hAnsi="Times New Roman" w:cs="Times New Roman"/>
          <w:sz w:val="28"/>
          <w:szCs w:val="28"/>
        </w:rPr>
        <w:t>обмеженою</w:t>
      </w:r>
      <w:proofErr w:type="spellEnd"/>
      <w:r w:rsidRPr="008F47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F47EE">
        <w:rPr>
          <w:rFonts w:ascii="Times New Roman" w:eastAsia="Times New Roman" w:hAnsi="Times New Roman" w:cs="Times New Roman"/>
          <w:sz w:val="28"/>
          <w:szCs w:val="28"/>
        </w:rPr>
        <w:t>відповідальністю</w:t>
      </w:r>
      <w:proofErr w:type="spellEnd"/>
      <w:r w:rsidRPr="008F47EE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Pr="008F47EE">
        <w:rPr>
          <w:rFonts w:ascii="Times New Roman" w:eastAsia="Times New Roman" w:hAnsi="Times New Roman" w:cs="Times New Roman"/>
          <w:sz w:val="28"/>
          <w:szCs w:val="28"/>
        </w:rPr>
        <w:t>Газопостачальна</w:t>
      </w:r>
      <w:proofErr w:type="spellEnd"/>
      <w:r w:rsidRPr="008F47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F47EE">
        <w:rPr>
          <w:rFonts w:ascii="Times New Roman" w:eastAsia="Times New Roman" w:hAnsi="Times New Roman" w:cs="Times New Roman"/>
          <w:sz w:val="28"/>
          <w:szCs w:val="28"/>
        </w:rPr>
        <w:t>компанія</w:t>
      </w:r>
      <w:proofErr w:type="spellEnd"/>
      <w:r w:rsidRPr="008F47EE">
        <w:rPr>
          <w:rFonts w:ascii="Times New Roman" w:eastAsia="Times New Roman" w:hAnsi="Times New Roman" w:cs="Times New Roman"/>
          <w:sz w:val="28"/>
          <w:szCs w:val="28"/>
        </w:rPr>
        <w:t xml:space="preserve"> «Нафтогаз Трейдинг» для </w:t>
      </w:r>
      <w:proofErr w:type="spellStart"/>
      <w:r w:rsidRPr="008F47EE">
        <w:rPr>
          <w:rFonts w:ascii="Times New Roman" w:eastAsia="Times New Roman" w:hAnsi="Times New Roman" w:cs="Times New Roman"/>
          <w:sz w:val="28"/>
          <w:szCs w:val="28"/>
        </w:rPr>
        <w:t>забезпечення</w:t>
      </w:r>
      <w:proofErr w:type="spellEnd"/>
      <w:r w:rsidRPr="008F47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F47EE">
        <w:rPr>
          <w:rFonts w:ascii="Times New Roman" w:eastAsia="Times New Roman" w:hAnsi="Times New Roman" w:cs="Times New Roman"/>
          <w:sz w:val="28"/>
          <w:szCs w:val="28"/>
        </w:rPr>
        <w:t>постачання</w:t>
      </w:r>
      <w:proofErr w:type="spellEnd"/>
      <w:r w:rsidRPr="008F47EE">
        <w:rPr>
          <w:rFonts w:ascii="Times New Roman" w:eastAsia="Times New Roman" w:hAnsi="Times New Roman" w:cs="Times New Roman"/>
          <w:sz w:val="28"/>
          <w:szCs w:val="28"/>
        </w:rPr>
        <w:t xml:space="preserve"> природного газу</w:t>
      </w:r>
      <w:r w:rsidR="007D60F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03293C9B" w14:textId="77777777" w:rsidR="00DD1B3C" w:rsidRPr="007D60F7" w:rsidRDefault="00DD1B3C" w:rsidP="008F47EE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30D8F77" w14:textId="77777777" w:rsidR="008F47EE" w:rsidRPr="008F47EE" w:rsidRDefault="008F47EE" w:rsidP="008F47EE">
      <w:pPr>
        <w:pStyle w:val="a3"/>
        <w:spacing w:before="0" w:beforeAutospacing="0" w:after="0" w:afterAutospacing="0"/>
        <w:jc w:val="both"/>
        <w:rPr>
          <w:color w:val="303030"/>
          <w:sz w:val="28"/>
          <w:szCs w:val="28"/>
        </w:rPr>
      </w:pPr>
      <w:r w:rsidRPr="008F47EE">
        <w:rPr>
          <w:rStyle w:val="a4"/>
          <w:color w:val="303030"/>
          <w:sz w:val="28"/>
          <w:szCs w:val="28"/>
        </w:rPr>
        <w:t>3. Правові аспекти</w:t>
      </w:r>
    </w:p>
    <w:p w14:paraId="3A458C7E" w14:textId="77777777" w:rsidR="008F47EE" w:rsidRDefault="008F47EE" w:rsidP="008F47EE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bookmarkStart w:id="1" w:name="_Hlk204604748"/>
      <w:r w:rsidRPr="008F47EE">
        <w:rPr>
          <w:color w:val="000000" w:themeColor="text1"/>
          <w:sz w:val="28"/>
          <w:szCs w:val="28"/>
        </w:rPr>
        <w:t>П</w:t>
      </w:r>
      <w:r w:rsidRPr="008F47EE">
        <w:rPr>
          <w:color w:val="000000" w:themeColor="text1"/>
          <w:sz w:val="28"/>
          <w:szCs w:val="28"/>
          <w:lang w:eastAsia="ru-RU"/>
        </w:rPr>
        <w:t xml:space="preserve">останова Кабінету Міністрів України </w:t>
      </w:r>
      <w:r w:rsidRPr="008F47EE">
        <w:rPr>
          <w:color w:val="000000"/>
          <w:sz w:val="28"/>
          <w:szCs w:val="28"/>
        </w:rPr>
        <w:t>від 19.07.2022 № 812 «Про затвердження Положення про покладення спеціальних обов’язків на суб’єктів ринку природного газу для забезпечення загальносуспільних інтересів у процесі функціонування ринку природного газу щодо особливостей постачання природного газу виробникам теплової енергії та бюджетним установам»</w:t>
      </w:r>
      <w:bookmarkEnd w:id="1"/>
      <w:r w:rsidRPr="008F47EE">
        <w:rPr>
          <w:color w:val="000000"/>
          <w:sz w:val="28"/>
          <w:szCs w:val="28"/>
        </w:rPr>
        <w:t>.</w:t>
      </w:r>
    </w:p>
    <w:p w14:paraId="7A158817" w14:textId="77777777" w:rsidR="00DD1B3C" w:rsidRPr="008F47EE" w:rsidRDefault="00DD1B3C" w:rsidP="008F47EE">
      <w:pPr>
        <w:pStyle w:val="a3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</w:p>
    <w:p w14:paraId="192B8376" w14:textId="77777777" w:rsidR="008F47EE" w:rsidRPr="008F47EE" w:rsidRDefault="008F47EE" w:rsidP="008F47EE">
      <w:pPr>
        <w:pStyle w:val="a3"/>
        <w:spacing w:before="0" w:beforeAutospacing="0" w:after="0" w:afterAutospacing="0"/>
        <w:jc w:val="both"/>
        <w:rPr>
          <w:color w:val="303030"/>
          <w:sz w:val="28"/>
          <w:szCs w:val="28"/>
        </w:rPr>
      </w:pPr>
      <w:r w:rsidRPr="008F47EE">
        <w:rPr>
          <w:rStyle w:val="a4"/>
          <w:color w:val="303030"/>
          <w:sz w:val="28"/>
          <w:szCs w:val="28"/>
        </w:rPr>
        <w:t>4. Фінансово-економічне обґрунтування</w:t>
      </w:r>
    </w:p>
    <w:p w14:paraId="355F0D80" w14:textId="77777777" w:rsidR="008F47EE" w:rsidRDefault="008F47EE" w:rsidP="007D60F7">
      <w:pPr>
        <w:pStyle w:val="a3"/>
        <w:spacing w:before="0" w:beforeAutospacing="0" w:after="0" w:afterAutospacing="0"/>
        <w:ind w:firstLine="567"/>
        <w:jc w:val="both"/>
        <w:rPr>
          <w:color w:val="303030"/>
          <w:sz w:val="28"/>
          <w:szCs w:val="28"/>
        </w:rPr>
      </w:pPr>
      <w:r w:rsidRPr="008F47EE">
        <w:rPr>
          <w:color w:val="303030"/>
          <w:sz w:val="28"/>
          <w:szCs w:val="28"/>
        </w:rPr>
        <w:t>Прийняття даного рішення не потребує виділення коштів.</w:t>
      </w:r>
    </w:p>
    <w:p w14:paraId="1A46070A" w14:textId="77777777" w:rsidR="00DD1B3C" w:rsidRPr="008F47EE" w:rsidRDefault="00DD1B3C" w:rsidP="007D60F7">
      <w:pPr>
        <w:pStyle w:val="a3"/>
        <w:spacing w:before="0" w:beforeAutospacing="0" w:after="0" w:afterAutospacing="0"/>
        <w:ind w:firstLine="567"/>
        <w:jc w:val="both"/>
        <w:rPr>
          <w:color w:val="303030"/>
          <w:sz w:val="28"/>
          <w:szCs w:val="28"/>
        </w:rPr>
      </w:pPr>
    </w:p>
    <w:p w14:paraId="1A95B3DB" w14:textId="77777777" w:rsidR="008F47EE" w:rsidRPr="008F47EE" w:rsidRDefault="008F47EE" w:rsidP="008F47E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F47EE">
        <w:rPr>
          <w:rStyle w:val="a4"/>
          <w:sz w:val="28"/>
          <w:szCs w:val="28"/>
        </w:rPr>
        <w:t>5. Прогноз результатів</w:t>
      </w:r>
    </w:p>
    <w:p w14:paraId="7C218F8D" w14:textId="77777777" w:rsidR="008F47EE" w:rsidRPr="008F47EE" w:rsidRDefault="008F47EE" w:rsidP="007D60F7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8F47EE">
        <w:rPr>
          <w:rFonts w:ascii="Times New Roman" w:hAnsi="Times New Roman" w:cs="Times New Roman"/>
          <w:sz w:val="28"/>
          <w:szCs w:val="28"/>
          <w:shd w:val="clear" w:color="auto" w:fill="FFFFFF"/>
        </w:rPr>
        <w:t>Дотримання</w:t>
      </w:r>
      <w:proofErr w:type="spellEnd"/>
      <w:r w:rsidRPr="008F47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F47EE">
        <w:rPr>
          <w:rFonts w:ascii="Times New Roman" w:hAnsi="Times New Roman" w:cs="Times New Roman"/>
          <w:sz w:val="28"/>
          <w:szCs w:val="28"/>
          <w:shd w:val="clear" w:color="auto" w:fill="FFFFFF"/>
        </w:rPr>
        <w:t>вимог</w:t>
      </w:r>
      <w:proofErr w:type="spellEnd"/>
      <w:r w:rsidRPr="008F47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F47EE">
        <w:rPr>
          <w:rFonts w:ascii="Times New Roman" w:hAnsi="Times New Roman" w:cs="Times New Roman"/>
          <w:sz w:val="28"/>
          <w:szCs w:val="28"/>
          <w:shd w:val="clear" w:color="auto" w:fill="FFFFFF"/>
        </w:rPr>
        <w:t>діючого</w:t>
      </w:r>
      <w:proofErr w:type="spellEnd"/>
      <w:r w:rsidRPr="008F47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8F47EE">
        <w:rPr>
          <w:rFonts w:ascii="Times New Roman" w:hAnsi="Times New Roman" w:cs="Times New Roman"/>
          <w:sz w:val="28"/>
          <w:szCs w:val="28"/>
          <w:shd w:val="clear" w:color="auto" w:fill="FFFFFF"/>
        </w:rPr>
        <w:t>законодавства</w:t>
      </w:r>
      <w:proofErr w:type="spellEnd"/>
      <w:r w:rsidRPr="008F47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 </w:t>
      </w:r>
      <w:proofErr w:type="spellStart"/>
      <w:r w:rsidRPr="008F47EE">
        <w:rPr>
          <w:rFonts w:ascii="Times New Roman" w:hAnsi="Times New Roman" w:cs="Times New Roman"/>
          <w:sz w:val="28"/>
          <w:szCs w:val="28"/>
          <w:shd w:val="clear" w:color="auto" w:fill="FFFFFF"/>
        </w:rPr>
        <w:t>укладенні</w:t>
      </w:r>
      <w:proofErr w:type="spellEnd"/>
      <w:r w:rsidRPr="008F47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договору про </w:t>
      </w:r>
      <w:proofErr w:type="spellStart"/>
      <w:r w:rsidRPr="008F47EE">
        <w:rPr>
          <w:rFonts w:ascii="Times New Roman" w:hAnsi="Times New Roman" w:cs="Times New Roman"/>
          <w:sz w:val="28"/>
          <w:szCs w:val="28"/>
          <w:shd w:val="clear" w:color="auto" w:fill="FFFFFF"/>
        </w:rPr>
        <w:t>постачання</w:t>
      </w:r>
      <w:proofErr w:type="spellEnd"/>
      <w:r w:rsidRPr="008F47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природного газу.</w:t>
      </w:r>
    </w:p>
    <w:p w14:paraId="1A730D02" w14:textId="77777777" w:rsidR="00DD1B3C" w:rsidRDefault="00DD1B3C" w:rsidP="008F47EE">
      <w:pPr>
        <w:pStyle w:val="a3"/>
        <w:spacing w:before="0" w:beforeAutospacing="0" w:after="0" w:afterAutospacing="0"/>
        <w:jc w:val="both"/>
        <w:rPr>
          <w:rStyle w:val="a4"/>
          <w:color w:val="303030"/>
          <w:sz w:val="28"/>
          <w:szCs w:val="28"/>
        </w:rPr>
      </w:pPr>
    </w:p>
    <w:p w14:paraId="2E8D20DD" w14:textId="0B88CED2" w:rsidR="008F47EE" w:rsidRPr="008F47EE" w:rsidRDefault="008F47EE" w:rsidP="008F47EE">
      <w:pPr>
        <w:pStyle w:val="a3"/>
        <w:spacing w:before="0" w:beforeAutospacing="0" w:after="0" w:afterAutospacing="0"/>
        <w:jc w:val="both"/>
        <w:rPr>
          <w:color w:val="303030"/>
          <w:sz w:val="28"/>
          <w:szCs w:val="28"/>
        </w:rPr>
      </w:pPr>
      <w:r w:rsidRPr="008F47EE">
        <w:rPr>
          <w:rStyle w:val="a4"/>
          <w:color w:val="303030"/>
          <w:sz w:val="28"/>
          <w:szCs w:val="28"/>
        </w:rPr>
        <w:t>6. Суб’єкт подання про</w:t>
      </w:r>
      <w:r w:rsidR="007D60F7">
        <w:rPr>
          <w:rStyle w:val="a4"/>
          <w:color w:val="303030"/>
          <w:sz w:val="28"/>
          <w:szCs w:val="28"/>
        </w:rPr>
        <w:t>е</w:t>
      </w:r>
      <w:r w:rsidRPr="008F47EE">
        <w:rPr>
          <w:rStyle w:val="a4"/>
          <w:color w:val="303030"/>
          <w:sz w:val="28"/>
          <w:szCs w:val="28"/>
        </w:rPr>
        <w:t>кту рішення</w:t>
      </w:r>
    </w:p>
    <w:p w14:paraId="773295E0" w14:textId="77777777" w:rsidR="007D60F7" w:rsidRDefault="007D60F7" w:rsidP="007D60F7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2" w:name="_Hlk139880192"/>
      <w:r w:rsidRPr="003B261C">
        <w:rPr>
          <w:rFonts w:ascii="Times New Roman" w:hAnsi="Times New Roman" w:cs="Times New Roman"/>
          <w:sz w:val="28"/>
          <w:szCs w:val="28"/>
          <w:lang w:val="uk-UA"/>
        </w:rPr>
        <w:t>Доповідач: РЕШЕТОВА Світлана Ігорівна – начальник 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AAC992D" w14:textId="77777777" w:rsidR="007D60F7" w:rsidRPr="00782B38" w:rsidRDefault="007D60F7" w:rsidP="007D60F7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261C">
        <w:rPr>
          <w:rFonts w:ascii="Times New Roman" w:hAnsi="Times New Roman"/>
          <w:sz w:val="28"/>
          <w:szCs w:val="28"/>
          <w:lang w:val="uk-UA"/>
        </w:rPr>
        <w:t xml:space="preserve">Відповідальна за підготовку проекту рішення: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Драна Олена Миколаївна 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заступник 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>начальник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 xml:space="preserve"> відділу планування та обліку 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області, </w:t>
      </w:r>
      <w:r>
        <w:rPr>
          <w:rFonts w:ascii="Times New Roman" w:hAnsi="Times New Roman" w:cs="Times New Roman"/>
          <w:sz w:val="28"/>
          <w:szCs w:val="28"/>
          <w:lang w:val="uk-UA"/>
        </w:rPr>
        <w:t>тел.</w:t>
      </w:r>
      <w:r w:rsidRPr="00782B38">
        <w:rPr>
          <w:rFonts w:ascii="Times New Roman" w:hAnsi="Times New Roman" w:cs="Times New Roman"/>
          <w:sz w:val="28"/>
          <w:szCs w:val="28"/>
          <w:lang w:val="uk-UA"/>
        </w:rPr>
        <w:t>4-61-10.</w:t>
      </w:r>
      <w:bookmarkEnd w:id="2"/>
    </w:p>
    <w:p w14:paraId="7A7D3547" w14:textId="77777777" w:rsidR="008F47EE" w:rsidRPr="007D60F7" w:rsidRDefault="008F47EE" w:rsidP="008F47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uk-UA"/>
        </w:rPr>
      </w:pPr>
    </w:p>
    <w:p w14:paraId="3071CE25" w14:textId="77777777" w:rsidR="008F47EE" w:rsidRPr="008F47EE" w:rsidRDefault="008F47EE" w:rsidP="008F47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14:paraId="18FE23E8" w14:textId="77777777" w:rsidR="008F47EE" w:rsidRPr="008F47EE" w:rsidRDefault="008F47EE" w:rsidP="008F47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14:paraId="68B4332D" w14:textId="77777777" w:rsidR="008F47EE" w:rsidRPr="008F47EE" w:rsidRDefault="008F47EE" w:rsidP="008F47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47EE"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spellStart"/>
      <w:r w:rsidRPr="008F47EE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8F47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47EE">
        <w:rPr>
          <w:rFonts w:ascii="Times New Roman" w:hAnsi="Times New Roman" w:cs="Times New Roman"/>
          <w:sz w:val="28"/>
          <w:szCs w:val="28"/>
        </w:rPr>
        <w:t>будівництва</w:t>
      </w:r>
      <w:proofErr w:type="spellEnd"/>
      <w:r w:rsidRPr="008F47EE">
        <w:rPr>
          <w:rFonts w:ascii="Times New Roman" w:hAnsi="Times New Roman" w:cs="Times New Roman"/>
          <w:sz w:val="28"/>
          <w:szCs w:val="28"/>
        </w:rPr>
        <w:t>,</w:t>
      </w:r>
    </w:p>
    <w:p w14:paraId="641C3284" w14:textId="77777777" w:rsidR="008F47EE" w:rsidRPr="008F47EE" w:rsidRDefault="008F47EE" w:rsidP="008F47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F47EE">
        <w:rPr>
          <w:rFonts w:ascii="Times New Roman" w:hAnsi="Times New Roman" w:cs="Times New Roman"/>
          <w:sz w:val="28"/>
          <w:szCs w:val="28"/>
        </w:rPr>
        <w:t>житлово-комунального</w:t>
      </w:r>
      <w:proofErr w:type="spellEnd"/>
      <w:r w:rsidRPr="008F47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47EE">
        <w:rPr>
          <w:rFonts w:ascii="Times New Roman" w:hAnsi="Times New Roman" w:cs="Times New Roman"/>
          <w:sz w:val="28"/>
          <w:szCs w:val="28"/>
        </w:rPr>
        <w:t>господарства</w:t>
      </w:r>
      <w:proofErr w:type="spellEnd"/>
      <w:r w:rsidRPr="008F47EE">
        <w:rPr>
          <w:rFonts w:ascii="Times New Roman" w:hAnsi="Times New Roman" w:cs="Times New Roman"/>
          <w:sz w:val="28"/>
          <w:szCs w:val="28"/>
        </w:rPr>
        <w:t>,</w:t>
      </w:r>
    </w:p>
    <w:p w14:paraId="28CAE4BF" w14:textId="77777777" w:rsidR="008F47EE" w:rsidRPr="008F47EE" w:rsidRDefault="008F47EE" w:rsidP="008F47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F47EE">
        <w:rPr>
          <w:rFonts w:ascii="Times New Roman" w:hAnsi="Times New Roman" w:cs="Times New Roman"/>
          <w:sz w:val="28"/>
          <w:szCs w:val="28"/>
        </w:rPr>
        <w:t>інфраструктури</w:t>
      </w:r>
      <w:proofErr w:type="spellEnd"/>
      <w:r w:rsidRPr="008F47EE">
        <w:rPr>
          <w:rFonts w:ascii="Times New Roman" w:hAnsi="Times New Roman" w:cs="Times New Roman"/>
          <w:sz w:val="28"/>
          <w:szCs w:val="28"/>
        </w:rPr>
        <w:t xml:space="preserve"> та транспорту </w:t>
      </w:r>
    </w:p>
    <w:p w14:paraId="0AB6315B" w14:textId="77777777" w:rsidR="008F47EE" w:rsidRPr="008F47EE" w:rsidRDefault="008F47EE" w:rsidP="008F47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F47EE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8F47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47EE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8F47EE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8F47EE">
        <w:rPr>
          <w:rFonts w:ascii="Times New Roman" w:hAnsi="Times New Roman" w:cs="Times New Roman"/>
          <w:sz w:val="28"/>
          <w:szCs w:val="28"/>
        </w:rPr>
        <w:t>Броварського</w:t>
      </w:r>
      <w:proofErr w:type="spellEnd"/>
      <w:r w:rsidRPr="008F47E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902BDB" w14:textId="77777777" w:rsidR="008F47EE" w:rsidRPr="008F47EE" w:rsidRDefault="008F47EE" w:rsidP="008F47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8F47EE">
        <w:rPr>
          <w:rFonts w:ascii="Times New Roman" w:hAnsi="Times New Roman" w:cs="Times New Roman"/>
          <w:sz w:val="28"/>
          <w:szCs w:val="28"/>
        </w:rPr>
        <w:t xml:space="preserve">району </w:t>
      </w:r>
      <w:proofErr w:type="spellStart"/>
      <w:proofErr w:type="gramStart"/>
      <w:r w:rsidRPr="008F47EE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8F47EE">
        <w:rPr>
          <w:rFonts w:ascii="Times New Roman" w:hAnsi="Times New Roman" w:cs="Times New Roman"/>
          <w:sz w:val="28"/>
          <w:szCs w:val="28"/>
        </w:rPr>
        <w:t xml:space="preserve">  області</w:t>
      </w:r>
      <w:proofErr w:type="gramEnd"/>
      <w:r w:rsidRPr="008F47EE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proofErr w:type="spellStart"/>
      <w:r w:rsidRPr="008F47EE">
        <w:rPr>
          <w:rFonts w:ascii="Times New Roman" w:hAnsi="Times New Roman" w:cs="Times New Roman"/>
          <w:sz w:val="28"/>
          <w:szCs w:val="28"/>
        </w:rPr>
        <w:t>Світлана</w:t>
      </w:r>
      <w:proofErr w:type="spellEnd"/>
      <w:r w:rsidRPr="008F47EE">
        <w:rPr>
          <w:rFonts w:ascii="Times New Roman" w:hAnsi="Times New Roman" w:cs="Times New Roman"/>
          <w:sz w:val="28"/>
          <w:szCs w:val="28"/>
        </w:rPr>
        <w:t xml:space="preserve"> РЕШЕТОВА</w:t>
      </w:r>
    </w:p>
    <w:p w14:paraId="57EF2216" w14:textId="77777777" w:rsidR="009B7D79" w:rsidRPr="00244FF9" w:rsidRDefault="009B7D79" w:rsidP="008F47EE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8EF3495"/>
    <w:multiLevelType w:val="hybridMultilevel"/>
    <w:tmpl w:val="7E7CC61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03036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788411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6E6A5B"/>
    <w:rsid w:val="0074644B"/>
    <w:rsid w:val="007D60F7"/>
    <w:rsid w:val="007E7FBA"/>
    <w:rsid w:val="00827775"/>
    <w:rsid w:val="00881846"/>
    <w:rsid w:val="008F47EE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1B3C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A7973"/>
  <w15:docId w15:val="{543573DF-6379-4F60-A6DE-FD1C94D10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character" w:customStyle="1" w:styleId="fontstyle01">
    <w:name w:val="fontstyle01"/>
    <w:basedOn w:val="a0"/>
    <w:rsid w:val="008F47EE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5">
    <w:name w:val="List Paragraph"/>
    <w:basedOn w:val="a"/>
    <w:qFormat/>
    <w:rsid w:val="007D60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1938</Words>
  <Characters>1106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18</cp:revision>
  <dcterms:created xsi:type="dcterms:W3CDTF">2021-03-03T14:03:00Z</dcterms:created>
  <dcterms:modified xsi:type="dcterms:W3CDTF">2025-08-07T11:31:00Z</dcterms:modified>
</cp:coreProperties>
</file>