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F12" w:rsidRDefault="00301F12" w:rsidP="00301F12">
      <w:pPr>
        <w:spacing w:after="0"/>
        <w:ind w:left="-142" w:right="-284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301F12" w:rsidRPr="00FB0ACE" w:rsidRDefault="00301F12" w:rsidP="00301F12">
      <w:pPr>
        <w:spacing w:after="0"/>
        <w:ind w:left="-142" w:right="-284" w:firstLine="568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301F12" w:rsidRPr="00FB0ACE" w:rsidRDefault="00301F12" w:rsidP="00301F12">
      <w:pPr>
        <w:spacing w:after="0" w:line="240" w:lineRule="auto"/>
        <w:ind w:left="-142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ремонту,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тримання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</w:t>
      </w:r>
      <w:r w:rsidRPr="00FB0ACE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на 2025 – 2029 роки</w:t>
      </w:r>
      <w:r w:rsidRPr="00FB0ACE">
        <w:rPr>
          <w:rFonts w:ascii="Times New Roman" w:hAnsi="Times New Roman" w:cs="Times New Roman"/>
          <w:b/>
          <w:sz w:val="28"/>
          <w:szCs w:val="28"/>
        </w:rPr>
        <w:t>»</w:t>
      </w:r>
    </w:p>
    <w:p w:rsidR="00301F12" w:rsidRPr="00FB0ACE" w:rsidRDefault="00301F12" w:rsidP="00301F12">
      <w:pPr>
        <w:spacing w:after="0" w:line="240" w:lineRule="auto"/>
        <w:ind w:left="-142" w:firstLine="568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301F12" w:rsidRDefault="00301F12" w:rsidP="00301F12">
      <w:pPr>
        <w:pStyle w:val="a5"/>
        <w:spacing w:after="0" w:line="240" w:lineRule="auto"/>
        <w:ind w:left="-142" w:firstLine="56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301F12" w:rsidRDefault="00301F12" w:rsidP="00301F12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41947503"/>
      <w:bookmarkStart w:id="1" w:name="_Hlk134192880"/>
      <w:bookmarkStart w:id="2" w:name="_Hlk131756708"/>
      <w:r>
        <w:rPr>
          <w:rFonts w:ascii="Times New Roman" w:hAnsi="Times New Roman" w:cs="Times New Roman"/>
          <w:sz w:val="28"/>
          <w:szCs w:val="28"/>
          <w:lang w:val="uk-UA"/>
        </w:rPr>
        <w:t xml:space="preserve">Збільшуємо обсяг фінансування по заходу п.1.1.10. «КП «Бровари-Благоустрій» благоустрій території Броварської міської територіальної громади» на «18110,00»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(</w:t>
      </w:r>
      <w:r w:rsidRPr="007955E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зарплата-12600,00тис.грн; матеріали -1500,00 </w:t>
      </w:r>
      <w:proofErr w:type="spellStart"/>
      <w:r w:rsidRPr="007955E6">
        <w:rPr>
          <w:rFonts w:ascii="Times New Roman" w:hAnsi="Times New Roman" w:cs="Times New Roman"/>
          <w:i/>
          <w:sz w:val="28"/>
          <w:szCs w:val="28"/>
          <w:lang w:val="uk-UA"/>
        </w:rPr>
        <w:t>тис.грн</w:t>
      </w:r>
      <w:proofErr w:type="spellEnd"/>
      <w:r w:rsidRPr="007955E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(в т ч. дорожні стовпчики, мастильні матеріали на ТЗ); вивіз сміття-1350,00 </w:t>
      </w:r>
      <w:proofErr w:type="spellStart"/>
      <w:r w:rsidRPr="007955E6">
        <w:rPr>
          <w:rFonts w:ascii="Times New Roman" w:hAnsi="Times New Roman" w:cs="Times New Roman"/>
          <w:i/>
          <w:sz w:val="28"/>
          <w:szCs w:val="28"/>
          <w:lang w:val="uk-UA"/>
        </w:rPr>
        <w:t>тис.грн</w:t>
      </w:r>
      <w:proofErr w:type="spellEnd"/>
      <w:r w:rsidRPr="007955E6">
        <w:rPr>
          <w:rFonts w:ascii="Times New Roman" w:hAnsi="Times New Roman" w:cs="Times New Roman"/>
          <w:i/>
          <w:sz w:val="28"/>
          <w:szCs w:val="28"/>
          <w:lang w:val="uk-UA"/>
        </w:rPr>
        <w:t xml:space="preserve">.; оренда спецтехніки-1300,00 </w:t>
      </w:r>
      <w:proofErr w:type="spellStart"/>
      <w:r w:rsidRPr="007955E6">
        <w:rPr>
          <w:rFonts w:ascii="Times New Roman" w:hAnsi="Times New Roman" w:cs="Times New Roman"/>
          <w:i/>
          <w:sz w:val="28"/>
          <w:szCs w:val="28"/>
          <w:lang w:val="uk-UA"/>
        </w:rPr>
        <w:t>тис.грн</w:t>
      </w:r>
      <w:proofErr w:type="spellEnd"/>
      <w:r w:rsidRPr="007955E6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зріз аварійних дерев-960,00тис.грн.; поточний ремонт дорожнього покриття по </w:t>
      </w:r>
      <w:proofErr w:type="spellStart"/>
      <w:r w:rsidRPr="007955E6">
        <w:rPr>
          <w:rFonts w:ascii="Times New Roman" w:hAnsi="Times New Roman" w:cs="Times New Roman"/>
          <w:i/>
          <w:sz w:val="28"/>
          <w:szCs w:val="28"/>
          <w:lang w:val="uk-UA"/>
        </w:rPr>
        <w:t>вул.Чорних</w:t>
      </w:r>
      <w:proofErr w:type="spellEnd"/>
      <w:r w:rsidRPr="007955E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Запорожців,56 та тротуару в парку Перемога-400,00 </w:t>
      </w:r>
      <w:proofErr w:type="spellStart"/>
      <w:r w:rsidRPr="007955E6">
        <w:rPr>
          <w:rFonts w:ascii="Times New Roman" w:hAnsi="Times New Roman" w:cs="Times New Roman"/>
          <w:i/>
          <w:sz w:val="28"/>
          <w:szCs w:val="28"/>
          <w:lang w:val="uk-UA"/>
        </w:rPr>
        <w:t>тис.грн</w:t>
      </w:r>
      <w:proofErr w:type="spellEnd"/>
      <w:r w:rsidRPr="007955E6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</w:p>
    <w:p w:rsidR="00301F12" w:rsidRDefault="00301F12" w:rsidP="00301F12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D6EE1">
        <w:rPr>
          <w:rFonts w:ascii="Times New Roman" w:hAnsi="Times New Roman" w:cs="Times New Roman"/>
          <w:sz w:val="28"/>
          <w:szCs w:val="28"/>
          <w:lang w:val="uk-UA"/>
        </w:rPr>
        <w:t>на виконання пункту 1 частини другої статті 26 Закону України «Про управління відходами», відповідно до положень «Порядку розроблення, погодження та затвердження місцевих планів управління відходами» затвердженого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остановою </w:t>
      </w:r>
      <w:r w:rsidRPr="006D6EE1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абінету </w:t>
      </w:r>
      <w:r w:rsidRPr="006D6EE1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іністрів</w:t>
      </w:r>
      <w:r w:rsidRPr="006D6EE1">
        <w:rPr>
          <w:rFonts w:ascii="Times New Roman" w:hAnsi="Times New Roman" w:cs="Times New Roman"/>
          <w:sz w:val="28"/>
          <w:szCs w:val="28"/>
          <w:lang w:val="uk-UA"/>
        </w:rPr>
        <w:t xml:space="preserve"> України від 05.09.2023 року №947 «Про затвердження Порядку розроблення, погодження та затвердження місцевих планів управління відходами» до Програми </w:t>
      </w:r>
      <w:r>
        <w:rPr>
          <w:rFonts w:ascii="Times New Roman" w:hAnsi="Times New Roman" w:cs="Times New Roman"/>
          <w:sz w:val="28"/>
          <w:szCs w:val="28"/>
          <w:lang w:val="uk-UA"/>
        </w:rPr>
        <w:t>включається</w:t>
      </w:r>
      <w:r w:rsidRPr="006D6EE1">
        <w:rPr>
          <w:rFonts w:ascii="Times New Roman" w:hAnsi="Times New Roman" w:cs="Times New Roman"/>
          <w:sz w:val="28"/>
          <w:szCs w:val="28"/>
          <w:lang w:val="uk-UA"/>
        </w:rPr>
        <w:t xml:space="preserve"> п.1.1.13. «Розробка місцевого плану управління відходами Броварської міської територіальної громади до 2035 року» з обсягом фінансування «750,00» </w:t>
      </w:r>
      <w:proofErr w:type="spellStart"/>
      <w:r w:rsidRPr="006D6EE1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6D6EE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01F12" w:rsidRDefault="00301F12" w:rsidP="00301F12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-для завершення робіт на об</w:t>
      </w:r>
      <w:r w:rsidRPr="007955E6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 «</w:t>
      </w:r>
      <w:r w:rsidRPr="00207F09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 дошкільного навчального закладу (ясла-садок) комбінованого типу "Зірочка" по вул. Ярослава Мудрого (Кірова),3 в </w:t>
      </w:r>
      <w:proofErr w:type="spellStart"/>
      <w:r w:rsidRPr="00207F09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207F09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збільшуємо видатки п.1.2.3. «Нове будівництво, реконструкція, капітальний ремонт та благоустрій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обє</w:t>
      </w:r>
      <w:r w:rsidRPr="00207F09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територій» на «2300,00»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301F12" w:rsidRPr="00207F09" w:rsidRDefault="00301F12" w:rsidP="00301F12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по заходу п.1.2.1. «Реконструкція, капітальний ремонт дахів, покрівель» зменшення видатків за рахунок економії на «150,00»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перерозподіл їх у межах програми на </w:t>
      </w:r>
      <w:r w:rsidRPr="006D6EE1">
        <w:rPr>
          <w:rFonts w:ascii="Times New Roman" w:hAnsi="Times New Roman" w:cs="Times New Roman"/>
          <w:sz w:val="28"/>
          <w:szCs w:val="28"/>
          <w:lang w:val="uk-UA"/>
        </w:rPr>
        <w:t>п.1.1.13. «Розробка місцевого плану управління відходами Броварської міської територіальної громади до 2035 року»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1F12" w:rsidRPr="00BB3224" w:rsidRDefault="00301F12" w:rsidP="00301F12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3224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досягнення.</w:t>
      </w:r>
    </w:p>
    <w:p w:rsidR="00301F12" w:rsidRPr="007A2890" w:rsidRDefault="00301F12" w:rsidP="00301F12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Забезпечити фінансування виконаних робіт з благоустрою КП «Бровари-Благоустрій», розробка плану управління відходами, завершення робіт на </w:t>
      </w:r>
      <w:r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Pr="007955E6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 «</w:t>
      </w:r>
      <w:r w:rsidRPr="00207F09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 дошкільного навчального закладу (ясла-садок) комбінованого типу "Зірочка" по вул. Ярослава Мудрого (Кірова),3 в </w:t>
      </w:r>
      <w:proofErr w:type="spellStart"/>
      <w:r w:rsidRPr="00207F09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207F09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301F12" w:rsidRPr="00B52D9C" w:rsidRDefault="00301F12" w:rsidP="00301F12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301F12" w:rsidRDefault="00301F12" w:rsidP="00301F12">
      <w:pPr>
        <w:pStyle w:val="a5"/>
        <w:spacing w:after="0" w:line="240" w:lineRule="auto"/>
        <w:ind w:left="-142" w:firstLine="568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3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3"/>
    <w:p w:rsidR="00301F12" w:rsidRDefault="00301F12" w:rsidP="00301F12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301F12" w:rsidRDefault="00301F12" w:rsidP="00301F12">
      <w:pPr>
        <w:pStyle w:val="a5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Hlk131756640"/>
      <w:r>
        <w:rPr>
          <w:rFonts w:ascii="Times New Roman" w:hAnsi="Times New Roman"/>
          <w:sz w:val="28"/>
          <w:szCs w:val="28"/>
          <w:lang w:val="uk-UA"/>
        </w:rPr>
        <w:t xml:space="preserve">У 2025 році обсяг фінансування Програми становить «473 148,22»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4"/>
    <w:p w:rsidR="00301F12" w:rsidRDefault="00301F12" w:rsidP="00301F12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301F12" w:rsidRPr="00743175" w:rsidRDefault="00301F12" w:rsidP="00301F1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безперебійна робота КП «Бровари – Благоустрій»;</w:t>
      </w:r>
    </w:p>
    <w:p w:rsidR="00301F12" w:rsidRPr="00743175" w:rsidRDefault="00301F12" w:rsidP="00301F1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розробка плану управління відходами до 2035 року;</w:t>
      </w:r>
    </w:p>
    <w:p w:rsidR="00301F12" w:rsidRPr="00743175" w:rsidRDefault="00301F12" w:rsidP="00301F1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43175">
        <w:rPr>
          <w:rFonts w:ascii="Times New Roman" w:hAnsi="Times New Roman"/>
          <w:sz w:val="28"/>
          <w:szCs w:val="28"/>
          <w:lang w:val="uk-UA"/>
        </w:rPr>
        <w:t xml:space="preserve">завершення робіт на </w:t>
      </w:r>
      <w:r w:rsidRPr="00743175">
        <w:rPr>
          <w:rFonts w:ascii="Times New Roman" w:hAnsi="Times New Roman" w:cs="Times New Roman"/>
          <w:sz w:val="28"/>
          <w:szCs w:val="28"/>
          <w:lang w:val="uk-UA"/>
        </w:rPr>
        <w:t xml:space="preserve">об’єкті «Реконструкція дошкільного навчального закладу (ясла-садок) комбінованого типу "Зірочка" по вул. Ярослава Мудрого (Кірова),3 в </w:t>
      </w:r>
      <w:proofErr w:type="spellStart"/>
      <w:r w:rsidRPr="00743175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743175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області».</w:t>
      </w:r>
    </w:p>
    <w:p w:rsidR="00301F12" w:rsidRDefault="00301F12" w:rsidP="00301F12">
      <w:pPr>
        <w:pStyle w:val="a5"/>
        <w:spacing w:after="0" w:line="240" w:lineRule="auto"/>
        <w:ind w:left="786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01F12" w:rsidRPr="008B1912" w:rsidRDefault="00301F12" w:rsidP="00301F12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B1912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301F12" w:rsidRDefault="00301F12" w:rsidP="00301F12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9880192"/>
      <w:bookmarkEnd w:id="0"/>
      <w:bookmarkEnd w:id="1"/>
      <w:bookmarkEnd w:id="2"/>
      <w:r w:rsidRPr="003B261C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1F12" w:rsidRPr="00782B38" w:rsidRDefault="00301F12" w:rsidP="00301F12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Драна Олена Миколаївна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5"/>
    </w:p>
    <w:p w:rsidR="00301F12" w:rsidRPr="00066C5D" w:rsidRDefault="00301F12" w:rsidP="00301F12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60FA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6" w:name="_Hlk139880230"/>
      <w:bookmarkStart w:id="7" w:name="_Hlk141947714"/>
    </w:p>
    <w:tbl>
      <w:tblPr>
        <w:tblW w:w="974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646"/>
        <w:gridCol w:w="1276"/>
        <w:gridCol w:w="1134"/>
        <w:gridCol w:w="1275"/>
        <w:gridCol w:w="1560"/>
      </w:tblGrid>
      <w:tr w:rsidR="00301F12" w:rsidRPr="008703F2" w:rsidTr="00B55ABF">
        <w:trPr>
          <w:trHeight w:val="215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F12" w:rsidRPr="00066C5D" w:rsidRDefault="00301F12" w:rsidP="00B55AB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F12" w:rsidRDefault="00301F12" w:rsidP="00B55AB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Заходи </w:t>
            </w:r>
          </w:p>
          <w:p w:rsidR="00301F12" w:rsidRPr="00066C5D" w:rsidRDefault="00301F12" w:rsidP="00B55AB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Програми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їх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фінансування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F12" w:rsidRPr="0046353E" w:rsidRDefault="00301F12" w:rsidP="00B55A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12" w:rsidRDefault="00301F12" w:rsidP="00B55A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Pr="0046353E" w:rsidRDefault="00301F12" w:rsidP="00B55A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12" w:rsidRDefault="00301F12" w:rsidP="00B55A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Pr="0046353E" w:rsidRDefault="00301F12" w:rsidP="00B55A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стало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12" w:rsidRDefault="00301F12" w:rsidP="00B55A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301F12" w:rsidRPr="008703F2" w:rsidTr="00B55ABF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1F12" w:rsidRPr="00066C5D" w:rsidRDefault="00301F12" w:rsidP="00B55AB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F12" w:rsidRPr="00427B7C" w:rsidRDefault="00301F12" w:rsidP="00B55AB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12" w:rsidRPr="00CB70B7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452 138,22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12" w:rsidRPr="00CB70B7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21 010,00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F12" w:rsidRPr="00CB70B7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473 148,22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301F12" w:rsidRPr="008703F2" w:rsidTr="00B55ABF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1F12" w:rsidRPr="00FB18BD" w:rsidRDefault="00301F12" w:rsidP="00B55AB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1.1.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12" w:rsidRPr="00FB18BD" w:rsidRDefault="00301F12" w:rsidP="00B55AB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Вулично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-шляхова інфраструктура та благоустрій території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216 262,45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18 860,00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235 122,45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301F12" w:rsidRPr="00301F12" w:rsidTr="00B55ABF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1F12" w:rsidRPr="00FB18BD" w:rsidRDefault="00301F12" w:rsidP="00B55AB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 w:rsidRPr="00FB18B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1.1.10.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12" w:rsidRPr="00FB18BD" w:rsidRDefault="00301F12" w:rsidP="00B55AB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КП «Бровари – Благоустрій» благоустрій території Броварської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12" w:rsidRPr="00FB18BD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166 804,08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Pr="00FB18BD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18 110,00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F12" w:rsidRPr="00FB18BD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184 914,08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12" w:rsidRPr="00A83D29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uk-UA"/>
              </w:rPr>
            </w:pPr>
            <w:r w:rsidRPr="00A83D2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зарплата-12600,00тис.грн; матеріали -1500,00 </w:t>
            </w:r>
            <w:proofErr w:type="spellStart"/>
            <w:r w:rsidRPr="00A83D2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 w:rsidRPr="00A83D2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(в т ч. дорожні стовпчики, мастильні матеріали на ТЗ); вивіз сміття-1350,00 </w:t>
            </w:r>
            <w:proofErr w:type="spellStart"/>
            <w:r w:rsidRPr="00A83D2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 w:rsidRPr="00A83D2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.; оренда спецтехніки-1300,00 </w:t>
            </w:r>
            <w:proofErr w:type="spellStart"/>
            <w:r w:rsidRPr="00A83D2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 w:rsidRPr="00A83D2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; зріз аварійних дерев-960,00тис.грн.; поточний ремонт дорожнього покриття по </w:t>
            </w:r>
            <w:proofErr w:type="spellStart"/>
            <w:r w:rsidRPr="00A83D2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вул.Чорних</w:t>
            </w:r>
            <w:proofErr w:type="spellEnd"/>
            <w:r w:rsidRPr="00A83D2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Запорожців,56 та тротуару в парку Перемога-400,00 </w:t>
            </w:r>
            <w:proofErr w:type="spellStart"/>
            <w:r w:rsidRPr="00A83D2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</w:p>
        </w:tc>
      </w:tr>
      <w:tr w:rsidR="00301F12" w:rsidRPr="00FB18BD" w:rsidTr="00B55ABF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1F12" w:rsidRPr="00FB18BD" w:rsidRDefault="00301F12" w:rsidP="00B55AB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1.1.13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12" w:rsidRDefault="00301F12" w:rsidP="00B55AB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12" w:rsidRPr="00FB18BD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  <w:p w:rsidR="00301F12" w:rsidRPr="00FB18BD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750,00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12" w:rsidRPr="00FB18BD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301F12" w:rsidRPr="00507A80" w:rsidTr="00B55ABF">
        <w:trPr>
          <w:trHeight w:val="44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12" w:rsidRPr="00507A80" w:rsidRDefault="00301F12" w:rsidP="00B55AB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507A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2</w:t>
            </w:r>
            <w:r w:rsidRPr="00507A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F12" w:rsidRPr="00507A80" w:rsidRDefault="00301F12" w:rsidP="00B55AB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Заклади освіти, культури, спорту та соціального призначення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F12" w:rsidRPr="00507A80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235 875,77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F12" w:rsidRPr="00507A80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2 150,00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F12" w:rsidRPr="00507A80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238 025,77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12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301F12" w:rsidRPr="00A83D29" w:rsidTr="00B55ABF">
        <w:trPr>
          <w:trHeight w:val="44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12" w:rsidRPr="00A83D29" w:rsidRDefault="00301F12" w:rsidP="00B55AB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D2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1.2.1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F12" w:rsidRPr="00A83D29" w:rsidRDefault="00301F12" w:rsidP="00B55AB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Реконструкція, капітальний ремонт дахів, покрівель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F12" w:rsidRPr="00A83D29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F12" w:rsidRPr="00A83D29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-150,00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F12" w:rsidRPr="00A83D29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350,00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12" w:rsidRPr="00A83D29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301F12" w:rsidRPr="00C13C86" w:rsidTr="00B55ABF">
        <w:trPr>
          <w:trHeight w:val="510"/>
          <w:jc w:val="center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01F12" w:rsidRPr="00507A80" w:rsidRDefault="00301F12" w:rsidP="00B55AB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1.2.3.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F12" w:rsidRPr="00852E01" w:rsidRDefault="00301F12" w:rsidP="00B55AB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Нове будівництво, реконструкція, капітальний ремонт та благоустрій об</w:t>
            </w:r>
            <w:r w:rsidRPr="00852E01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єктів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 територій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F12" w:rsidRPr="00507A80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229175,77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F12" w:rsidRPr="00E7121C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2 300,00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F12" w:rsidRPr="00507A80" w:rsidRDefault="00301F12" w:rsidP="00B55AB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231 475,77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12" w:rsidRPr="00A83D29" w:rsidRDefault="00301F12" w:rsidP="00B55AB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A83D2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Реконструкція дошкільного навчального закладу (ясла-садок) комбінованого типу "Зірочка" по вул. Ярослава Мудрого (Кірова),3 в </w:t>
            </w:r>
            <w:proofErr w:type="spellStart"/>
            <w:r w:rsidRPr="00A83D2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м.Бровари</w:t>
            </w:r>
            <w:proofErr w:type="spellEnd"/>
            <w:r w:rsidRPr="00A83D29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Київської області</w:t>
            </w:r>
          </w:p>
        </w:tc>
      </w:tr>
      <w:bookmarkEnd w:id="6"/>
      <w:bookmarkEnd w:id="7"/>
    </w:tbl>
    <w:p w:rsidR="00301F12" w:rsidRDefault="00301F12" w:rsidP="00301F12">
      <w:pPr>
        <w:spacing w:after="0"/>
        <w:ind w:right="-284"/>
        <w:rPr>
          <w:rFonts w:ascii="Times New Roman" w:hAnsi="Times New Roman" w:cs="Times New Roman"/>
          <w:sz w:val="27"/>
          <w:szCs w:val="27"/>
          <w:lang w:val="uk-UA"/>
        </w:rPr>
      </w:pPr>
    </w:p>
    <w:p w:rsidR="009B7D79" w:rsidRPr="00301F12" w:rsidRDefault="00301F12" w:rsidP="00301F12">
      <w:r>
        <w:rPr>
          <w:rFonts w:ascii="Times New Roman" w:hAnsi="Times New Roman" w:cs="Times New Roman"/>
          <w:sz w:val="27"/>
          <w:szCs w:val="27"/>
          <w:lang w:val="uk-UA"/>
        </w:rPr>
        <w:t>Начальник управління                                                             Світлана РЕШЕТОВА</w:t>
      </w:r>
      <w:bookmarkStart w:id="8" w:name="_GoBack"/>
      <w:bookmarkEnd w:id="8"/>
    </w:p>
    <w:sectPr w:rsidR="009B7D79" w:rsidRPr="00301F1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98CC7400"/>
    <w:lvl w:ilvl="0" w:tplc="9474D4F4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5BA50B23"/>
    <w:multiLevelType w:val="hybridMultilevel"/>
    <w:tmpl w:val="9CAAB886"/>
    <w:lvl w:ilvl="0" w:tplc="AC1637FE">
      <w:start w:val="2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01F12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B3BF48-04FB-4A8C-96A9-BFD2A6934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301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3161</Words>
  <Characters>1802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2025-08-12T12:21:00Z</dcterms:modified>
</cp:coreProperties>
</file>