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10440" w14:paraId="5C916CD2" w14:textId="473D68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10440" w14:paraId="6E2C2E53" w14:textId="19E7CA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1044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7C582E" w:rsidP="00110440" w14:paraId="0A449B32" w14:textId="6C40AD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10440" w:rsidP="00110440" w14:paraId="70720F40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 № _____</w:t>
      </w:r>
    </w:p>
    <w:p w:rsidR="00110440" w:rsidP="00110440" w14:paraId="62BFF6E5" w14:textId="77777777">
      <w:pPr>
        <w:spacing w:after="0" w:line="240" w:lineRule="auto"/>
        <w:ind w:left="5103" w:firstLine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10440" w:rsidP="00110440" w14:paraId="497FAF69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440" w:rsidRPr="0054461E" w:rsidP="00110440" w14:paraId="491C303B" w14:textId="0847E7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205278280"/>
      <w:bookmarkStart w:id="2" w:name="_Hlk135754119"/>
      <w:r w:rsidRPr="009714E8">
        <w:rPr>
          <w:rFonts w:ascii="Times New Roman" w:eastAsia="Calibri" w:hAnsi="Times New Roman" w:cs="Times New Roman"/>
          <w:b/>
          <w:bCs/>
          <w:sz w:val="28"/>
          <w:szCs w:val="28"/>
        </w:rPr>
        <w:t>мережі зовнішнього освітлення по вулиці Москаленка Сергія в місті Бровари Броварського району Київської</w:t>
      </w:r>
      <w:bookmarkEnd w:id="1"/>
      <w:r w:rsidRPr="009714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714E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r w:rsidRPr="00EB7147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перебувають у власності та на балансі </w:t>
      </w:r>
      <w:r w:rsidRPr="00EB7147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і передаються</w:t>
      </w:r>
      <w:r w:rsidRPr="00971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 баланс комунально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</w:t>
      </w:r>
      <w:r w:rsidRPr="00971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971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Pr="009714E8">
        <w:rPr>
          <w:rFonts w:ascii="Times New Roman" w:eastAsia="Calibri" w:hAnsi="Times New Roman" w:cs="Times New Roman"/>
          <w:b/>
          <w:bCs/>
          <w:sz w:val="28"/>
          <w:szCs w:val="28"/>
        </w:rPr>
        <w:t>«Бровари-Благоустрій</w:t>
      </w:r>
      <w:r w:rsidRPr="00971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bookmarkEnd w:id="2"/>
    <w:p w:rsidR="00110440" w:rsidRPr="009714E8" w:rsidP="00110440" w14:paraId="59731EE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02CCDCE" w14:textId="77777777" w:rsidTr="002C45E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050EB3" w:rsidP="002C45E0" w14:paraId="3074503E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110440" w:rsidRPr="00C87E26" w:rsidP="002C45E0" w14:paraId="79371E5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2C45E0" w14:paraId="52938B7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2C45E0" w14:paraId="015AB70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AEBFD86" w14:textId="77777777" w:rsidTr="002C45E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2C45E0" w14:paraId="21E023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Марина ШЕВЧУК</w:t>
            </w:r>
          </w:p>
          <w:p w:rsidR="00110440" w:rsidRPr="00C87E26" w:rsidP="002C45E0" w14:paraId="2EB0F0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RPr="00C87E26" w:rsidP="002C45E0" w14:paraId="54F844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2C45E0" w14:paraId="535812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9046EB" w14:paraId="74D8596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0EEF00DF" w14:textId="77777777" w:rsidTr="002C45E0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RPr="00C87E26" w:rsidP="002C45E0" w14:paraId="3A69BD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C87E26" w:rsidP="002C45E0" w14:paraId="059587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10440" w:rsidP="009046EB" w14:paraId="548F035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0440" w:rsidRPr="00A43AD2" w:rsidP="009046EB" w14:paraId="0D8052A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E085CC0" w14:textId="77777777" w:rsidTr="002C45E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A5C9E" w:rsidP="002C45E0" w14:paraId="2C9E9DDB" w14:textId="1D12C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БЛАЖКУН</w:t>
            </w:r>
          </w:p>
          <w:p w:rsidR="00CA5C9E" w:rsidP="002C45E0" w14:paraId="27FAFC8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440" w:rsidP="002C45E0" w14:paraId="020133B2" w14:textId="02B9A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БОНДАРЕНКО</w:t>
            </w:r>
          </w:p>
          <w:p w:rsidR="00110440" w:rsidP="002C45E0" w14:paraId="0328EE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440" w:rsidRPr="00C87E26" w:rsidP="002C45E0" w14:paraId="53E2DD7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C87E26" w:rsidP="002C45E0" w14:paraId="4156FD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10440" w:rsidP="002C45E0" w14:paraId="413833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P="002C45E0" w14:paraId="241E53A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RPr="00C87E26" w:rsidP="002C45E0" w14:paraId="3A7D21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10440" w:rsidRPr="00C87E26" w:rsidP="002C45E0" w14:paraId="6D7C71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P="002C45E0" w14:paraId="5A0C58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RPr="00C87E26" w:rsidP="002C45E0" w14:paraId="26A82C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10440" w:rsidP="002C45E0" w14:paraId="1CBD369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0440" w:rsidRPr="00C87E26" w:rsidP="002C45E0" w14:paraId="21E486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440" w:rsidP="009046EB" w14:paraId="2889430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в.о. директора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CA5C9E" w:rsidP="009046EB" w14:paraId="786F3F16" w14:textId="62B5F51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генеральний директор </w:t>
            </w:r>
            <w:r w:rsidRPr="00763A0F">
              <w:rPr>
                <w:rFonts w:ascii="Times New Roman" w:eastAsia="Calibri" w:hAnsi="Times New Roman" w:cs="Times New Roman"/>
                <w:sz w:val="28"/>
                <w:szCs w:val="28"/>
              </w:rPr>
              <w:t>приватного акціонерного товариства «Виробнича проектно-будівельна фірма «Атлант»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110440" w:rsidRPr="0054461E" w:rsidP="009046EB" w14:paraId="34DC2F1E" w14:textId="4BA79E4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54461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110440" w:rsidP="00110440" w14:paraId="21DB1D33" w14:textId="77777777"/>
    <w:p w:rsidR="00110440" w:rsidRPr="003B2A39" w:rsidP="00110440" w14:paraId="558CA6AC" w14:textId="1A1C3581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10440"/>
    <w:rsid w:val="001F279D"/>
    <w:rsid w:val="00231682"/>
    <w:rsid w:val="002C45E0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461E"/>
    <w:rsid w:val="00545B76"/>
    <w:rsid w:val="006344DB"/>
    <w:rsid w:val="00763A0F"/>
    <w:rsid w:val="007732CE"/>
    <w:rsid w:val="007C582E"/>
    <w:rsid w:val="00821BD7"/>
    <w:rsid w:val="00853C00"/>
    <w:rsid w:val="009046EB"/>
    <w:rsid w:val="00910331"/>
    <w:rsid w:val="009714E8"/>
    <w:rsid w:val="00973F9B"/>
    <w:rsid w:val="00A43AD2"/>
    <w:rsid w:val="00A84A56"/>
    <w:rsid w:val="00AE57AA"/>
    <w:rsid w:val="00B20C04"/>
    <w:rsid w:val="00B9222B"/>
    <w:rsid w:val="00C24789"/>
    <w:rsid w:val="00C87E26"/>
    <w:rsid w:val="00CA5C9E"/>
    <w:rsid w:val="00CB633A"/>
    <w:rsid w:val="00DC1480"/>
    <w:rsid w:val="00E71A04"/>
    <w:rsid w:val="00EB7147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1044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7292"/>
    <w:rsid w:val="00540CE0"/>
    <w:rsid w:val="006F7FC3"/>
    <w:rsid w:val="00973F9B"/>
    <w:rsid w:val="00D329F5"/>
    <w:rsid w:val="00F358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996</Words>
  <Characters>568</Characters>
  <Application>Microsoft Office Word</Application>
  <DocSecurity>8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2025-08-06T08:06:00Z</dcterms:modified>
</cp:coreProperties>
</file>