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886" w:rsidRDefault="00645886" w:rsidP="00645886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645886" w:rsidRPr="00FB0ACE" w:rsidRDefault="00645886" w:rsidP="00645886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45886" w:rsidRPr="00FB0ACE" w:rsidRDefault="00645886" w:rsidP="00645886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:rsidR="00645886" w:rsidRPr="00FB0ACE" w:rsidRDefault="00645886" w:rsidP="00645886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45886" w:rsidRDefault="00645886" w:rsidP="00645886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45886" w:rsidRDefault="00645886" w:rsidP="0064588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Збільшуємо обсяг фінансування на «400,00»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r w:rsidRPr="007A2890">
        <w:rPr>
          <w:rFonts w:ascii="Times New Roman" w:hAnsi="Times New Roman" w:cs="Times New Roman"/>
          <w:sz w:val="28"/>
          <w:szCs w:val="28"/>
          <w:lang w:val="uk-UA"/>
        </w:rPr>
        <w:t>завершення робіт на об’єкті «</w:t>
      </w:r>
      <w:r w:rsidRPr="007A28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Будівництво загальноосвітньої школи І ступеню по </w:t>
      </w:r>
      <w:proofErr w:type="spellStart"/>
      <w:r w:rsidRPr="007A2890">
        <w:rPr>
          <w:rFonts w:ascii="Times New Roman" w:hAnsi="Times New Roman" w:cs="Times New Roman"/>
          <w:i/>
          <w:sz w:val="28"/>
          <w:szCs w:val="28"/>
          <w:lang w:val="uk-UA"/>
        </w:rPr>
        <w:t>вул.Петлюри</w:t>
      </w:r>
      <w:proofErr w:type="spellEnd"/>
      <w:r w:rsidRPr="007A28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Симона (Черняховського),17-Б в </w:t>
      </w:r>
      <w:proofErr w:type="spellStart"/>
      <w:r w:rsidRPr="007A2890">
        <w:rPr>
          <w:rFonts w:ascii="Times New Roman" w:hAnsi="Times New Roman" w:cs="Times New Roman"/>
          <w:i/>
          <w:sz w:val="28"/>
          <w:szCs w:val="28"/>
          <w:lang w:val="uk-UA"/>
        </w:rPr>
        <w:t>м.Бровари</w:t>
      </w:r>
      <w:proofErr w:type="spellEnd"/>
      <w:r w:rsidRPr="007A28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Київської області» </w:t>
      </w:r>
      <w:r w:rsidRPr="007A2890">
        <w:rPr>
          <w:rFonts w:ascii="Times New Roman" w:hAnsi="Times New Roman" w:cs="Times New Roman"/>
          <w:sz w:val="28"/>
          <w:szCs w:val="28"/>
          <w:lang w:val="uk-UA"/>
        </w:rPr>
        <w:t>та для вчасного введення його в експлуатацію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заходу 1.2.3. «Нове будівництво, реконструкція, капітальний ремонт та благоустрій об</w:t>
      </w:r>
      <w:r w:rsidRPr="007A289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територій».</w:t>
      </w:r>
    </w:p>
    <w:p w:rsidR="00645886" w:rsidRPr="00BB3224" w:rsidRDefault="00645886" w:rsidP="0064588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224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:rsidR="00645886" w:rsidRPr="007A2890" w:rsidRDefault="00645886" w:rsidP="00645886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Введення в експлуатацію «Початкової школи Броварської міської ради Броварського району Київської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5886" w:rsidRPr="00B52D9C" w:rsidRDefault="00645886" w:rsidP="00645886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645886" w:rsidRDefault="00645886" w:rsidP="00645886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3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:rsidR="00645886" w:rsidRDefault="00645886" w:rsidP="0064588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645886" w:rsidRDefault="00645886" w:rsidP="00645886">
      <w:pPr>
        <w:pStyle w:val="a5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«452 138,22»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4"/>
    <w:p w:rsidR="00645886" w:rsidRDefault="00645886" w:rsidP="0064588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645886" w:rsidRDefault="00645886" w:rsidP="00645886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 вересня 2025 року в</w:t>
      </w:r>
      <w:r w:rsidRPr="00852E01">
        <w:rPr>
          <w:rFonts w:ascii="Times New Roman" w:hAnsi="Times New Roman"/>
          <w:sz w:val="28"/>
          <w:szCs w:val="28"/>
          <w:lang w:val="uk-UA"/>
        </w:rPr>
        <w:t>ідкриття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«Початкової школи Броварської міської ради Броварського району Київської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5886" w:rsidRPr="008B1912" w:rsidRDefault="00645886" w:rsidP="0064588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91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645886" w:rsidRDefault="00645886" w:rsidP="0064588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5886" w:rsidRPr="00782B38" w:rsidRDefault="00645886" w:rsidP="0064588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5"/>
    </w:p>
    <w:p w:rsidR="00645886" w:rsidRPr="00066C5D" w:rsidRDefault="00645886" w:rsidP="00645886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6" w:name="_Hlk139880230"/>
      <w:bookmarkStart w:id="7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276"/>
        <w:gridCol w:w="1134"/>
        <w:gridCol w:w="1275"/>
        <w:gridCol w:w="1560"/>
      </w:tblGrid>
      <w:tr w:rsidR="00645886" w:rsidRPr="008703F2" w:rsidTr="001C0F80">
        <w:trPr>
          <w:trHeight w:val="2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886" w:rsidRPr="00066C5D" w:rsidRDefault="00645886" w:rsidP="001C0F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86" w:rsidRDefault="00645886" w:rsidP="001C0F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</w:p>
          <w:p w:rsidR="00645886" w:rsidRPr="00066C5D" w:rsidRDefault="00645886" w:rsidP="001C0F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886" w:rsidRPr="0046353E" w:rsidRDefault="00645886" w:rsidP="001C0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6" w:rsidRDefault="00645886" w:rsidP="001C0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645886" w:rsidRPr="0046353E" w:rsidRDefault="00645886" w:rsidP="001C0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6" w:rsidRDefault="00645886" w:rsidP="001C0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645886" w:rsidRPr="0046353E" w:rsidRDefault="00645886" w:rsidP="001C0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6" w:rsidRDefault="00645886" w:rsidP="001C0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45886" w:rsidRPr="008703F2" w:rsidTr="001C0F80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886" w:rsidRPr="00066C5D" w:rsidRDefault="00645886" w:rsidP="001C0F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886" w:rsidRPr="00427B7C" w:rsidRDefault="00645886" w:rsidP="001C0F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886" w:rsidRPr="00CB70B7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451738,22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6" w:rsidRPr="00CB70B7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86" w:rsidRPr="00CB70B7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452 138,22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6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45886" w:rsidRPr="00507A80" w:rsidTr="001C0F80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886" w:rsidRPr="00507A80" w:rsidRDefault="00645886" w:rsidP="001C0F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886" w:rsidRPr="00507A80" w:rsidRDefault="00645886" w:rsidP="001C0F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886" w:rsidRPr="00507A80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235 475,77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86" w:rsidRPr="00507A80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86" w:rsidRPr="00507A80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235 875,77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6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645886" w:rsidRPr="00645886" w:rsidTr="001C0F80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5886" w:rsidRPr="00507A80" w:rsidRDefault="00645886" w:rsidP="001C0F8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1.2.3.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886" w:rsidRPr="00852E01" w:rsidRDefault="00645886" w:rsidP="001C0F8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будівництво, реконструкція, капітальний ремонт та благоустрій об</w:t>
            </w:r>
            <w:r w:rsidRPr="00852E0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територій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886" w:rsidRPr="00507A80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228 775,77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86" w:rsidRPr="00E7121C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886" w:rsidRPr="00507A80" w:rsidRDefault="00645886" w:rsidP="001C0F8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229175,77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6" w:rsidRPr="00852E01" w:rsidRDefault="00645886" w:rsidP="001C0F8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52E01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Будівництво загальноосвітньої школи І ступеню по </w:t>
            </w:r>
            <w:proofErr w:type="spellStart"/>
            <w:r w:rsidRPr="00852E01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вул.Петлюри</w:t>
            </w:r>
            <w:proofErr w:type="spellEnd"/>
            <w:r w:rsidRPr="00852E01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Симона (Черняховського),17-Б в </w:t>
            </w:r>
            <w:proofErr w:type="spellStart"/>
            <w:r w:rsidRPr="00852E01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м.Бровари</w:t>
            </w:r>
            <w:proofErr w:type="spellEnd"/>
            <w:r w:rsidRPr="00852E01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Київської області</w:t>
            </w:r>
          </w:p>
        </w:tc>
      </w:tr>
      <w:bookmarkEnd w:id="6"/>
      <w:bookmarkEnd w:id="7"/>
    </w:tbl>
    <w:p w:rsidR="00645886" w:rsidRDefault="00645886" w:rsidP="00645886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:rsidR="00645886" w:rsidRPr="00244FF9" w:rsidRDefault="00645886" w:rsidP="00645886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8" w:name="_GoBack"/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45886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14E3"/>
  <w15:docId w15:val="{311A2796-F88E-43F5-89B7-C631984D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64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2025-08-01T10:57:00Z</dcterms:modified>
</cp:coreProperties>
</file>