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886" w:rsidRDefault="00645886" w:rsidP="00645886">
      <w:pPr>
        <w:spacing w:after="0"/>
        <w:ind w:left="-142" w:right="-284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645886" w:rsidRPr="00FB0ACE" w:rsidRDefault="00645886" w:rsidP="00645886">
      <w:pPr>
        <w:spacing w:after="0"/>
        <w:ind w:left="-142" w:right="-284" w:firstLine="568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645886" w:rsidRPr="00FB0ACE" w:rsidRDefault="00645886" w:rsidP="00645886">
      <w:pPr>
        <w:spacing w:after="0" w:line="240" w:lineRule="auto"/>
        <w:ind w:left="-142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ремонту,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тримання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</w:t>
      </w:r>
      <w:r w:rsidRPr="00FB0ACE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на 2025 – 2029 роки</w:t>
      </w:r>
      <w:r w:rsidRPr="00FB0ACE">
        <w:rPr>
          <w:rFonts w:ascii="Times New Roman" w:hAnsi="Times New Roman" w:cs="Times New Roman"/>
          <w:b/>
          <w:sz w:val="28"/>
          <w:szCs w:val="28"/>
        </w:rPr>
        <w:t>»</w:t>
      </w:r>
    </w:p>
    <w:p w:rsidR="00645886" w:rsidRPr="00FB0ACE" w:rsidRDefault="00645886" w:rsidP="00645886">
      <w:pPr>
        <w:spacing w:after="0" w:line="240" w:lineRule="auto"/>
        <w:ind w:left="-142" w:firstLine="568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645886" w:rsidRDefault="00645886" w:rsidP="00645886">
      <w:pPr>
        <w:pStyle w:val="a5"/>
        <w:spacing w:after="0" w:line="240" w:lineRule="auto"/>
        <w:ind w:left="-142" w:firstLine="56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645886" w:rsidRDefault="00645886" w:rsidP="0064588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41947503"/>
      <w:bookmarkStart w:id="1" w:name="_Hlk134192880"/>
      <w:bookmarkStart w:id="2" w:name="_Hlk131756708"/>
      <w:r>
        <w:rPr>
          <w:rFonts w:ascii="Times New Roman" w:hAnsi="Times New Roman" w:cs="Times New Roman"/>
          <w:sz w:val="28"/>
          <w:szCs w:val="28"/>
          <w:lang w:val="uk-UA"/>
        </w:rPr>
        <w:t xml:space="preserve">Збільшуємо обсяг фінансування на «400,00»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для </w:t>
      </w:r>
      <w:r w:rsidRPr="007A2890">
        <w:rPr>
          <w:rFonts w:ascii="Times New Roman" w:hAnsi="Times New Roman" w:cs="Times New Roman"/>
          <w:sz w:val="28"/>
          <w:szCs w:val="28"/>
          <w:lang w:val="uk-UA"/>
        </w:rPr>
        <w:t>завершення робіт на об’єкті «</w:t>
      </w:r>
      <w:r w:rsidRPr="007A289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Будівництво загальноосвітньої школи І ступеню по </w:t>
      </w:r>
      <w:proofErr w:type="spellStart"/>
      <w:r w:rsidRPr="007A2890">
        <w:rPr>
          <w:rFonts w:ascii="Times New Roman" w:hAnsi="Times New Roman" w:cs="Times New Roman"/>
          <w:i/>
          <w:sz w:val="28"/>
          <w:szCs w:val="28"/>
          <w:lang w:val="uk-UA"/>
        </w:rPr>
        <w:t>вул.Петлюри</w:t>
      </w:r>
      <w:proofErr w:type="spellEnd"/>
      <w:r w:rsidRPr="007A289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Симона (Черняховського),17-Б в </w:t>
      </w:r>
      <w:proofErr w:type="spellStart"/>
      <w:r w:rsidRPr="007A2890">
        <w:rPr>
          <w:rFonts w:ascii="Times New Roman" w:hAnsi="Times New Roman" w:cs="Times New Roman"/>
          <w:i/>
          <w:sz w:val="28"/>
          <w:szCs w:val="28"/>
          <w:lang w:val="uk-UA"/>
        </w:rPr>
        <w:t>м.Бровари</w:t>
      </w:r>
      <w:proofErr w:type="spellEnd"/>
      <w:r w:rsidRPr="007A289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Київської області» </w:t>
      </w:r>
      <w:r w:rsidRPr="007A2890">
        <w:rPr>
          <w:rFonts w:ascii="Times New Roman" w:hAnsi="Times New Roman" w:cs="Times New Roman"/>
          <w:sz w:val="28"/>
          <w:szCs w:val="28"/>
          <w:lang w:val="uk-UA"/>
        </w:rPr>
        <w:t>та для вчасного введення його в експлуатацію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заходу 1.2.3. «Нове будівництво, реконструкція, капітальний ремонт та благоустрій об</w:t>
      </w:r>
      <w:r w:rsidRPr="007A2890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територій».</w:t>
      </w:r>
    </w:p>
    <w:p w:rsidR="00645886" w:rsidRPr="00BB3224" w:rsidRDefault="00645886" w:rsidP="0064588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3224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досягнення.</w:t>
      </w:r>
    </w:p>
    <w:p w:rsidR="00645886" w:rsidRPr="007A2890" w:rsidRDefault="00645886" w:rsidP="00645886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Введення в експлуатацію «Початкової школи Броварської міської ради Броварського району Київської області»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5886" w:rsidRPr="00B52D9C" w:rsidRDefault="00645886" w:rsidP="00645886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645886" w:rsidRDefault="00645886" w:rsidP="00645886">
      <w:pPr>
        <w:pStyle w:val="a5"/>
        <w:spacing w:after="0" w:line="240" w:lineRule="auto"/>
        <w:ind w:left="-142" w:firstLine="568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3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3"/>
    <w:p w:rsidR="00645886" w:rsidRDefault="00645886" w:rsidP="00645886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645886" w:rsidRDefault="00645886" w:rsidP="00645886">
      <w:pPr>
        <w:pStyle w:val="a5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Hlk131756640"/>
      <w:r>
        <w:rPr>
          <w:rFonts w:ascii="Times New Roman" w:hAnsi="Times New Roman"/>
          <w:sz w:val="28"/>
          <w:szCs w:val="28"/>
          <w:lang w:val="uk-UA"/>
        </w:rPr>
        <w:t xml:space="preserve">У 2025 році обсяг фінансування Програми становить «452 138,22»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4"/>
    <w:p w:rsidR="00645886" w:rsidRDefault="00645886" w:rsidP="00645886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645886" w:rsidRDefault="00645886" w:rsidP="00645886">
      <w:pPr>
        <w:pStyle w:val="a5"/>
        <w:spacing w:after="0" w:line="240" w:lineRule="auto"/>
        <w:ind w:left="0"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01 вересня 2025 року в</w:t>
      </w:r>
      <w:r w:rsidRPr="00852E01">
        <w:rPr>
          <w:rFonts w:ascii="Times New Roman" w:hAnsi="Times New Roman"/>
          <w:sz w:val="28"/>
          <w:szCs w:val="28"/>
          <w:lang w:val="uk-UA"/>
        </w:rPr>
        <w:t>ідкриття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«Початкової школи Броварської міської ради Броварського району Київської області»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5886" w:rsidRPr="008B1912" w:rsidRDefault="00645886" w:rsidP="00645886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B1912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645886" w:rsidRDefault="00645886" w:rsidP="0064588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9880192"/>
      <w:bookmarkEnd w:id="0"/>
      <w:bookmarkEnd w:id="1"/>
      <w:bookmarkEnd w:id="2"/>
      <w:r w:rsidRPr="003B261C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5886" w:rsidRPr="00782B38" w:rsidRDefault="00645886" w:rsidP="0064588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Драна Олена Миколаївна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5"/>
    </w:p>
    <w:p w:rsidR="00645886" w:rsidRPr="00066C5D" w:rsidRDefault="00645886" w:rsidP="00645886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60FA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6" w:name="_Hlk139880230"/>
      <w:bookmarkStart w:id="7" w:name="_Hlk141947714"/>
    </w:p>
    <w:tbl>
      <w:tblPr>
        <w:tblW w:w="974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646"/>
        <w:gridCol w:w="1276"/>
        <w:gridCol w:w="1134"/>
        <w:gridCol w:w="1275"/>
        <w:gridCol w:w="1560"/>
      </w:tblGrid>
      <w:tr w:rsidR="00645886" w:rsidRPr="008703F2" w:rsidTr="001C0F80">
        <w:trPr>
          <w:trHeight w:val="215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886" w:rsidRPr="00066C5D" w:rsidRDefault="00645886" w:rsidP="001C0F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86" w:rsidRDefault="00645886" w:rsidP="001C0F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Заходи </w:t>
            </w:r>
          </w:p>
          <w:p w:rsidR="00645886" w:rsidRPr="00066C5D" w:rsidRDefault="00645886" w:rsidP="001C0F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Програми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їх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фінансування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5886" w:rsidRPr="0046353E" w:rsidRDefault="00645886" w:rsidP="001C0F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886" w:rsidRDefault="00645886" w:rsidP="001C0F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645886" w:rsidRPr="0046353E" w:rsidRDefault="00645886" w:rsidP="001C0F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886" w:rsidRDefault="00645886" w:rsidP="001C0F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645886" w:rsidRPr="0046353E" w:rsidRDefault="00645886" w:rsidP="001C0F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стало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886" w:rsidRDefault="00645886" w:rsidP="001C0F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645886" w:rsidRPr="008703F2" w:rsidTr="001C0F80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886" w:rsidRPr="00066C5D" w:rsidRDefault="00645886" w:rsidP="001C0F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886" w:rsidRPr="00427B7C" w:rsidRDefault="00645886" w:rsidP="001C0F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886" w:rsidRPr="00CB70B7" w:rsidRDefault="00645886" w:rsidP="001C0F8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451738,22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886" w:rsidRPr="00CB70B7" w:rsidRDefault="00645886" w:rsidP="001C0F8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5886" w:rsidRPr="00CB70B7" w:rsidRDefault="00645886" w:rsidP="001C0F8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452 138,22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886" w:rsidRDefault="00645886" w:rsidP="001C0F8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645886" w:rsidRPr="00507A80" w:rsidTr="001C0F80">
        <w:trPr>
          <w:trHeight w:val="44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886" w:rsidRPr="00507A80" w:rsidRDefault="00645886" w:rsidP="001C0F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507A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2</w:t>
            </w:r>
            <w:r w:rsidRPr="00507A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5886" w:rsidRPr="00507A80" w:rsidRDefault="00645886" w:rsidP="001C0F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Заклади освіти, культури, спорту та соціального призначення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5886" w:rsidRPr="00507A80" w:rsidRDefault="00645886" w:rsidP="001C0F8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235 475,77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5886" w:rsidRPr="00507A80" w:rsidRDefault="00645886" w:rsidP="001C0F8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5886" w:rsidRPr="00507A80" w:rsidRDefault="00645886" w:rsidP="001C0F8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235 875,77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886" w:rsidRDefault="00645886" w:rsidP="001C0F8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645886" w:rsidRPr="00645886" w:rsidTr="001C0F80">
        <w:trPr>
          <w:trHeight w:val="510"/>
          <w:jc w:val="center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45886" w:rsidRPr="00507A80" w:rsidRDefault="00645886" w:rsidP="001C0F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1.2.3.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5886" w:rsidRPr="00852E01" w:rsidRDefault="00645886" w:rsidP="001C0F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Нове будівництво, реконструкція, капітальний ремонт та благоустрій об</w:t>
            </w:r>
            <w:r w:rsidRPr="00852E01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єктів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 територій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5886" w:rsidRPr="00507A80" w:rsidRDefault="00645886" w:rsidP="001C0F8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228 775,77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5886" w:rsidRPr="00E7121C" w:rsidRDefault="00645886" w:rsidP="001C0F8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5886" w:rsidRPr="00507A80" w:rsidRDefault="00645886" w:rsidP="001C0F8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229175,77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886" w:rsidRPr="00852E01" w:rsidRDefault="00645886" w:rsidP="001C0F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852E01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Будівництво загальноосвітньої школи І ступеню по </w:t>
            </w:r>
            <w:proofErr w:type="spellStart"/>
            <w:r w:rsidRPr="00852E01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вул.Петлюри</w:t>
            </w:r>
            <w:proofErr w:type="spellEnd"/>
            <w:r w:rsidRPr="00852E01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Симона (Черняховського),17-Б в </w:t>
            </w:r>
            <w:proofErr w:type="spellStart"/>
            <w:r w:rsidRPr="00852E01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м.Бровари</w:t>
            </w:r>
            <w:proofErr w:type="spellEnd"/>
            <w:r w:rsidRPr="00852E01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Київської області</w:t>
            </w:r>
          </w:p>
        </w:tc>
      </w:tr>
      <w:bookmarkEnd w:id="6"/>
      <w:bookmarkEnd w:id="7"/>
    </w:tbl>
    <w:p w:rsidR="00645886" w:rsidRDefault="00645886" w:rsidP="00645886">
      <w:pPr>
        <w:spacing w:after="0"/>
        <w:ind w:right="-284"/>
        <w:rPr>
          <w:rFonts w:ascii="Times New Roman" w:hAnsi="Times New Roman" w:cs="Times New Roman"/>
          <w:sz w:val="27"/>
          <w:szCs w:val="27"/>
          <w:lang w:val="uk-UA"/>
        </w:rPr>
      </w:pPr>
    </w:p>
    <w:p w:rsidR="00645886" w:rsidRPr="00244FF9" w:rsidRDefault="00645886" w:rsidP="00645886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Start w:id="8" w:name="_GoBack"/>
      <w:bookmarkEnd w:id="8"/>
      <w:r>
        <w:rPr>
          <w:rFonts w:ascii="Times New Roman" w:hAnsi="Times New Roman" w:cs="Times New Roman"/>
          <w:sz w:val="27"/>
          <w:szCs w:val="27"/>
          <w:lang w:val="uk-UA"/>
        </w:rPr>
        <w:t>Начальник управління                                                             Світлана РЕШЕТОВА</w:t>
      </w:r>
    </w:p>
    <w:p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98CC7400"/>
    <w:lvl w:ilvl="0" w:tplc="9474D4F4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45886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14E3"/>
  <w15:docId w15:val="{311A2796-F88E-43F5-89B7-C631984D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645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1570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2025-08-01T10:57:00Z</dcterms:modified>
</cp:coreProperties>
</file>