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2.12.0 -->
  <w:body>
    <w:p w:rsidR="00354359" w:rsidP="00CF556F" w14:paraId="13F20153" w14:textId="77777777">
      <w:pPr>
        <w:tabs>
          <w:tab w:val="left" w:pos="5610"/>
          <w:tab w:val="left" w:pos="6358"/>
        </w:tabs>
        <w:spacing w:after="0"/>
        <w:ind w:left="10206"/>
        <w:jc w:val="center"/>
        <w:rPr>
          <w:rFonts w:ascii="Times New Roman" w:hAnsi="Times New Roman" w:cs="Times New Roman"/>
          <w:sz w:val="28"/>
          <w:szCs w:val="28"/>
        </w:rPr>
      </w:pPr>
      <w:permStart w:id="0" w:edGrp="everyone"/>
      <w:r w:rsidRPr="004208DA">
        <w:rPr>
          <w:rFonts w:ascii="Times New Roman" w:hAnsi="Times New Roman" w:cs="Times New Roman"/>
          <w:sz w:val="28"/>
          <w:szCs w:val="28"/>
        </w:rPr>
        <w:t>Додаток</w:t>
      </w:r>
      <w:r w:rsidR="009511F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67662" w:rsidRPr="00AC4BD6" w:rsidP="00A67662" w14:paraId="799C721F" w14:textId="77777777">
      <w:pPr>
        <w:spacing w:after="0" w:line="240" w:lineRule="auto"/>
        <w:ind w:left="10206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C4BD6">
        <w:rPr>
          <w:rFonts w:ascii="Times New Roman" w:eastAsia="Times New Roman" w:hAnsi="Times New Roman" w:cs="Times New Roman"/>
          <w:sz w:val="28"/>
          <w:szCs w:val="28"/>
        </w:rPr>
        <w:t>Програми розвитку фізичної</w:t>
      </w:r>
    </w:p>
    <w:p w:rsidR="00A67662" w:rsidRPr="00AC4BD6" w:rsidP="00A67662" w14:paraId="01D301D5" w14:textId="77777777">
      <w:pPr>
        <w:spacing w:after="0" w:line="240" w:lineRule="auto"/>
        <w:ind w:left="10206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AC4BD6">
        <w:rPr>
          <w:rFonts w:ascii="Times New Roman" w:eastAsia="Times New Roman" w:hAnsi="Times New Roman" w:cs="Times New Roman"/>
          <w:sz w:val="28"/>
          <w:szCs w:val="28"/>
        </w:rPr>
        <w:t>культури і спорту Броварської міської</w:t>
      </w:r>
    </w:p>
    <w:p w:rsidR="00A67662" w:rsidRPr="00AC4BD6" w:rsidP="00A67662" w14:paraId="16F9F184" w14:textId="77777777">
      <w:pPr>
        <w:spacing w:after="0" w:line="240" w:lineRule="auto"/>
        <w:ind w:right="-678"/>
        <w:rPr>
          <w:rFonts w:ascii="Times New Roman" w:eastAsia="Times New Roman" w:hAnsi="Times New Roman" w:cs="Times New Roman"/>
          <w:sz w:val="28"/>
          <w:szCs w:val="28"/>
        </w:rPr>
      </w:pPr>
      <w:r w:rsidRPr="00AC4BD6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      територіальної громади на 2022-2026 роки, </w:t>
      </w:r>
    </w:p>
    <w:p w:rsidR="00A67662" w:rsidRPr="00AC4BD6" w:rsidP="00A67662" w14:paraId="0DB32415" w14:textId="77777777">
      <w:pPr>
        <w:spacing w:after="0" w:line="240" w:lineRule="auto"/>
        <w:ind w:right="-142"/>
        <w:rPr>
          <w:rFonts w:ascii="Times New Roman" w:eastAsia="Times New Roman" w:hAnsi="Times New Roman" w:cs="Times New Roman"/>
          <w:sz w:val="28"/>
          <w:szCs w:val="28"/>
        </w:rPr>
      </w:pPr>
      <w:r w:rsidRPr="00AC4BD6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      затвердженої рішенням Броварської міської </w:t>
      </w:r>
    </w:p>
    <w:p w:rsidR="00A67662" w:rsidRPr="00AC4BD6" w:rsidP="00A67662" w14:paraId="2C7BFCEB" w14:textId="77777777">
      <w:pPr>
        <w:spacing w:after="0" w:line="240" w:lineRule="auto"/>
        <w:ind w:right="-425"/>
        <w:rPr>
          <w:rFonts w:ascii="Times New Roman" w:eastAsia="Times New Roman" w:hAnsi="Times New Roman" w:cs="Times New Roman"/>
          <w:sz w:val="28"/>
          <w:szCs w:val="28"/>
        </w:rPr>
      </w:pPr>
      <w:r w:rsidRPr="00AC4BD6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     ради Броварського району Київської області</w:t>
      </w:r>
    </w:p>
    <w:p w:rsidR="00A67662" w:rsidRPr="00AC4BD6" w:rsidP="00A67662" w14:paraId="2BA27B32" w14:textId="77777777">
      <w:pPr>
        <w:spacing w:after="0" w:line="240" w:lineRule="auto"/>
        <w:ind w:left="10206"/>
        <w:rPr>
          <w:rFonts w:ascii="Times New Roman" w:eastAsia="Times New Roman" w:hAnsi="Times New Roman" w:cs="Times New Roman"/>
          <w:sz w:val="28"/>
          <w:szCs w:val="28"/>
        </w:rPr>
      </w:pPr>
      <w:r w:rsidRPr="00AC4BD6">
        <w:rPr>
          <w:rFonts w:ascii="Times New Roman" w:eastAsia="Times New Roman" w:hAnsi="Times New Roman" w:cs="Times New Roman"/>
          <w:sz w:val="28"/>
          <w:szCs w:val="28"/>
        </w:rPr>
        <w:t xml:space="preserve">       від 23.12.2021 р. № 597-19-08</w:t>
      </w:r>
    </w:p>
    <w:p w:rsidR="00A67662" w:rsidRPr="00AC4BD6" w:rsidP="00A67662" w14:paraId="135CED02" w14:textId="77777777">
      <w:pPr>
        <w:spacing w:after="0" w:line="240" w:lineRule="auto"/>
        <w:ind w:right="-284"/>
        <w:rPr>
          <w:rFonts w:ascii="Times New Roman" w:eastAsia="Times New Roman" w:hAnsi="Times New Roman" w:cs="Times New Roman"/>
          <w:sz w:val="28"/>
          <w:szCs w:val="28"/>
        </w:rPr>
      </w:pPr>
      <w:r w:rsidRPr="00AC4BD6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      в редакції рішення Броварської міської ради</w:t>
      </w:r>
    </w:p>
    <w:p w:rsidR="004208DA" w:rsidRPr="00A67662" w:rsidP="00A67662" w14:paraId="78288CAD" w14:textId="56D0887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AC4BD6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           Броварського району Київської області</w:t>
      </w:r>
    </w:p>
    <w:permEnd w:id="0"/>
    <w:p w:rsidR="00FA239F" w:rsidRPr="0022588C" w:rsidP="00FA239F" w14:paraId="7D0097D3" w14:textId="2D510D17">
      <w:pPr>
        <w:tabs>
          <w:tab w:val="left" w:pos="5610"/>
          <w:tab w:val="left" w:pos="6358"/>
        </w:tabs>
        <w:spacing w:after="0"/>
        <w:ind w:left="10206"/>
        <w:jc w:val="center"/>
        <w:rPr>
          <w:rFonts w:ascii="Times New Roman" w:hAnsi="Times New Roman" w:cs="Times New Roman"/>
          <w:sz w:val="28"/>
          <w:szCs w:val="28"/>
        </w:rPr>
      </w:pPr>
      <w:r w:rsidRPr="00D00157">
        <w:rPr>
          <w:rFonts w:ascii="Times New Roman" w:hAnsi="Times New Roman" w:cs="Times New Roman"/>
          <w:sz w:val="28"/>
          <w:szCs w:val="28"/>
        </w:rPr>
        <w:t xml:space="preserve">від </w:t>
      </w:r>
      <w:r w:rsidRPr="00D00157">
        <w:rPr>
          <w:rFonts w:ascii="Times New Roman" w:hAnsi="Times New Roman" w:cs="Times New Roman"/>
          <w:sz w:val="28"/>
          <w:szCs w:val="28"/>
        </w:rPr>
        <w:t>26.06.2025</w:t>
      </w:r>
      <w:r w:rsidRPr="00D00157">
        <w:rPr>
          <w:rFonts w:ascii="Times New Roman" w:hAnsi="Times New Roman" w:cs="Times New Roman"/>
          <w:sz w:val="28"/>
          <w:szCs w:val="28"/>
        </w:rPr>
        <w:t xml:space="preserve"> № </w:t>
      </w:r>
      <w:r w:rsidRPr="00D00157">
        <w:rPr>
          <w:rFonts w:ascii="Times New Roman" w:hAnsi="Times New Roman" w:cs="Times New Roman"/>
          <w:sz w:val="28"/>
          <w:szCs w:val="28"/>
        </w:rPr>
        <w:t>2161-94-08</w:t>
      </w:r>
    </w:p>
    <w:p w:rsidR="004208DA" w:rsidRPr="002D569F" w:rsidP="00617517" w14:paraId="0A449B32" w14:textId="77777777">
      <w:pPr>
        <w:spacing w:after="0"/>
        <w:ind w:left="11057"/>
        <w:rPr>
          <w:rFonts w:ascii="Times New Roman" w:hAnsi="Times New Roman" w:cs="Times New Roman"/>
          <w:b/>
          <w:bCs/>
          <w:sz w:val="28"/>
          <w:szCs w:val="28"/>
        </w:rPr>
      </w:pPr>
    </w:p>
    <w:p w:rsidR="00A67662" w:rsidRPr="00DA27A6" w:rsidP="00A67662" w14:paraId="56B3E445" w14:textId="1528D14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permStart w:id="1" w:edGrp="everyone"/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bookmarkStart w:id="2" w:name="_GoBack"/>
      <w:bookmarkEnd w:id="2"/>
      <w:r w:rsidRPr="00DA27A6">
        <w:rPr>
          <w:rFonts w:ascii="Times New Roman" w:eastAsia="Times New Roman" w:hAnsi="Times New Roman" w:cs="Times New Roman"/>
          <w:b/>
          <w:sz w:val="28"/>
          <w:szCs w:val="28"/>
        </w:rPr>
        <w:t xml:space="preserve">Заходи та фінансування Програми </w:t>
      </w:r>
    </w:p>
    <w:p w:rsidR="00A67662" w:rsidRPr="00DA27A6" w:rsidP="00A67662" w14:paraId="4E490D12" w14:textId="7777777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DA27A6">
        <w:rPr>
          <w:rFonts w:ascii="Times New Roman" w:eastAsia="Times New Roman" w:hAnsi="Times New Roman" w:cs="Times New Roman"/>
          <w:b/>
          <w:sz w:val="28"/>
          <w:szCs w:val="28"/>
        </w:rPr>
        <w:t xml:space="preserve">     на 2022-2026 роки</w:t>
      </w:r>
    </w:p>
    <w:p w:rsidR="00A67662" w:rsidRPr="00DA27A6" w:rsidP="00A67662" w14:paraId="63875BDB" w14:textId="7777777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tbl>
      <w:tblPr>
        <w:tblW w:w="151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7340"/>
        <w:gridCol w:w="1438"/>
        <w:gridCol w:w="8"/>
        <w:gridCol w:w="1619"/>
        <w:gridCol w:w="8"/>
        <w:gridCol w:w="1602"/>
        <w:gridCol w:w="1282"/>
        <w:gridCol w:w="8"/>
        <w:gridCol w:w="1829"/>
      </w:tblGrid>
      <w:tr w14:paraId="7250725E" w14:textId="77777777" w:rsidTr="00104F6C">
        <w:tblPrEx>
          <w:tblW w:w="15134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c>
          <w:tcPr>
            <w:tcW w:w="7340" w:type="dxa"/>
          </w:tcPr>
          <w:p w:rsidR="00A67662" w:rsidRPr="00DA27A6" w:rsidP="00104F6C" w14:paraId="5ADBC51C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DA27A6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                                        Заходи</w:t>
            </w:r>
          </w:p>
        </w:tc>
        <w:tc>
          <w:tcPr>
            <w:tcW w:w="1446" w:type="dxa"/>
            <w:gridSpan w:val="2"/>
          </w:tcPr>
          <w:p w:rsidR="00A67662" w:rsidRPr="00DA27A6" w:rsidP="00104F6C" w14:paraId="3C25BA3C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DA27A6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2022 р.</w:t>
            </w:r>
          </w:p>
        </w:tc>
        <w:tc>
          <w:tcPr>
            <w:tcW w:w="1627" w:type="dxa"/>
            <w:gridSpan w:val="2"/>
          </w:tcPr>
          <w:p w:rsidR="00A67662" w:rsidRPr="00DA27A6" w:rsidP="00104F6C" w14:paraId="0E665B54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DA27A6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2023 р. </w:t>
            </w:r>
          </w:p>
        </w:tc>
        <w:tc>
          <w:tcPr>
            <w:tcW w:w="1602" w:type="dxa"/>
          </w:tcPr>
          <w:p w:rsidR="00A67662" w:rsidRPr="00DA27A6" w:rsidP="00104F6C" w14:paraId="07CA5C97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DA27A6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2024 р.</w:t>
            </w:r>
          </w:p>
        </w:tc>
        <w:tc>
          <w:tcPr>
            <w:tcW w:w="1290" w:type="dxa"/>
            <w:gridSpan w:val="2"/>
          </w:tcPr>
          <w:p w:rsidR="00A67662" w:rsidRPr="00DA27A6" w:rsidP="00104F6C" w14:paraId="794ED3BC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DA27A6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2025 р.</w:t>
            </w:r>
          </w:p>
        </w:tc>
        <w:tc>
          <w:tcPr>
            <w:tcW w:w="1829" w:type="dxa"/>
          </w:tcPr>
          <w:p w:rsidR="00A67662" w:rsidRPr="00DA27A6" w:rsidP="00104F6C" w14:paraId="601DCD0E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DA27A6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2026 р.</w:t>
            </w:r>
          </w:p>
        </w:tc>
      </w:tr>
      <w:tr w14:paraId="39A36F3A" w14:textId="77777777" w:rsidTr="00104F6C">
        <w:tblPrEx>
          <w:tblW w:w="15134" w:type="dxa"/>
          <w:tblLook w:val="01E0"/>
        </w:tblPrEx>
        <w:tc>
          <w:tcPr>
            <w:tcW w:w="7340" w:type="dxa"/>
          </w:tcPr>
          <w:p w:rsidR="00A67662" w:rsidRPr="00DA27A6" w:rsidP="00104F6C" w14:paraId="134069A7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DA27A6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1. Забезпечення проведення спортивно-масових заходів, участь у обласних, всеукраїнських, міжнародних  спортивно-масових заходах (чемпіонати, кубки, турніри, фестивалі, спартакіади, спортивні ігри та інші спортивні заходи); проведення навчально-тренувальних зборів з олімпійських та </w:t>
            </w:r>
            <w:r w:rsidRPr="00DA27A6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неолімпійських</w:t>
            </w:r>
            <w:r w:rsidRPr="00DA27A6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видів спорту, розвиток спорту серед осіб з інвалідністю та ветеранів фізичної культури і спорту, ветеранів війни, осіб з інвалідністю внаслідок війни Броварської міської територіальної громади</w:t>
            </w:r>
          </w:p>
        </w:tc>
        <w:tc>
          <w:tcPr>
            <w:tcW w:w="1438" w:type="dxa"/>
          </w:tcPr>
          <w:p w:rsidR="00A67662" w:rsidRPr="00DA27A6" w:rsidP="00104F6C" w14:paraId="2921D58E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  <w:p w:rsidR="00A67662" w:rsidRPr="00DA27A6" w:rsidP="00104F6C" w14:paraId="120A70AC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627" w:type="dxa"/>
            <w:gridSpan w:val="2"/>
          </w:tcPr>
          <w:p w:rsidR="00A67662" w:rsidRPr="00DA27A6" w:rsidP="00104F6C" w14:paraId="35911FEC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  <w:p w:rsidR="00A67662" w:rsidRPr="00DA27A6" w:rsidP="00104F6C" w14:paraId="1B82655F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610" w:type="dxa"/>
            <w:gridSpan w:val="2"/>
          </w:tcPr>
          <w:p w:rsidR="00A67662" w:rsidRPr="00DA27A6" w:rsidP="00104F6C" w14:paraId="7477AFAC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  <w:p w:rsidR="00A67662" w:rsidRPr="00DA27A6" w:rsidP="00104F6C" w14:paraId="2E9B423C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82" w:type="dxa"/>
          </w:tcPr>
          <w:p w:rsidR="00A67662" w:rsidRPr="00DA27A6" w:rsidP="00104F6C" w14:paraId="1548CF17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  <w:p w:rsidR="00A67662" w:rsidRPr="00DA27A6" w:rsidP="00104F6C" w14:paraId="253D7049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37" w:type="dxa"/>
            <w:gridSpan w:val="2"/>
          </w:tcPr>
          <w:p w:rsidR="00A67662" w:rsidRPr="00DA27A6" w:rsidP="00104F6C" w14:paraId="41096C92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  <w:p w:rsidR="00A67662" w:rsidRPr="00DA27A6" w:rsidP="00104F6C" w14:paraId="219704E4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</w:tr>
      <w:tr w14:paraId="4663D571" w14:textId="77777777" w:rsidTr="00104F6C">
        <w:tblPrEx>
          <w:tblW w:w="15134" w:type="dxa"/>
          <w:tblLook w:val="01E0"/>
        </w:tblPrEx>
        <w:tc>
          <w:tcPr>
            <w:tcW w:w="7340" w:type="dxa"/>
          </w:tcPr>
          <w:p w:rsidR="00A67662" w:rsidRPr="00DA27A6" w:rsidP="00104F6C" w14:paraId="4DEEDA16" w14:textId="77777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A27A6">
              <w:rPr>
                <w:rFonts w:ascii="Times New Roman" w:eastAsia="Times New Roman" w:hAnsi="Times New Roman" w:cs="Times New Roman"/>
                <w:sz w:val="28"/>
                <w:szCs w:val="28"/>
              </w:rPr>
              <w:t>Показники виконання:</w:t>
            </w:r>
          </w:p>
        </w:tc>
        <w:tc>
          <w:tcPr>
            <w:tcW w:w="1446" w:type="dxa"/>
            <w:gridSpan w:val="2"/>
          </w:tcPr>
          <w:p w:rsidR="00A67662" w:rsidRPr="00DA27A6" w:rsidP="00104F6C" w14:paraId="5F316BE9" w14:textId="77777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A67662" w:rsidRPr="00DA27A6" w:rsidP="00104F6C" w14:paraId="0605B565" w14:textId="77777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A27A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627" w:type="dxa"/>
            <w:gridSpan w:val="2"/>
          </w:tcPr>
          <w:p w:rsidR="00A67662" w:rsidRPr="00DA27A6" w:rsidP="00104F6C" w14:paraId="240C9ED0" w14:textId="77777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602" w:type="dxa"/>
          </w:tcPr>
          <w:p w:rsidR="00A67662" w:rsidRPr="00DA27A6" w:rsidP="00104F6C" w14:paraId="1335511B" w14:textId="77777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290" w:type="dxa"/>
            <w:gridSpan w:val="2"/>
          </w:tcPr>
          <w:p w:rsidR="00A67662" w:rsidRPr="00DA27A6" w:rsidP="00104F6C" w14:paraId="7F752D7B" w14:textId="77777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829" w:type="dxa"/>
          </w:tcPr>
          <w:p w:rsidR="00A67662" w:rsidRPr="00DA27A6" w:rsidP="00104F6C" w14:paraId="4D5EBC1F" w14:textId="77777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14:paraId="1FE0EB4C" w14:textId="77777777" w:rsidTr="00104F6C">
        <w:tblPrEx>
          <w:tblW w:w="15134" w:type="dxa"/>
          <w:tblLook w:val="01E0"/>
        </w:tblPrEx>
        <w:tc>
          <w:tcPr>
            <w:tcW w:w="7340" w:type="dxa"/>
          </w:tcPr>
          <w:p w:rsidR="00A67662" w:rsidRPr="00DA27A6" w:rsidP="00104F6C" w14:paraId="7F002444" w14:textId="77777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A27A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Грн. </w:t>
            </w:r>
          </w:p>
        </w:tc>
        <w:tc>
          <w:tcPr>
            <w:tcW w:w="1446" w:type="dxa"/>
            <w:gridSpan w:val="2"/>
          </w:tcPr>
          <w:p w:rsidR="00A67662" w:rsidRPr="00DA27A6" w:rsidP="00104F6C" w14:paraId="437C4B33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A27A6">
              <w:rPr>
                <w:rFonts w:ascii="Times New Roman" w:eastAsia="Times New Roman" w:hAnsi="Times New Roman" w:cs="Times New Roman"/>
                <w:sz w:val="28"/>
                <w:szCs w:val="28"/>
              </w:rPr>
              <w:t>1340000</w:t>
            </w:r>
          </w:p>
        </w:tc>
        <w:tc>
          <w:tcPr>
            <w:tcW w:w="1627" w:type="dxa"/>
            <w:gridSpan w:val="2"/>
          </w:tcPr>
          <w:p w:rsidR="00A67662" w:rsidRPr="00DA27A6" w:rsidP="00104F6C" w14:paraId="125DBF2B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A27A6">
              <w:rPr>
                <w:rFonts w:ascii="Times New Roman" w:eastAsia="Times New Roman" w:hAnsi="Times New Roman" w:cs="Times New Roman"/>
                <w:sz w:val="28"/>
                <w:szCs w:val="28"/>
              </w:rPr>
              <w:t>2000000</w:t>
            </w:r>
          </w:p>
        </w:tc>
        <w:tc>
          <w:tcPr>
            <w:tcW w:w="1602" w:type="dxa"/>
          </w:tcPr>
          <w:p w:rsidR="00A67662" w:rsidRPr="00DA27A6" w:rsidP="00104F6C" w14:paraId="317B8DB8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A27A6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  <w:r w:rsidRPr="00DA27A6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250</w:t>
            </w:r>
            <w:r w:rsidRPr="00DA27A6">
              <w:rPr>
                <w:rFonts w:ascii="Times New Roman" w:eastAsia="Times New Roman" w:hAnsi="Times New Roman" w:cs="Times New Roman"/>
                <w:sz w:val="28"/>
                <w:szCs w:val="28"/>
              </w:rPr>
              <w:t>000</w:t>
            </w:r>
          </w:p>
        </w:tc>
        <w:tc>
          <w:tcPr>
            <w:tcW w:w="1290" w:type="dxa"/>
            <w:gridSpan w:val="2"/>
          </w:tcPr>
          <w:p w:rsidR="00A67662" w:rsidRPr="00DA27A6" w:rsidP="00104F6C" w14:paraId="6BF88F0D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DA27A6">
              <w:rPr>
                <w:rFonts w:ascii="Times New Roman" w:eastAsia="Times New Roman" w:hAnsi="Times New Roman" w:cs="Times New Roman"/>
                <w:sz w:val="28"/>
                <w:szCs w:val="28"/>
              </w:rPr>
              <w:t>30</w:t>
            </w:r>
            <w:r w:rsidRPr="00DA27A6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00000</w:t>
            </w:r>
          </w:p>
        </w:tc>
        <w:tc>
          <w:tcPr>
            <w:tcW w:w="1829" w:type="dxa"/>
          </w:tcPr>
          <w:p w:rsidR="00A67662" w:rsidRPr="00DA27A6" w:rsidP="00104F6C" w14:paraId="3994E34E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A27A6">
              <w:rPr>
                <w:rFonts w:ascii="Times New Roman" w:eastAsia="Times New Roman" w:hAnsi="Times New Roman" w:cs="Times New Roman"/>
                <w:sz w:val="28"/>
                <w:szCs w:val="28"/>
              </w:rPr>
              <w:t>1033000</w:t>
            </w:r>
          </w:p>
        </w:tc>
      </w:tr>
      <w:tr w14:paraId="1460EB8E" w14:textId="77777777" w:rsidTr="00104F6C">
        <w:tblPrEx>
          <w:tblW w:w="15134" w:type="dxa"/>
          <w:tblLook w:val="01E0"/>
        </w:tblPrEx>
        <w:tc>
          <w:tcPr>
            <w:tcW w:w="7340" w:type="dxa"/>
          </w:tcPr>
          <w:p w:rsidR="00A67662" w:rsidRPr="00DA27A6" w:rsidP="00104F6C" w14:paraId="12AF92C9" w14:textId="77777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A27A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Кількість заходів, од. </w:t>
            </w:r>
          </w:p>
        </w:tc>
        <w:tc>
          <w:tcPr>
            <w:tcW w:w="1446" w:type="dxa"/>
            <w:gridSpan w:val="2"/>
          </w:tcPr>
          <w:p w:rsidR="00A67662" w:rsidRPr="00DA27A6" w:rsidP="00104F6C" w14:paraId="749EEA21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A27A6">
              <w:rPr>
                <w:rFonts w:ascii="Times New Roman" w:eastAsia="Times New Roman" w:hAnsi="Times New Roman" w:cs="Times New Roman"/>
                <w:sz w:val="28"/>
                <w:szCs w:val="28"/>
              </w:rPr>
              <w:t>60</w:t>
            </w:r>
          </w:p>
        </w:tc>
        <w:tc>
          <w:tcPr>
            <w:tcW w:w="1627" w:type="dxa"/>
            <w:gridSpan w:val="2"/>
          </w:tcPr>
          <w:p w:rsidR="00A67662" w:rsidRPr="00DA27A6" w:rsidP="00104F6C" w14:paraId="0F88EE46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A27A6">
              <w:rPr>
                <w:rFonts w:ascii="Times New Roman" w:eastAsia="Times New Roman" w:hAnsi="Times New Roman" w:cs="Times New Roman"/>
                <w:sz w:val="28"/>
                <w:szCs w:val="28"/>
              </w:rPr>
              <w:t>85</w:t>
            </w:r>
          </w:p>
        </w:tc>
        <w:tc>
          <w:tcPr>
            <w:tcW w:w="1602" w:type="dxa"/>
          </w:tcPr>
          <w:p w:rsidR="00A67662" w:rsidRPr="00DA27A6" w:rsidP="00104F6C" w14:paraId="1329B7B1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A27A6">
              <w:rPr>
                <w:rFonts w:ascii="Times New Roman" w:eastAsia="Times New Roman" w:hAnsi="Times New Roman" w:cs="Times New Roman"/>
                <w:sz w:val="28"/>
                <w:szCs w:val="28"/>
              </w:rPr>
              <w:t>95</w:t>
            </w:r>
          </w:p>
        </w:tc>
        <w:tc>
          <w:tcPr>
            <w:tcW w:w="1290" w:type="dxa"/>
            <w:gridSpan w:val="2"/>
          </w:tcPr>
          <w:p w:rsidR="00A67662" w:rsidRPr="00DA27A6" w:rsidP="00104F6C" w14:paraId="4278C6FC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A27A6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  <w:r w:rsidRPr="00DA27A6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0</w:t>
            </w:r>
            <w:r w:rsidRPr="00DA27A6">
              <w:rPr>
                <w:rFonts w:ascii="Times New Roman" w:eastAsia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829" w:type="dxa"/>
          </w:tcPr>
          <w:p w:rsidR="00A67662" w:rsidRPr="00DA27A6" w:rsidP="00104F6C" w14:paraId="2E76888A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A27A6">
              <w:rPr>
                <w:rFonts w:ascii="Times New Roman" w:eastAsia="Times New Roman" w:hAnsi="Times New Roman" w:cs="Times New Roman"/>
                <w:sz w:val="28"/>
                <w:szCs w:val="28"/>
              </w:rPr>
              <w:t>125</w:t>
            </w:r>
          </w:p>
        </w:tc>
      </w:tr>
      <w:tr w14:paraId="00D4D95F" w14:textId="77777777" w:rsidTr="00104F6C">
        <w:tblPrEx>
          <w:tblW w:w="15134" w:type="dxa"/>
          <w:tblLook w:val="01E0"/>
        </w:tblPrEx>
        <w:tc>
          <w:tcPr>
            <w:tcW w:w="7340" w:type="dxa"/>
          </w:tcPr>
          <w:p w:rsidR="00A67662" w:rsidRPr="00DA27A6" w:rsidP="00104F6C" w14:paraId="65395CC2" w14:textId="77777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A27A6">
              <w:rPr>
                <w:rFonts w:ascii="Times New Roman" w:eastAsia="Times New Roman" w:hAnsi="Times New Roman" w:cs="Times New Roman"/>
                <w:sz w:val="28"/>
                <w:szCs w:val="28"/>
              </w:rPr>
              <w:t>Кількість учасників, всього, осіб.</w:t>
            </w:r>
          </w:p>
        </w:tc>
        <w:tc>
          <w:tcPr>
            <w:tcW w:w="1446" w:type="dxa"/>
            <w:gridSpan w:val="2"/>
          </w:tcPr>
          <w:p w:rsidR="00A67662" w:rsidRPr="00DA27A6" w:rsidP="00104F6C" w14:paraId="64A864D4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A27A6">
              <w:rPr>
                <w:rFonts w:ascii="Times New Roman" w:eastAsia="Times New Roman" w:hAnsi="Times New Roman" w:cs="Times New Roman"/>
                <w:sz w:val="28"/>
                <w:szCs w:val="28"/>
              </w:rPr>
              <w:t>4100</w:t>
            </w:r>
          </w:p>
        </w:tc>
        <w:tc>
          <w:tcPr>
            <w:tcW w:w="1627" w:type="dxa"/>
            <w:gridSpan w:val="2"/>
          </w:tcPr>
          <w:p w:rsidR="00A67662" w:rsidRPr="00DA27A6" w:rsidP="00104F6C" w14:paraId="2B30F780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A27A6">
              <w:rPr>
                <w:rFonts w:ascii="Times New Roman" w:eastAsia="Times New Roman" w:hAnsi="Times New Roman" w:cs="Times New Roman"/>
                <w:sz w:val="28"/>
                <w:szCs w:val="28"/>
              </w:rPr>
              <w:t>4900</w:t>
            </w:r>
          </w:p>
        </w:tc>
        <w:tc>
          <w:tcPr>
            <w:tcW w:w="1602" w:type="dxa"/>
          </w:tcPr>
          <w:p w:rsidR="00A67662" w:rsidRPr="00DA27A6" w:rsidP="00104F6C" w14:paraId="1093C537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A27A6">
              <w:rPr>
                <w:rFonts w:ascii="Times New Roman" w:eastAsia="Times New Roman" w:hAnsi="Times New Roman" w:cs="Times New Roman"/>
                <w:sz w:val="28"/>
                <w:szCs w:val="28"/>
              </w:rPr>
              <w:t>5200</w:t>
            </w:r>
          </w:p>
        </w:tc>
        <w:tc>
          <w:tcPr>
            <w:tcW w:w="1290" w:type="dxa"/>
            <w:gridSpan w:val="2"/>
          </w:tcPr>
          <w:p w:rsidR="00A67662" w:rsidRPr="00DA27A6" w:rsidP="00104F6C" w14:paraId="10018F0C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DA27A6">
              <w:rPr>
                <w:rFonts w:ascii="Times New Roman" w:eastAsia="Times New Roman" w:hAnsi="Times New Roman" w:cs="Times New Roman"/>
                <w:sz w:val="28"/>
                <w:szCs w:val="28"/>
              </w:rPr>
              <w:t>5</w:t>
            </w:r>
            <w:r w:rsidRPr="00DA27A6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800</w:t>
            </w:r>
          </w:p>
        </w:tc>
        <w:tc>
          <w:tcPr>
            <w:tcW w:w="1829" w:type="dxa"/>
          </w:tcPr>
          <w:p w:rsidR="00A67662" w:rsidRPr="00DA27A6" w:rsidP="00104F6C" w14:paraId="26D97E73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A27A6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6</w:t>
            </w:r>
            <w:r w:rsidRPr="00DA27A6">
              <w:rPr>
                <w:rFonts w:ascii="Times New Roman" w:eastAsia="Times New Roman" w:hAnsi="Times New Roman" w:cs="Times New Roman"/>
                <w:sz w:val="28"/>
                <w:szCs w:val="28"/>
              </w:rPr>
              <w:t>300</w:t>
            </w:r>
          </w:p>
        </w:tc>
      </w:tr>
      <w:tr w14:paraId="7144147F" w14:textId="77777777" w:rsidTr="00104F6C">
        <w:tblPrEx>
          <w:tblW w:w="15134" w:type="dxa"/>
          <w:tblLook w:val="01E0"/>
        </w:tblPrEx>
        <w:tc>
          <w:tcPr>
            <w:tcW w:w="7340" w:type="dxa"/>
          </w:tcPr>
          <w:p w:rsidR="00A67662" w:rsidRPr="00DA27A6" w:rsidP="00104F6C" w14:paraId="00A3D1F4" w14:textId="77777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A27A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Середня вартість заходів, грн. </w:t>
            </w:r>
          </w:p>
        </w:tc>
        <w:tc>
          <w:tcPr>
            <w:tcW w:w="1446" w:type="dxa"/>
            <w:gridSpan w:val="2"/>
          </w:tcPr>
          <w:p w:rsidR="00A67662" w:rsidRPr="00DA27A6" w:rsidP="00104F6C" w14:paraId="27BA3936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A27A6">
              <w:rPr>
                <w:rFonts w:ascii="Times New Roman" w:eastAsia="Times New Roman" w:hAnsi="Times New Roman" w:cs="Times New Roman"/>
                <w:sz w:val="28"/>
                <w:szCs w:val="28"/>
              </w:rPr>
              <w:t>22300</w:t>
            </w:r>
          </w:p>
        </w:tc>
        <w:tc>
          <w:tcPr>
            <w:tcW w:w="1627" w:type="dxa"/>
            <w:gridSpan w:val="2"/>
          </w:tcPr>
          <w:p w:rsidR="00A67662" w:rsidRPr="00DA27A6" w:rsidP="00104F6C" w14:paraId="2E319B1B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A27A6">
              <w:rPr>
                <w:rFonts w:ascii="Times New Roman" w:eastAsia="Times New Roman" w:hAnsi="Times New Roman" w:cs="Times New Roman"/>
                <w:sz w:val="28"/>
                <w:szCs w:val="28"/>
              </w:rPr>
              <w:t>23529</w:t>
            </w:r>
          </w:p>
        </w:tc>
        <w:tc>
          <w:tcPr>
            <w:tcW w:w="1602" w:type="dxa"/>
          </w:tcPr>
          <w:p w:rsidR="00A67662" w:rsidRPr="00DA27A6" w:rsidP="00104F6C" w14:paraId="401814C4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A27A6">
              <w:rPr>
                <w:rFonts w:ascii="Times New Roman" w:eastAsia="Times New Roman" w:hAnsi="Times New Roman" w:cs="Times New Roman"/>
                <w:sz w:val="28"/>
                <w:szCs w:val="28"/>
              </w:rPr>
              <w:t>23684</w:t>
            </w:r>
          </w:p>
        </w:tc>
        <w:tc>
          <w:tcPr>
            <w:tcW w:w="1290" w:type="dxa"/>
            <w:gridSpan w:val="2"/>
          </w:tcPr>
          <w:p w:rsidR="00A67662" w:rsidRPr="00DA27A6" w:rsidP="00104F6C" w14:paraId="76E17D00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DA27A6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2</w:t>
            </w:r>
            <w:r w:rsidRPr="00DA27A6">
              <w:rPr>
                <w:rFonts w:ascii="Times New Roman" w:eastAsia="Times New Roman" w:hAnsi="Times New Roman" w:cs="Times New Roman"/>
                <w:sz w:val="28"/>
                <w:szCs w:val="28"/>
              </w:rPr>
              <w:t>9</w:t>
            </w:r>
            <w:r w:rsidRPr="00DA27A6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000</w:t>
            </w:r>
          </w:p>
        </w:tc>
        <w:tc>
          <w:tcPr>
            <w:tcW w:w="1829" w:type="dxa"/>
          </w:tcPr>
          <w:p w:rsidR="00A67662" w:rsidRPr="00DA27A6" w:rsidP="00104F6C" w14:paraId="438570C5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A27A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8264</w:t>
            </w:r>
          </w:p>
        </w:tc>
      </w:tr>
    </w:tbl>
    <w:p w:rsidR="00A67662" w:rsidRPr="00DA27A6" w:rsidP="00A67662" w14:paraId="5BD351A8" w14:textId="7777777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W w:w="151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7308"/>
        <w:gridCol w:w="1440"/>
        <w:gridCol w:w="1612"/>
        <w:gridCol w:w="8"/>
        <w:gridCol w:w="1506"/>
        <w:gridCol w:w="1374"/>
        <w:gridCol w:w="1886"/>
      </w:tblGrid>
      <w:tr w14:paraId="1ED0EFB3" w14:textId="77777777" w:rsidTr="00104F6C">
        <w:tblPrEx>
          <w:tblW w:w="15134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c>
          <w:tcPr>
            <w:tcW w:w="7308" w:type="dxa"/>
          </w:tcPr>
          <w:p w:rsidR="00A67662" w:rsidRPr="00DA27A6" w:rsidP="00104F6C" w14:paraId="54F08E18" w14:textId="77777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A27A6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2.Надання для спортсменів Броварської міської територіальної громади – учасників Олімпійських,   </w:t>
            </w:r>
            <w:r w:rsidRPr="00DA27A6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Паралімпійських</w:t>
            </w:r>
            <w:r w:rsidRPr="00DA27A6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та </w:t>
            </w:r>
            <w:r w:rsidRPr="00DA27A6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Дефлімпійських</w:t>
            </w:r>
            <w:r w:rsidRPr="00DA27A6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ігор, чемпіонатів Європи та світу з олімпійських та </w:t>
            </w:r>
            <w:r w:rsidRPr="00DA27A6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неолімпійських</w:t>
            </w:r>
            <w:r w:rsidRPr="00DA27A6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видів спорту -  матеріальної допомоги для покращення соціально-побутових умов та проведення реабілітації</w:t>
            </w:r>
          </w:p>
        </w:tc>
        <w:tc>
          <w:tcPr>
            <w:tcW w:w="7826" w:type="dxa"/>
            <w:gridSpan w:val="6"/>
          </w:tcPr>
          <w:p w:rsidR="00A67662" w:rsidRPr="00DA27A6" w:rsidP="00104F6C" w14:paraId="2B88166C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</w:tr>
      <w:tr w14:paraId="69F05FD9" w14:textId="77777777" w:rsidTr="00104F6C">
        <w:tblPrEx>
          <w:tblW w:w="15134" w:type="dxa"/>
          <w:tblLook w:val="01E0"/>
        </w:tblPrEx>
        <w:tc>
          <w:tcPr>
            <w:tcW w:w="7308" w:type="dxa"/>
          </w:tcPr>
          <w:p w:rsidR="00A67662" w:rsidRPr="00DA27A6" w:rsidP="00104F6C" w14:paraId="50885DEC" w14:textId="77777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A27A6">
              <w:rPr>
                <w:rFonts w:ascii="Times New Roman" w:eastAsia="Times New Roman" w:hAnsi="Times New Roman" w:cs="Times New Roman"/>
                <w:sz w:val="28"/>
                <w:szCs w:val="28"/>
              </w:rPr>
              <w:t>Показники виконання:</w:t>
            </w:r>
          </w:p>
        </w:tc>
        <w:tc>
          <w:tcPr>
            <w:tcW w:w="1440" w:type="dxa"/>
          </w:tcPr>
          <w:p w:rsidR="00A67662" w:rsidRPr="00DA27A6" w:rsidP="00104F6C" w14:paraId="1A8813E8" w14:textId="77777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620" w:type="dxa"/>
            <w:gridSpan w:val="2"/>
          </w:tcPr>
          <w:p w:rsidR="00A67662" w:rsidRPr="00DA27A6" w:rsidP="00104F6C" w14:paraId="717077B5" w14:textId="77777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506" w:type="dxa"/>
          </w:tcPr>
          <w:p w:rsidR="00A67662" w:rsidRPr="00DA27A6" w:rsidP="00104F6C" w14:paraId="02AD3F16" w14:textId="77777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374" w:type="dxa"/>
          </w:tcPr>
          <w:p w:rsidR="00A67662" w:rsidRPr="00DA27A6" w:rsidP="00104F6C" w14:paraId="4B59EADC" w14:textId="77777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886" w:type="dxa"/>
          </w:tcPr>
          <w:p w:rsidR="00A67662" w:rsidRPr="00DA27A6" w:rsidP="00104F6C" w14:paraId="5393D8C8" w14:textId="77777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14:paraId="5896FDE8" w14:textId="77777777" w:rsidTr="00104F6C">
        <w:tblPrEx>
          <w:tblW w:w="15134" w:type="dxa"/>
          <w:tblLook w:val="01E0"/>
        </w:tblPrEx>
        <w:tc>
          <w:tcPr>
            <w:tcW w:w="7308" w:type="dxa"/>
          </w:tcPr>
          <w:p w:rsidR="00A67662" w:rsidRPr="00DA27A6" w:rsidP="00104F6C" w14:paraId="4599F6F3" w14:textId="77777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A27A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Грн. </w:t>
            </w:r>
          </w:p>
        </w:tc>
        <w:tc>
          <w:tcPr>
            <w:tcW w:w="1440" w:type="dxa"/>
          </w:tcPr>
          <w:p w:rsidR="00A67662" w:rsidRPr="00DA27A6" w:rsidP="00104F6C" w14:paraId="3EA3B06E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A27A6">
              <w:rPr>
                <w:rFonts w:ascii="Times New Roman" w:eastAsia="Times New Roman" w:hAnsi="Times New Roman" w:cs="Times New Roman"/>
                <w:sz w:val="28"/>
                <w:szCs w:val="28"/>
              </w:rPr>
              <w:t>660000</w:t>
            </w:r>
          </w:p>
        </w:tc>
        <w:tc>
          <w:tcPr>
            <w:tcW w:w="1620" w:type="dxa"/>
            <w:gridSpan w:val="2"/>
          </w:tcPr>
          <w:p w:rsidR="00A67662" w:rsidRPr="00DA27A6" w:rsidP="00104F6C" w14:paraId="28B431DF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A27A6">
              <w:rPr>
                <w:rFonts w:ascii="Times New Roman" w:eastAsia="Times New Roman" w:hAnsi="Times New Roman" w:cs="Times New Roman"/>
                <w:sz w:val="28"/>
                <w:szCs w:val="28"/>
              </w:rPr>
              <w:t>1000000</w:t>
            </w:r>
          </w:p>
        </w:tc>
        <w:tc>
          <w:tcPr>
            <w:tcW w:w="1506" w:type="dxa"/>
          </w:tcPr>
          <w:p w:rsidR="00A67662" w:rsidRPr="00DA27A6" w:rsidP="00104F6C" w14:paraId="23E9FD8C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A27A6">
              <w:rPr>
                <w:rFonts w:ascii="Times New Roman" w:eastAsia="Times New Roman" w:hAnsi="Times New Roman" w:cs="Times New Roman"/>
                <w:sz w:val="28"/>
                <w:szCs w:val="28"/>
              </w:rPr>
              <w:t>1250000</w:t>
            </w:r>
          </w:p>
        </w:tc>
        <w:tc>
          <w:tcPr>
            <w:tcW w:w="1374" w:type="dxa"/>
          </w:tcPr>
          <w:p w:rsidR="00A67662" w:rsidRPr="00DA27A6" w:rsidP="00104F6C" w14:paraId="62B0ACEA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A27A6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 </w:t>
            </w:r>
            <w:r w:rsidRPr="00DA27A6">
              <w:rPr>
                <w:rFonts w:ascii="Times New Roman" w:eastAsia="Times New Roman" w:hAnsi="Times New Roman" w:cs="Times New Roman"/>
                <w:sz w:val="28"/>
                <w:szCs w:val="28"/>
              </w:rPr>
              <w:t>400000</w:t>
            </w:r>
          </w:p>
        </w:tc>
        <w:tc>
          <w:tcPr>
            <w:tcW w:w="1886" w:type="dxa"/>
          </w:tcPr>
          <w:p w:rsidR="00A67662" w:rsidRPr="00DA27A6" w:rsidP="00104F6C" w14:paraId="2EE66AAB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A27A6">
              <w:rPr>
                <w:rFonts w:ascii="Times New Roman" w:eastAsia="Times New Roman" w:hAnsi="Times New Roman" w:cs="Times New Roman"/>
                <w:sz w:val="28"/>
                <w:szCs w:val="28"/>
              </w:rPr>
              <w:t>60000</w:t>
            </w:r>
          </w:p>
        </w:tc>
      </w:tr>
      <w:tr w14:paraId="36AB5296" w14:textId="77777777" w:rsidTr="00104F6C">
        <w:tblPrEx>
          <w:tblW w:w="15134" w:type="dxa"/>
          <w:tblLook w:val="01E0"/>
        </w:tblPrEx>
        <w:tc>
          <w:tcPr>
            <w:tcW w:w="7308" w:type="dxa"/>
          </w:tcPr>
          <w:p w:rsidR="00A67662" w:rsidRPr="00DA27A6" w:rsidP="00104F6C" w14:paraId="33979AAD" w14:textId="77777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A27A6">
              <w:rPr>
                <w:rFonts w:ascii="Times New Roman" w:eastAsia="Times New Roman" w:hAnsi="Times New Roman" w:cs="Times New Roman"/>
                <w:sz w:val="28"/>
                <w:szCs w:val="28"/>
              </w:rPr>
              <w:t>Кількість заходів, од</w:t>
            </w:r>
          </w:p>
        </w:tc>
        <w:tc>
          <w:tcPr>
            <w:tcW w:w="1440" w:type="dxa"/>
          </w:tcPr>
          <w:p w:rsidR="00A67662" w:rsidRPr="00DA27A6" w:rsidP="00104F6C" w14:paraId="5A15C02E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A27A6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620" w:type="dxa"/>
            <w:gridSpan w:val="2"/>
          </w:tcPr>
          <w:p w:rsidR="00A67662" w:rsidRPr="00DA27A6" w:rsidP="00104F6C" w14:paraId="0F7A7CAE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A27A6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506" w:type="dxa"/>
          </w:tcPr>
          <w:p w:rsidR="00A67662" w:rsidRPr="00DA27A6" w:rsidP="00104F6C" w14:paraId="690DDC20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A27A6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374" w:type="dxa"/>
          </w:tcPr>
          <w:p w:rsidR="00A67662" w:rsidRPr="00DA27A6" w:rsidP="00104F6C" w14:paraId="53C2AB50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A27A6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886" w:type="dxa"/>
          </w:tcPr>
          <w:p w:rsidR="00A67662" w:rsidRPr="00DA27A6" w:rsidP="00104F6C" w14:paraId="6E330748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A27A6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</w:tr>
      <w:tr w14:paraId="461193CC" w14:textId="77777777" w:rsidTr="00104F6C">
        <w:tblPrEx>
          <w:tblW w:w="15134" w:type="dxa"/>
          <w:tblLook w:val="01E0"/>
        </w:tblPrEx>
        <w:tc>
          <w:tcPr>
            <w:tcW w:w="7308" w:type="dxa"/>
          </w:tcPr>
          <w:p w:rsidR="00A67662" w:rsidRPr="00DA27A6" w:rsidP="00104F6C" w14:paraId="658C20E0" w14:textId="77777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A27A6">
              <w:rPr>
                <w:rFonts w:ascii="Times New Roman" w:eastAsia="Times New Roman" w:hAnsi="Times New Roman" w:cs="Times New Roman"/>
                <w:sz w:val="28"/>
                <w:szCs w:val="28"/>
              </w:rPr>
              <w:t>Кількість учасників всього,  осіб</w:t>
            </w:r>
          </w:p>
        </w:tc>
        <w:tc>
          <w:tcPr>
            <w:tcW w:w="1440" w:type="dxa"/>
          </w:tcPr>
          <w:p w:rsidR="00A67662" w:rsidRPr="00DA27A6" w:rsidP="00104F6C" w14:paraId="4BD63027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A27A6">
              <w:rPr>
                <w:rFonts w:ascii="Times New Roman" w:eastAsia="Times New Roman" w:hAnsi="Times New Roman" w:cs="Times New Roman"/>
                <w:sz w:val="28"/>
                <w:szCs w:val="28"/>
              </w:rPr>
              <w:t>60</w:t>
            </w:r>
          </w:p>
        </w:tc>
        <w:tc>
          <w:tcPr>
            <w:tcW w:w="1620" w:type="dxa"/>
            <w:gridSpan w:val="2"/>
          </w:tcPr>
          <w:p w:rsidR="00A67662" w:rsidRPr="00DA27A6" w:rsidP="00104F6C" w14:paraId="73022EE4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A27A6">
              <w:rPr>
                <w:rFonts w:ascii="Times New Roman" w:eastAsia="Times New Roman" w:hAnsi="Times New Roman" w:cs="Times New Roman"/>
                <w:sz w:val="28"/>
                <w:szCs w:val="28"/>
              </w:rPr>
              <w:t>60</w:t>
            </w:r>
          </w:p>
        </w:tc>
        <w:tc>
          <w:tcPr>
            <w:tcW w:w="1506" w:type="dxa"/>
          </w:tcPr>
          <w:p w:rsidR="00A67662" w:rsidRPr="00DA27A6" w:rsidP="00104F6C" w14:paraId="35CDE228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A27A6">
              <w:rPr>
                <w:rFonts w:ascii="Times New Roman" w:eastAsia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1374" w:type="dxa"/>
          </w:tcPr>
          <w:p w:rsidR="00A67662" w:rsidRPr="00DA27A6" w:rsidP="00104F6C" w14:paraId="3669DFA4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A27A6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886" w:type="dxa"/>
          </w:tcPr>
          <w:p w:rsidR="00A67662" w:rsidRPr="00DA27A6" w:rsidP="00104F6C" w14:paraId="16B55885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A27A6">
              <w:rPr>
                <w:rFonts w:ascii="Times New Roman" w:eastAsia="Times New Roman" w:hAnsi="Times New Roman" w:cs="Times New Roman"/>
                <w:sz w:val="28"/>
                <w:szCs w:val="28"/>
              </w:rPr>
              <w:t>4</w:t>
            </w:r>
          </w:p>
        </w:tc>
      </w:tr>
      <w:tr w14:paraId="7B716635" w14:textId="77777777" w:rsidTr="00104F6C">
        <w:tblPrEx>
          <w:tblW w:w="15134" w:type="dxa"/>
          <w:tblLook w:val="01E0"/>
        </w:tblPrEx>
        <w:tc>
          <w:tcPr>
            <w:tcW w:w="7308" w:type="dxa"/>
          </w:tcPr>
          <w:p w:rsidR="00A67662" w:rsidRPr="00DA27A6" w:rsidP="00104F6C" w14:paraId="2B5FDCC4" w14:textId="77777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A27A6">
              <w:rPr>
                <w:rFonts w:ascii="Times New Roman" w:eastAsia="Times New Roman" w:hAnsi="Times New Roman" w:cs="Times New Roman"/>
                <w:sz w:val="28"/>
                <w:szCs w:val="28"/>
              </w:rPr>
              <w:t>Середня вартість, грн. на особу</w:t>
            </w:r>
          </w:p>
        </w:tc>
        <w:tc>
          <w:tcPr>
            <w:tcW w:w="1440" w:type="dxa"/>
          </w:tcPr>
          <w:p w:rsidR="00A67662" w:rsidRPr="00DA27A6" w:rsidP="00104F6C" w14:paraId="17A51503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A27A6">
              <w:rPr>
                <w:rFonts w:ascii="Times New Roman" w:eastAsia="Times New Roman" w:hAnsi="Times New Roman" w:cs="Times New Roman"/>
                <w:sz w:val="28"/>
                <w:szCs w:val="28"/>
              </w:rPr>
              <w:t>11000</w:t>
            </w:r>
          </w:p>
        </w:tc>
        <w:tc>
          <w:tcPr>
            <w:tcW w:w="1620" w:type="dxa"/>
            <w:gridSpan w:val="2"/>
          </w:tcPr>
          <w:p w:rsidR="00A67662" w:rsidRPr="00DA27A6" w:rsidP="00104F6C" w14:paraId="3323C458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A27A6">
              <w:rPr>
                <w:rFonts w:ascii="Times New Roman" w:eastAsia="Times New Roman" w:hAnsi="Times New Roman" w:cs="Times New Roman"/>
                <w:sz w:val="28"/>
                <w:szCs w:val="28"/>
              </w:rPr>
              <w:t>16666</w:t>
            </w:r>
          </w:p>
        </w:tc>
        <w:tc>
          <w:tcPr>
            <w:tcW w:w="1506" w:type="dxa"/>
          </w:tcPr>
          <w:p w:rsidR="00A67662" w:rsidRPr="00DA27A6" w:rsidP="00104F6C" w14:paraId="7E303CE8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A27A6">
              <w:rPr>
                <w:rFonts w:ascii="Times New Roman" w:eastAsia="Times New Roman" w:hAnsi="Times New Roman" w:cs="Times New Roman"/>
                <w:sz w:val="28"/>
                <w:szCs w:val="28"/>
              </w:rPr>
              <w:t>96154</w:t>
            </w:r>
          </w:p>
        </w:tc>
        <w:tc>
          <w:tcPr>
            <w:tcW w:w="1374" w:type="dxa"/>
          </w:tcPr>
          <w:p w:rsidR="00A67662" w:rsidRPr="00DA27A6" w:rsidP="00104F6C" w14:paraId="1B9D816D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A27A6">
              <w:rPr>
                <w:rFonts w:ascii="Times New Roman" w:eastAsia="Times New Roman" w:hAnsi="Times New Roman" w:cs="Times New Roman"/>
                <w:sz w:val="28"/>
                <w:szCs w:val="28"/>
              </w:rPr>
              <w:t>400000</w:t>
            </w:r>
          </w:p>
        </w:tc>
        <w:tc>
          <w:tcPr>
            <w:tcW w:w="1886" w:type="dxa"/>
          </w:tcPr>
          <w:p w:rsidR="00A67662" w:rsidRPr="00DA27A6" w:rsidP="00104F6C" w14:paraId="047AF0B8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A27A6">
              <w:rPr>
                <w:rFonts w:ascii="Times New Roman" w:eastAsia="Times New Roman" w:hAnsi="Times New Roman" w:cs="Times New Roman"/>
                <w:sz w:val="28"/>
                <w:szCs w:val="28"/>
              </w:rPr>
              <w:t>15000</w:t>
            </w:r>
          </w:p>
        </w:tc>
      </w:tr>
      <w:tr w14:paraId="7C561F79" w14:textId="77777777" w:rsidTr="00104F6C">
        <w:tblPrEx>
          <w:tblW w:w="15134" w:type="dxa"/>
          <w:tblLook w:val="01E0"/>
        </w:tblPrEx>
        <w:tc>
          <w:tcPr>
            <w:tcW w:w="7308" w:type="dxa"/>
          </w:tcPr>
          <w:p w:rsidR="00A67662" w:rsidRPr="00DA27A6" w:rsidP="00104F6C" w14:paraId="486AF544" w14:textId="77777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A27A6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3</w:t>
            </w:r>
            <w:r w:rsidRPr="00DA27A6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  <w:r w:rsidRPr="00DA27A6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Придбання обладнання, інвентарю, спортивного одягу та взуття для учнів ДЮСШ, провідних спортсменів, ветеранів війни, осіб з інвалідністю внаслідок війни</w:t>
            </w:r>
            <w:r w:rsidRPr="00DA27A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DA27A6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Броварської міської територіальної громади</w:t>
            </w:r>
          </w:p>
        </w:tc>
        <w:tc>
          <w:tcPr>
            <w:tcW w:w="7826" w:type="dxa"/>
            <w:gridSpan w:val="6"/>
          </w:tcPr>
          <w:p w:rsidR="00A67662" w:rsidRPr="00DA27A6" w:rsidP="00104F6C" w14:paraId="4A500ED7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</w:tr>
      <w:tr w14:paraId="04D010DB" w14:textId="77777777" w:rsidTr="00104F6C">
        <w:tblPrEx>
          <w:tblW w:w="15134" w:type="dxa"/>
          <w:tblLook w:val="01E0"/>
        </w:tblPrEx>
        <w:tc>
          <w:tcPr>
            <w:tcW w:w="7308" w:type="dxa"/>
          </w:tcPr>
          <w:p w:rsidR="00A67662" w:rsidRPr="00DA27A6" w:rsidP="00104F6C" w14:paraId="0F026F34" w14:textId="77777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A27A6">
              <w:rPr>
                <w:rFonts w:ascii="Times New Roman" w:eastAsia="Times New Roman" w:hAnsi="Times New Roman" w:cs="Times New Roman"/>
                <w:sz w:val="28"/>
                <w:szCs w:val="28"/>
              </w:rPr>
              <w:t>Показники виконання:</w:t>
            </w:r>
          </w:p>
        </w:tc>
        <w:tc>
          <w:tcPr>
            <w:tcW w:w="1440" w:type="dxa"/>
          </w:tcPr>
          <w:p w:rsidR="00A67662" w:rsidRPr="00DA27A6" w:rsidP="00104F6C" w14:paraId="6B70D64F" w14:textId="77777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620" w:type="dxa"/>
            <w:gridSpan w:val="2"/>
          </w:tcPr>
          <w:p w:rsidR="00A67662" w:rsidRPr="00DA27A6" w:rsidP="00104F6C" w14:paraId="62DA8C48" w14:textId="77777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506" w:type="dxa"/>
          </w:tcPr>
          <w:p w:rsidR="00A67662" w:rsidRPr="00DA27A6" w:rsidP="00104F6C" w14:paraId="7544A276" w14:textId="77777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374" w:type="dxa"/>
          </w:tcPr>
          <w:p w:rsidR="00A67662" w:rsidRPr="00DA27A6" w:rsidP="00104F6C" w14:paraId="65196FD1" w14:textId="77777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886" w:type="dxa"/>
          </w:tcPr>
          <w:p w:rsidR="00A67662" w:rsidRPr="00DA27A6" w:rsidP="00104F6C" w14:paraId="1BE394CC" w14:textId="77777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14:paraId="33E6C641" w14:textId="77777777" w:rsidTr="00104F6C">
        <w:tblPrEx>
          <w:tblW w:w="15134" w:type="dxa"/>
          <w:tblLook w:val="01E0"/>
        </w:tblPrEx>
        <w:tc>
          <w:tcPr>
            <w:tcW w:w="7308" w:type="dxa"/>
          </w:tcPr>
          <w:p w:rsidR="00A67662" w:rsidRPr="00DA27A6" w:rsidP="00104F6C" w14:paraId="3D23649F" w14:textId="77777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A27A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Грн. </w:t>
            </w:r>
          </w:p>
        </w:tc>
        <w:tc>
          <w:tcPr>
            <w:tcW w:w="1440" w:type="dxa"/>
          </w:tcPr>
          <w:p w:rsidR="00A67662" w:rsidRPr="00DA27A6" w:rsidP="00104F6C" w14:paraId="11D7F10B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A27A6"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620" w:type="dxa"/>
            <w:gridSpan w:val="2"/>
          </w:tcPr>
          <w:p w:rsidR="00A67662" w:rsidRPr="00DA27A6" w:rsidP="00104F6C" w14:paraId="2446FF33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A27A6"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506" w:type="dxa"/>
          </w:tcPr>
          <w:p w:rsidR="00A67662" w:rsidRPr="00DA27A6" w:rsidP="00104F6C" w14:paraId="52B916F3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A27A6"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374" w:type="dxa"/>
          </w:tcPr>
          <w:p w:rsidR="00A67662" w:rsidRPr="00DA27A6" w:rsidP="00104F6C" w14:paraId="21B256CC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A27A6">
              <w:rPr>
                <w:rFonts w:ascii="Times New Roman" w:eastAsia="Times New Roman" w:hAnsi="Times New Roman" w:cs="Times New Roman"/>
                <w:sz w:val="28"/>
                <w:szCs w:val="28"/>
              </w:rPr>
              <w:t>200</w:t>
            </w:r>
            <w:r w:rsidRPr="00DA27A6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0</w:t>
            </w:r>
            <w:r w:rsidRPr="00DA27A6">
              <w:rPr>
                <w:rFonts w:ascii="Times New Roman" w:eastAsia="Times New Roman" w:hAnsi="Times New Roman" w:cs="Times New Roman"/>
                <w:sz w:val="28"/>
                <w:szCs w:val="28"/>
              </w:rPr>
              <w:t>00</w:t>
            </w:r>
          </w:p>
        </w:tc>
        <w:tc>
          <w:tcPr>
            <w:tcW w:w="1886" w:type="dxa"/>
          </w:tcPr>
          <w:p w:rsidR="00A67662" w:rsidRPr="00DA27A6" w:rsidP="00104F6C" w14:paraId="51B8A6E0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A27A6">
              <w:rPr>
                <w:rFonts w:ascii="Times New Roman" w:eastAsia="Times New Roman" w:hAnsi="Times New Roman" w:cs="Times New Roman"/>
                <w:sz w:val="28"/>
                <w:szCs w:val="28"/>
              </w:rPr>
              <w:t>14000</w:t>
            </w:r>
          </w:p>
        </w:tc>
      </w:tr>
      <w:tr w14:paraId="3E2CE08A" w14:textId="77777777" w:rsidTr="00104F6C">
        <w:tblPrEx>
          <w:tblW w:w="15134" w:type="dxa"/>
          <w:tblLook w:val="01E0"/>
        </w:tblPrEx>
        <w:tc>
          <w:tcPr>
            <w:tcW w:w="7308" w:type="dxa"/>
          </w:tcPr>
          <w:p w:rsidR="00A67662" w:rsidRPr="00DA27A6" w:rsidP="00104F6C" w14:paraId="37506E27" w14:textId="77777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A27A6">
              <w:rPr>
                <w:rFonts w:ascii="Times New Roman" w:eastAsia="Times New Roman" w:hAnsi="Times New Roman" w:cs="Times New Roman"/>
                <w:sz w:val="28"/>
                <w:szCs w:val="28"/>
              </w:rPr>
              <w:t>Кількість комплектів, од.</w:t>
            </w:r>
          </w:p>
        </w:tc>
        <w:tc>
          <w:tcPr>
            <w:tcW w:w="1440" w:type="dxa"/>
          </w:tcPr>
          <w:p w:rsidR="00A67662" w:rsidRPr="00DA27A6" w:rsidP="00104F6C" w14:paraId="239E8D09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A27A6"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620" w:type="dxa"/>
            <w:gridSpan w:val="2"/>
          </w:tcPr>
          <w:p w:rsidR="00A67662" w:rsidRPr="00DA27A6" w:rsidP="00104F6C" w14:paraId="149554F5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A27A6"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506" w:type="dxa"/>
          </w:tcPr>
          <w:p w:rsidR="00A67662" w:rsidRPr="00DA27A6" w:rsidP="00104F6C" w14:paraId="3FE907CE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A27A6"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374" w:type="dxa"/>
          </w:tcPr>
          <w:p w:rsidR="00A67662" w:rsidRPr="00DA27A6" w:rsidP="00104F6C" w14:paraId="69DD4AA4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A27A6">
              <w:rPr>
                <w:rFonts w:ascii="Times New Roman" w:eastAsia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886" w:type="dxa"/>
          </w:tcPr>
          <w:p w:rsidR="00A67662" w:rsidRPr="00DA27A6" w:rsidP="00104F6C" w14:paraId="6985697D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A27A6">
              <w:rPr>
                <w:rFonts w:ascii="Times New Roman" w:eastAsia="Times New Roman" w:hAnsi="Times New Roman" w:cs="Times New Roman"/>
                <w:sz w:val="28"/>
                <w:szCs w:val="28"/>
              </w:rPr>
              <w:t>14</w:t>
            </w:r>
          </w:p>
        </w:tc>
      </w:tr>
      <w:tr w14:paraId="1497DE95" w14:textId="77777777" w:rsidTr="00104F6C">
        <w:tblPrEx>
          <w:tblW w:w="15134" w:type="dxa"/>
          <w:tblLook w:val="01E0"/>
        </w:tblPrEx>
        <w:tc>
          <w:tcPr>
            <w:tcW w:w="7308" w:type="dxa"/>
          </w:tcPr>
          <w:p w:rsidR="00A67662" w:rsidRPr="00DA27A6" w:rsidP="00104F6C" w14:paraId="5AAED8D6" w14:textId="77777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A27A6">
              <w:rPr>
                <w:rFonts w:ascii="Times New Roman" w:eastAsia="Times New Roman" w:hAnsi="Times New Roman" w:cs="Times New Roman"/>
                <w:sz w:val="28"/>
                <w:szCs w:val="28"/>
              </w:rPr>
              <w:t>Середня вартість комплекту,  грн.</w:t>
            </w:r>
          </w:p>
        </w:tc>
        <w:tc>
          <w:tcPr>
            <w:tcW w:w="1440" w:type="dxa"/>
          </w:tcPr>
          <w:p w:rsidR="00A67662" w:rsidRPr="00DA27A6" w:rsidP="00104F6C" w14:paraId="00C16742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A27A6"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620" w:type="dxa"/>
            <w:gridSpan w:val="2"/>
          </w:tcPr>
          <w:p w:rsidR="00A67662" w:rsidRPr="00DA27A6" w:rsidP="00104F6C" w14:paraId="16A2F677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A27A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</w:p>
        </w:tc>
        <w:tc>
          <w:tcPr>
            <w:tcW w:w="1506" w:type="dxa"/>
          </w:tcPr>
          <w:p w:rsidR="00A67662" w:rsidRPr="00DA27A6" w:rsidP="00104F6C" w14:paraId="04D60282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A27A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 -</w:t>
            </w:r>
          </w:p>
        </w:tc>
        <w:tc>
          <w:tcPr>
            <w:tcW w:w="1374" w:type="dxa"/>
          </w:tcPr>
          <w:p w:rsidR="00A67662" w:rsidRPr="00DA27A6" w:rsidP="00104F6C" w14:paraId="212AFAF3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A27A6">
              <w:rPr>
                <w:rFonts w:ascii="Times New Roman" w:eastAsia="Times New Roman" w:hAnsi="Times New Roman" w:cs="Times New Roman"/>
                <w:sz w:val="28"/>
                <w:szCs w:val="28"/>
              </w:rPr>
              <w:t>20000</w:t>
            </w:r>
          </w:p>
        </w:tc>
        <w:tc>
          <w:tcPr>
            <w:tcW w:w="1886" w:type="dxa"/>
          </w:tcPr>
          <w:p w:rsidR="00A67662" w:rsidRPr="00DA27A6" w:rsidP="00104F6C" w14:paraId="08EA0393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A27A6">
              <w:rPr>
                <w:rFonts w:ascii="Times New Roman" w:eastAsia="Times New Roman" w:hAnsi="Times New Roman" w:cs="Times New Roman"/>
                <w:sz w:val="28"/>
                <w:szCs w:val="28"/>
              </w:rPr>
              <w:t>1000</w:t>
            </w:r>
          </w:p>
        </w:tc>
      </w:tr>
      <w:tr w14:paraId="5096375D" w14:textId="77777777" w:rsidTr="00104F6C">
        <w:tblPrEx>
          <w:tblW w:w="15134" w:type="dxa"/>
          <w:tblLook w:val="01E0"/>
        </w:tblPrEx>
        <w:tc>
          <w:tcPr>
            <w:tcW w:w="7308" w:type="dxa"/>
          </w:tcPr>
          <w:p w:rsidR="00A67662" w:rsidRPr="00DA27A6" w:rsidP="00104F6C" w14:paraId="2142B07E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DA27A6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4.</w:t>
            </w:r>
            <w:r w:rsidRPr="00DA27A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DA27A6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Оренда спортивних споруд та обладнання для проведення  спортивно-масових заходів</w:t>
            </w:r>
          </w:p>
        </w:tc>
        <w:tc>
          <w:tcPr>
            <w:tcW w:w="7826" w:type="dxa"/>
            <w:gridSpan w:val="6"/>
          </w:tcPr>
          <w:p w:rsidR="00A67662" w:rsidRPr="00DA27A6" w:rsidP="00104F6C" w14:paraId="16799001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</w:tr>
      <w:tr w14:paraId="786B831D" w14:textId="77777777" w:rsidTr="00104F6C">
        <w:tblPrEx>
          <w:tblW w:w="15134" w:type="dxa"/>
          <w:tblLook w:val="01E0"/>
        </w:tblPrEx>
        <w:tc>
          <w:tcPr>
            <w:tcW w:w="7308" w:type="dxa"/>
          </w:tcPr>
          <w:p w:rsidR="00A67662" w:rsidRPr="00DA27A6" w:rsidP="00104F6C" w14:paraId="2DD6C76F" w14:textId="77777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A27A6">
              <w:rPr>
                <w:rFonts w:ascii="Times New Roman" w:eastAsia="Times New Roman" w:hAnsi="Times New Roman" w:cs="Times New Roman"/>
                <w:sz w:val="28"/>
                <w:szCs w:val="28"/>
              </w:rPr>
              <w:t>Показники виконання</w:t>
            </w:r>
          </w:p>
        </w:tc>
        <w:tc>
          <w:tcPr>
            <w:tcW w:w="1440" w:type="dxa"/>
          </w:tcPr>
          <w:p w:rsidR="00A67662" w:rsidRPr="00DA27A6" w:rsidP="00104F6C" w14:paraId="23ADCAFD" w14:textId="77777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620" w:type="dxa"/>
            <w:gridSpan w:val="2"/>
          </w:tcPr>
          <w:p w:rsidR="00A67662" w:rsidRPr="00DA27A6" w:rsidP="00104F6C" w14:paraId="5D510155" w14:textId="77777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506" w:type="dxa"/>
          </w:tcPr>
          <w:p w:rsidR="00A67662" w:rsidRPr="00DA27A6" w:rsidP="00104F6C" w14:paraId="07AD0747" w14:textId="77777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374" w:type="dxa"/>
          </w:tcPr>
          <w:p w:rsidR="00A67662" w:rsidRPr="00DA27A6" w:rsidP="00104F6C" w14:paraId="13FCE9C4" w14:textId="77777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886" w:type="dxa"/>
          </w:tcPr>
          <w:p w:rsidR="00A67662" w:rsidRPr="00DA27A6" w:rsidP="00104F6C" w14:paraId="68A0B5CE" w14:textId="77777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14:paraId="6284A7E8" w14:textId="77777777" w:rsidTr="00104F6C">
        <w:tblPrEx>
          <w:tblW w:w="15134" w:type="dxa"/>
          <w:tblLook w:val="01E0"/>
        </w:tblPrEx>
        <w:tc>
          <w:tcPr>
            <w:tcW w:w="7308" w:type="dxa"/>
          </w:tcPr>
          <w:p w:rsidR="00A67662" w:rsidRPr="00DA27A6" w:rsidP="00104F6C" w14:paraId="4F91E339" w14:textId="77777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A27A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Грн. </w:t>
            </w:r>
          </w:p>
        </w:tc>
        <w:tc>
          <w:tcPr>
            <w:tcW w:w="1440" w:type="dxa"/>
          </w:tcPr>
          <w:p w:rsidR="00A67662" w:rsidRPr="00DA27A6" w:rsidP="00104F6C" w14:paraId="2AC6ECEE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A27A6"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620" w:type="dxa"/>
            <w:gridSpan w:val="2"/>
          </w:tcPr>
          <w:p w:rsidR="00A67662" w:rsidRPr="00DA27A6" w:rsidP="00104F6C" w14:paraId="2C7C3D87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A27A6"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506" w:type="dxa"/>
          </w:tcPr>
          <w:p w:rsidR="00A67662" w:rsidRPr="00DA27A6" w:rsidP="00104F6C" w14:paraId="3551406E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A27A6"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374" w:type="dxa"/>
          </w:tcPr>
          <w:p w:rsidR="00A67662" w:rsidRPr="00DA27A6" w:rsidP="00104F6C" w14:paraId="09219461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DA27A6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-</w:t>
            </w:r>
          </w:p>
        </w:tc>
        <w:tc>
          <w:tcPr>
            <w:tcW w:w="1886" w:type="dxa"/>
          </w:tcPr>
          <w:p w:rsidR="00A67662" w:rsidRPr="00DA27A6" w:rsidP="00104F6C" w14:paraId="68460D99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A27A6">
              <w:rPr>
                <w:rFonts w:ascii="Times New Roman" w:eastAsia="Times New Roman" w:hAnsi="Times New Roman" w:cs="Times New Roman"/>
                <w:sz w:val="28"/>
                <w:szCs w:val="28"/>
              </w:rPr>
              <w:t>50000</w:t>
            </w:r>
          </w:p>
        </w:tc>
      </w:tr>
      <w:tr w14:paraId="4B47BED5" w14:textId="77777777" w:rsidTr="00104F6C">
        <w:tblPrEx>
          <w:tblW w:w="15134" w:type="dxa"/>
          <w:tblLook w:val="01E0"/>
        </w:tblPrEx>
        <w:tc>
          <w:tcPr>
            <w:tcW w:w="7308" w:type="dxa"/>
          </w:tcPr>
          <w:p w:rsidR="00A67662" w:rsidRPr="00DA27A6" w:rsidP="00104F6C" w14:paraId="162A5CC1" w14:textId="77777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A27A6">
              <w:rPr>
                <w:rFonts w:ascii="Times New Roman" w:eastAsia="Times New Roman" w:hAnsi="Times New Roman" w:cs="Times New Roman"/>
                <w:sz w:val="28"/>
                <w:szCs w:val="28"/>
              </w:rPr>
              <w:t>Кількість заходів.</w:t>
            </w:r>
          </w:p>
        </w:tc>
        <w:tc>
          <w:tcPr>
            <w:tcW w:w="1440" w:type="dxa"/>
          </w:tcPr>
          <w:p w:rsidR="00A67662" w:rsidRPr="00DA27A6" w:rsidP="00104F6C" w14:paraId="72351A0C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A27A6"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620" w:type="dxa"/>
            <w:gridSpan w:val="2"/>
          </w:tcPr>
          <w:p w:rsidR="00A67662" w:rsidRPr="00DA27A6" w:rsidP="00104F6C" w14:paraId="7A353890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A27A6"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506" w:type="dxa"/>
          </w:tcPr>
          <w:p w:rsidR="00A67662" w:rsidRPr="00DA27A6" w:rsidP="00104F6C" w14:paraId="66C7F667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A27A6"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374" w:type="dxa"/>
          </w:tcPr>
          <w:p w:rsidR="00A67662" w:rsidRPr="00DA27A6" w:rsidP="00104F6C" w14:paraId="2044C4A2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DA27A6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-</w:t>
            </w:r>
          </w:p>
        </w:tc>
        <w:tc>
          <w:tcPr>
            <w:tcW w:w="1886" w:type="dxa"/>
          </w:tcPr>
          <w:p w:rsidR="00A67662" w:rsidRPr="00DA27A6" w:rsidP="00104F6C" w14:paraId="09382DF5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A27A6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</w:tr>
      <w:tr w14:paraId="5D20B427" w14:textId="77777777" w:rsidTr="00104F6C">
        <w:tblPrEx>
          <w:tblW w:w="15134" w:type="dxa"/>
          <w:tblLook w:val="01E0"/>
        </w:tblPrEx>
        <w:tc>
          <w:tcPr>
            <w:tcW w:w="7308" w:type="dxa"/>
          </w:tcPr>
          <w:p w:rsidR="00A67662" w:rsidRPr="00DA27A6" w:rsidP="00104F6C" w14:paraId="1A70DF60" w14:textId="77777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A27A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Середня вартість послуги,  грн. </w:t>
            </w:r>
          </w:p>
        </w:tc>
        <w:tc>
          <w:tcPr>
            <w:tcW w:w="1440" w:type="dxa"/>
          </w:tcPr>
          <w:p w:rsidR="00A67662" w:rsidRPr="00DA27A6" w:rsidP="00104F6C" w14:paraId="77363239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A27A6"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612" w:type="dxa"/>
          </w:tcPr>
          <w:p w:rsidR="00A67662" w:rsidRPr="00DA27A6" w:rsidP="00104F6C" w14:paraId="7531B86E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A27A6"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514" w:type="dxa"/>
            <w:gridSpan w:val="2"/>
          </w:tcPr>
          <w:p w:rsidR="00A67662" w:rsidRPr="00DA27A6" w:rsidP="00104F6C" w14:paraId="0F7D3A3E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A27A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 -</w:t>
            </w:r>
          </w:p>
        </w:tc>
        <w:tc>
          <w:tcPr>
            <w:tcW w:w="1374" w:type="dxa"/>
          </w:tcPr>
          <w:p w:rsidR="00A67662" w:rsidRPr="00DA27A6" w:rsidP="00104F6C" w14:paraId="52300DC0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DA27A6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-</w:t>
            </w:r>
          </w:p>
        </w:tc>
        <w:tc>
          <w:tcPr>
            <w:tcW w:w="1886" w:type="dxa"/>
          </w:tcPr>
          <w:p w:rsidR="00A67662" w:rsidRPr="00DA27A6" w:rsidP="00104F6C" w14:paraId="188C658E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A27A6">
              <w:rPr>
                <w:rFonts w:ascii="Times New Roman" w:eastAsia="Times New Roman" w:hAnsi="Times New Roman" w:cs="Times New Roman"/>
                <w:sz w:val="28"/>
                <w:szCs w:val="28"/>
              </w:rPr>
              <w:t>50000</w:t>
            </w:r>
          </w:p>
        </w:tc>
      </w:tr>
      <w:tr w14:paraId="55542E6A" w14:textId="77777777" w:rsidTr="00104F6C">
        <w:tblPrEx>
          <w:tblW w:w="15134" w:type="dxa"/>
          <w:tblLook w:val="01E0"/>
        </w:tblPrEx>
        <w:tc>
          <w:tcPr>
            <w:tcW w:w="7308" w:type="dxa"/>
          </w:tcPr>
          <w:p w:rsidR="00A67662" w:rsidRPr="00DA27A6" w:rsidP="00104F6C" w14:paraId="4AAC2584" w14:textId="77777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DA27A6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ВСЬОГО (грн.):</w:t>
            </w:r>
          </w:p>
        </w:tc>
        <w:tc>
          <w:tcPr>
            <w:tcW w:w="1440" w:type="dxa"/>
          </w:tcPr>
          <w:p w:rsidR="00A67662" w:rsidRPr="00DA27A6" w:rsidP="00104F6C" w14:paraId="492821A1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DA27A6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2000000</w:t>
            </w:r>
          </w:p>
        </w:tc>
        <w:tc>
          <w:tcPr>
            <w:tcW w:w="1612" w:type="dxa"/>
          </w:tcPr>
          <w:p w:rsidR="00A67662" w:rsidRPr="00DA27A6" w:rsidP="00104F6C" w14:paraId="239EEDD0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DA27A6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3000000</w:t>
            </w:r>
          </w:p>
        </w:tc>
        <w:tc>
          <w:tcPr>
            <w:tcW w:w="1514" w:type="dxa"/>
            <w:gridSpan w:val="2"/>
          </w:tcPr>
          <w:p w:rsidR="00A67662" w:rsidRPr="00DA27A6" w:rsidP="00104F6C" w14:paraId="2316139D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DA27A6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3500000</w:t>
            </w:r>
          </w:p>
        </w:tc>
        <w:tc>
          <w:tcPr>
            <w:tcW w:w="1374" w:type="dxa"/>
          </w:tcPr>
          <w:p w:rsidR="00A67662" w:rsidRPr="00DA27A6" w:rsidP="00104F6C" w14:paraId="20FB39B7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</w:pPr>
            <w:r w:rsidRPr="00DA27A6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3</w:t>
            </w:r>
            <w:r w:rsidRPr="00DA27A6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/>
              </w:rPr>
              <w:t>6</w:t>
            </w:r>
            <w:r w:rsidRPr="00DA27A6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  <w:t>00000</w:t>
            </w:r>
          </w:p>
        </w:tc>
        <w:tc>
          <w:tcPr>
            <w:tcW w:w="1886" w:type="dxa"/>
          </w:tcPr>
          <w:p w:rsidR="00A67662" w:rsidRPr="00DA27A6" w:rsidP="00104F6C" w14:paraId="60E1E67D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DA27A6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1157000</w:t>
            </w:r>
          </w:p>
        </w:tc>
      </w:tr>
    </w:tbl>
    <w:p w:rsidR="00A67662" w:rsidRPr="00DA27A6" w:rsidP="00A67662" w14:paraId="19856CA8" w14:textId="7777777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A67662" w:rsidRPr="00DA27A6" w:rsidP="00A67662" w14:paraId="2EA61BD6" w14:textId="7777777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A67662" w:rsidRPr="00DA27A6" w:rsidP="00A67662" w14:paraId="35869A10" w14:textId="7777777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A67662" w:rsidRPr="00A67662" w:rsidP="00A67662" w14:paraId="7F288850" w14:textId="48576A7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A27A6">
        <w:rPr>
          <w:rFonts w:ascii="Times New Roman" w:eastAsia="Times New Roman" w:hAnsi="Times New Roman" w:cs="Times New Roman"/>
          <w:sz w:val="28"/>
          <w:szCs w:val="28"/>
        </w:rPr>
        <w:t xml:space="preserve">    Міський голова                                                      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Ігор САПОЖКО  </w:t>
      </w:r>
    </w:p>
    <w:permEnd w:id="1"/>
    <w:p w:rsidR="00F1699F" w:rsidRPr="00EA126F" w:rsidP="00B933FF" w14:paraId="18507996" w14:textId="39E17ABC">
      <w:pPr>
        <w:spacing w:after="0"/>
        <w:jc w:val="center"/>
        <w:rPr>
          <w:rFonts w:ascii="Times New Roman" w:hAnsi="Times New Roman" w:cs="Times New Roman"/>
          <w:iCs/>
          <w:sz w:val="28"/>
          <w:szCs w:val="28"/>
        </w:rPr>
      </w:pPr>
    </w:p>
    <w:sectPr w:rsidSect="00F1699F">
      <w:headerReference w:type="default" r:id="rId4"/>
      <w:footerReference w:type="default" r:id="rId5"/>
      <w:pgSz w:w="16838" w:h="11906" w:orient="landscape"/>
      <w:pgMar w:top="1701" w:right="678" w:bottom="1134" w:left="1276" w:header="708" w:footer="70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rPr>
        <w:rFonts w:ascii="Times New Roman" w:hAnsi="Times New Roman" w:cs="Times New Roman"/>
        <w:sz w:val="24"/>
        <w:szCs w:val="24"/>
      </w:rPr>
      <w:id w:val="-885028767"/>
      <w:docPartObj>
        <w:docPartGallery w:val="Page Numbers (Bottom of Page)"/>
        <w:docPartUnique/>
      </w:docPartObj>
    </w:sdtPr>
    <w:sdtContent>
      <w:p w:rsidR="00F1699F" w:rsidRPr="00F1699F" w14:paraId="32BCF388" w14:textId="07871E3E">
        <w:pPr>
          <w:pStyle w:val="Footer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F1699F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F1699F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F1699F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A67662" w:rsidR="00A67662">
          <w:rPr>
            <w:rFonts w:ascii="Times New Roman" w:hAnsi="Times New Roman" w:cs="Times New Roman"/>
            <w:noProof/>
            <w:sz w:val="24"/>
            <w:szCs w:val="24"/>
            <w:lang w:val="ru-RU"/>
          </w:rPr>
          <w:t>2</w:t>
        </w:r>
        <w:r w:rsidRPr="00F1699F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F1699F" w14:paraId="531559E8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rPr>
        <w:rFonts w:ascii="Antiqua" w:eastAsia="Times New Roman" w:hAnsi="Antiqua" w:cs="Times New Roman"/>
        <w:color w:val="7F7F7F" w:themeColor="text1" w:themeTint="80"/>
        <w:sz w:val="28"/>
        <w:szCs w:val="20"/>
        <w:lang w:val="hr-HR" w:eastAsia="ru-RU"/>
      </w:rPr>
      <w:alias w:val="Название"/>
      <w:id w:val="1116400235"/>
      <w:placeholder>
        <w:docPart w:val="26A74CE4BDD444789E55341A626FF706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Content>
      <w:p w:rsidR="00F1699F" w:rsidP="00F1699F" w14:paraId="282FA92E" w14:textId="6C45A6A8">
        <w:pPr>
          <w:pStyle w:val="Header"/>
          <w:tabs>
            <w:tab w:val="center" w:pos="4819"/>
            <w:tab w:val="right" w:pos="9639"/>
          </w:tabs>
          <w:overflowPunct w:val="0"/>
          <w:autoSpaceDE w:val="0"/>
          <w:autoSpaceDN w:val="0"/>
          <w:adjustRightInd w:val="0"/>
          <w:jc w:val="right"/>
          <w:rPr>
            <w:color w:val="7F7F7F" w:themeColor="text1" w:themeTint="80"/>
          </w:rPr>
        </w:pPr>
        <w:r w:rsidRPr="00F1699F">
          <w:rPr>
            <w:rFonts w:ascii="Antiqua" w:eastAsia="Times New Roman" w:hAnsi="Antiqua" w:cs="Times New Roman"/>
            <w:color w:val="7F7F7F" w:themeColor="text1" w:themeTint="80"/>
            <w:sz w:val="28"/>
            <w:szCs w:val="20"/>
            <w:lang w:val="hr-HR" w:eastAsia="ru-RU"/>
          </w:rPr>
          <w:t>Продовження додатку</w:t>
        </w:r>
      </w:p>
    </w:sdtContent>
  </w:sdt>
  <w:p w:rsidR="00F1699F" w:rsidP="00F1699F" w14:paraId="781566AC" w14:textId="77777777">
    <w:pPr>
      <w:pStyle w:val="Header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aWjJ/8mYiJOfiOzqUXMHwTd4KYflQAVQc9lGO0V0Mzc5y72s1g4B6ZCxT8S+2vLeTlKrAr75zcg&#10;sUIwAQCckg==&#10;" w:salt="2aaOIqoKoE0fZ+6W4M57xw==&#10;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08DA"/>
    <w:rsid w:val="000476AC"/>
    <w:rsid w:val="000D3B98"/>
    <w:rsid w:val="000D5820"/>
    <w:rsid w:val="000E7AC9"/>
    <w:rsid w:val="00104F6C"/>
    <w:rsid w:val="00136DAD"/>
    <w:rsid w:val="00196F19"/>
    <w:rsid w:val="0022588C"/>
    <w:rsid w:val="002D569F"/>
    <w:rsid w:val="002F5EB3"/>
    <w:rsid w:val="00354359"/>
    <w:rsid w:val="003735BC"/>
    <w:rsid w:val="003B2A39"/>
    <w:rsid w:val="00406094"/>
    <w:rsid w:val="004208DA"/>
    <w:rsid w:val="00424AD7"/>
    <w:rsid w:val="0049459F"/>
    <w:rsid w:val="00524AF7"/>
    <w:rsid w:val="005C6C54"/>
    <w:rsid w:val="00617517"/>
    <w:rsid w:val="00637321"/>
    <w:rsid w:val="00643CA3"/>
    <w:rsid w:val="00662744"/>
    <w:rsid w:val="006F7263"/>
    <w:rsid w:val="00853C00"/>
    <w:rsid w:val="008744DA"/>
    <w:rsid w:val="00886460"/>
    <w:rsid w:val="008A5D36"/>
    <w:rsid w:val="009511FC"/>
    <w:rsid w:val="009A2240"/>
    <w:rsid w:val="009D68EE"/>
    <w:rsid w:val="009E4B16"/>
    <w:rsid w:val="00A67662"/>
    <w:rsid w:val="00A84A56"/>
    <w:rsid w:val="00AC4BD6"/>
    <w:rsid w:val="00AF203F"/>
    <w:rsid w:val="00B20C04"/>
    <w:rsid w:val="00B933FF"/>
    <w:rsid w:val="00C33ABB"/>
    <w:rsid w:val="00C37D7A"/>
    <w:rsid w:val="00CB633A"/>
    <w:rsid w:val="00CF556F"/>
    <w:rsid w:val="00D00157"/>
    <w:rsid w:val="00DA27A6"/>
    <w:rsid w:val="00E97F96"/>
    <w:rsid w:val="00EA126F"/>
    <w:rsid w:val="00EC0D39"/>
    <w:rsid w:val="00EC56FA"/>
    <w:rsid w:val="00ED0327"/>
    <w:rsid w:val="00F04D2F"/>
    <w:rsid w:val="00F1699F"/>
    <w:rsid w:val="00F9752A"/>
    <w:rsid w:val="00FA239F"/>
    <w:rsid w:val="00FB6DFE"/>
    <w:rsid w:val="00FD679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0A1F406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24AF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F1699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ий колонтитул Знак"/>
    <w:basedOn w:val="DefaultParagraphFont"/>
    <w:link w:val="Header"/>
    <w:uiPriority w:val="99"/>
    <w:rsid w:val="00F1699F"/>
  </w:style>
  <w:style w:type="paragraph" w:styleId="Footer">
    <w:name w:val="footer"/>
    <w:basedOn w:val="Normal"/>
    <w:link w:val="a0"/>
    <w:uiPriority w:val="99"/>
    <w:unhideWhenUsed/>
    <w:rsid w:val="00F1699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ий колонтитул Знак"/>
    <w:basedOn w:val="DefaultParagraphFont"/>
    <w:link w:val="Footer"/>
    <w:uiPriority w:val="99"/>
    <w:rsid w:val="00F1699F"/>
  </w:style>
  <w:style w:type="paragraph" w:customStyle="1" w:styleId="docdata">
    <w:name w:val="docdata"/>
    <w:aliases w:val="3262,baiaagaaboqcaaadywyaaavxbgaaaaaaaaaaaaaaaaaaaaaaaaaaaaaaaaaaaaaaaaaaaaaaaaaaaaaaaaaaaaaaaaaaaaaaaaaaaaaaaaaaaaaaaaaaaaaaaaaaaaaaaaaaaaaaaaaaaaaaaaaaaaaaaaaaaaaaaaaaaaaaaaaaaaaaaaaaaaaaaaaaaaaaaaaaaaaaaaaaaaaaaaaaaaaaaaaaaaaaaaaaaaaa,docy,v5"/>
    <w:basedOn w:val="Normal"/>
    <w:rsid w:val="00196F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a1"/>
    <w:uiPriority w:val="99"/>
    <w:semiHidden/>
    <w:unhideWhenUsed/>
    <w:rsid w:val="00A6766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A6766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glossaryDocument" Target="glossary/document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glossary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docParts>
    <w:docPart>
      <w:docPartPr>
        <w:name w:val="26A74CE4BDD444789E55341A626FF70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9650E34-7923-4CAB-BA8D-F31DB08EC8A3}"/>
      </w:docPartPr>
      <w:docPartBody>
        <w:p w:rsidR="008A5D36" w:rsidP="00FB6DFE">
          <w:pPr>
            <w:pStyle w:val="26A74CE4BDD444789E55341A626FF706"/>
          </w:pPr>
          <w:r>
            <w:rPr>
              <w:color w:val="7F7F7F" w:themeColor="text1" w:themeTint="80"/>
            </w:rPr>
            <w:t>[Заголовок документа]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6DFE"/>
    <w:rsid w:val="000C260D"/>
    <w:rsid w:val="001A51A0"/>
    <w:rsid w:val="001D2F2D"/>
    <w:rsid w:val="004336F9"/>
    <w:rsid w:val="004A6BAA"/>
    <w:rsid w:val="00564DF9"/>
    <w:rsid w:val="00615E4C"/>
    <w:rsid w:val="00651CF5"/>
    <w:rsid w:val="00785576"/>
    <w:rsid w:val="008A5D36"/>
    <w:rsid w:val="009F68FB"/>
    <w:rsid w:val="00BC4D87"/>
    <w:rsid w:val="00E16210"/>
    <w:rsid w:val="00F533D4"/>
    <w:rsid w:val="00FB6DF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26A74CE4BDD444789E55341A626FF706">
    <w:name w:val="26A74CE4BDD444789E55341A626FF706"/>
    <w:rsid w:val="00FB6DF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3</Pages>
  <Words>489</Words>
  <Characters>2792</Characters>
  <Application>Microsoft Office Word</Application>
  <DocSecurity>8</DocSecurity>
  <Lines>23</Lines>
  <Paragraphs>6</Paragraphs>
  <ScaleCrop>false</ScaleCrop>
  <Company/>
  <LinksUpToDate>false</LinksUpToDate>
  <CharactersWithSpaces>3275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Продовження додатку</dc:title>
  <dc:creator>Пользователь</dc:creator>
  <cp:lastModifiedBy>SOC-1</cp:lastModifiedBy>
  <cp:revision>16</cp:revision>
  <dcterms:created xsi:type="dcterms:W3CDTF">2023-03-27T06:23:00Z</dcterms:created>
  <dcterms:modified xsi:type="dcterms:W3CDTF">2025-06-23T08:20:00Z</dcterms:modified>
</cp:coreProperties>
</file>