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13161EE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5F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2158-94-08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5F2" w:rsidP="00DE55F2" w14:paraId="6912ACC9" w14:textId="7134A882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Управління освіти і науки Броварської міської ради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DE55F2" w:rsidRPr="00DE55F2" w:rsidP="00DE55F2" w14:paraId="4FCC85C5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8"/>
        <w:gridCol w:w="2207"/>
        <w:gridCol w:w="1843"/>
        <w:gridCol w:w="4536"/>
        <w:gridCol w:w="1418"/>
        <w:gridCol w:w="1275"/>
        <w:gridCol w:w="1276"/>
        <w:gridCol w:w="1622"/>
      </w:tblGrid>
      <w:tr w14:paraId="633164BD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7434A503" w14:textId="24482507">
            <w:pPr>
              <w:pStyle w:val="a1"/>
              <w:spacing w:line="276" w:lineRule="auto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  <w:r w:rsidRPr="00DE55F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Стрілка: вліво-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Стрілка: вліво-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 w:rsidRPr="00DE55F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Прямокутник: округлені кут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Прямокутник: округлені кути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 w:rsidRPr="00DE55F2">
              <w:rPr>
                <w:rFonts w:cs="Times New Roman"/>
                <w:noProof/>
                <w:sz w:val="28"/>
                <w:szCs w:val="28"/>
                <w:lang w:eastAsia="ru-RU" w:bidi="ar-SA"/>
              </w:rPr>
              <w:t>№ п/н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22AB6B1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E55F2">
              <w:rPr>
                <w:rFonts w:cs="Times New Roman"/>
                <w:color w:val="000000"/>
                <w:sz w:val="28"/>
                <w:szCs w:val="28"/>
              </w:rPr>
              <w:t>Назва основного засобу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2538F74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E55F2">
              <w:rPr>
                <w:rFonts w:cs="Times New Roman"/>
                <w:color w:val="000000"/>
                <w:sz w:val="28"/>
                <w:szCs w:val="28"/>
              </w:rPr>
              <w:t>Інвентарний номер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14:paraId="5FDCE38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:rsidR="00DE55F2" w:rsidRPr="00DE55F2" w14:paraId="15740E8E" w14:textId="0C317186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E55F2">
              <w:rPr>
                <w:rFonts w:cs="Times New Roman"/>
                <w:color w:val="000000"/>
                <w:sz w:val="28"/>
                <w:szCs w:val="28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205F1F4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E55F2">
              <w:rPr>
                <w:rFonts w:cs="Times New Roman"/>
                <w:color w:val="000000"/>
                <w:sz w:val="28"/>
                <w:szCs w:val="28"/>
              </w:rPr>
              <w:t>Первісна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7C408BE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E55F2">
              <w:rPr>
                <w:rFonts w:cs="Times New Roman"/>
                <w:color w:val="000000"/>
                <w:sz w:val="28"/>
                <w:szCs w:val="28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534459A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E55F2">
              <w:rPr>
                <w:rFonts w:cs="Times New Roman"/>
                <w:color w:val="000000"/>
                <w:sz w:val="28"/>
                <w:szCs w:val="28"/>
              </w:rPr>
              <w:t>Залишкова вартість (грн.)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0030978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E55F2">
              <w:rPr>
                <w:rFonts w:cs="Times New Roman"/>
                <w:color w:val="000000"/>
                <w:sz w:val="28"/>
                <w:szCs w:val="28"/>
              </w:rPr>
              <w:t>Рік введення  в експлуатацію</w:t>
            </w:r>
          </w:p>
        </w:tc>
      </w:tr>
      <w:tr w14:paraId="4CAAA51B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78F292E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0CFBAEBF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Монітор</w:t>
            </w:r>
          </w:p>
          <w:p w:rsidR="00DE55F2" w:rsidRPr="00DE55F2" w14:paraId="2E6B99A6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View Sonic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70F23AF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101480024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17CDD2E8" w14:textId="77777777">
            <w:pPr>
              <w:pStyle w:val="a3"/>
              <w:shd w:val="clear" w:color="auto" w:fill="auto"/>
              <w:tabs>
                <w:tab w:val="left" w:pos="89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Пошкодження плати інвертора.</w:t>
            </w:r>
          </w:p>
          <w:p w:rsidR="00DE55F2" w:rsidRPr="00DE55F2" w14:paraId="4E20BD6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Пристрій знятий з виробництва, ремонт недоцільний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590F48A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1709,00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A62EA8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1709,00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7FCC68A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5FD6C0A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2007</w:t>
            </w:r>
          </w:p>
        </w:tc>
      </w:tr>
      <w:tr w14:paraId="205CC185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498CEB1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3E242CAC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Планшет</w:t>
            </w:r>
          </w:p>
          <w:p w:rsidR="00DE55F2" w:rsidRPr="00DE55F2" w14:paraId="0CD28F5D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Lenovo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5F2" w:rsidRPr="00DE55F2" w14:paraId="04D2A43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101480044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1FF201F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Батарея не тримає заряд, оновлення не встановлюються. Застаріла модель, знято з виробництва, модернізація чи оновлення неможливе, запасні частини відсутні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2241EE2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en-US"/>
              </w:rPr>
              <w:t>3600,00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5659C89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en-US"/>
              </w:rPr>
              <w:t>3600,00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D726B0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en-US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3980E1A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en-US"/>
              </w:rPr>
              <w:t>2014</w:t>
            </w:r>
          </w:p>
        </w:tc>
      </w:tr>
      <w:tr w14:paraId="5DD68120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2178D19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30DC2F5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Системний блок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1FD0BD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en-US"/>
              </w:rPr>
              <w:t>101480005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53BB3075" w14:textId="77777777">
            <w:pPr>
              <w:pStyle w:val="a3"/>
              <w:shd w:val="clear" w:color="auto" w:fill="auto"/>
              <w:tabs>
                <w:tab w:val="left" w:pos="1278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 xml:space="preserve">Пошкоджена материнська плата, пошкоджені електролітичні ємності </w:t>
            </w:r>
            <w:r w:rsidRPr="00DE55F2">
              <w:rPr>
                <w:color w:val="000000"/>
                <w:sz w:val="28"/>
                <w:szCs w:val="28"/>
                <w:lang w:bidi="uk-UA"/>
              </w:rPr>
              <w:t>блока</w:t>
            </w:r>
          </w:p>
          <w:p w:rsidR="00DE55F2" w:rsidRPr="00DE55F2" w14:paraId="4F3EE90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живлення. Ремонт нерентабельний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B7F447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3500,00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C7200D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3500,00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5C9704C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289E595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2002</w:t>
            </w:r>
          </w:p>
        </w:tc>
      </w:tr>
      <w:tr w14:paraId="53B047A4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092481A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588E4253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 xml:space="preserve">Палки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 xml:space="preserve">Swix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>triac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64934A8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019E4DB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Зламані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11771C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10944,00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6B75413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7478,40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0C533FA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3465,60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70BE683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2018</w:t>
            </w:r>
          </w:p>
        </w:tc>
      </w:tr>
      <w:tr w14:paraId="511B14A8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2CB933A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57FE3AD2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 xml:space="preserve">Палки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 xml:space="preserve">Swix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>triac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F235EE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AFBE0B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Зламані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BE8937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10944,00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46D0A0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7478,40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562770C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3465,60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421F981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2018</w:t>
            </w:r>
          </w:p>
        </w:tc>
      </w:tr>
      <w:tr w14:paraId="0B9085AF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16F44A8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34DABF55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 xml:space="preserve">Палки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 xml:space="preserve">Swix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>triac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6EAE78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101630037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CC058F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Зламані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A20F2E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10944,00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D13BAE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6931,20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8F6C74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4012,80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F2" w:rsidRPr="00DE55F2" w14:paraId="4E46C21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2018</w:t>
            </w:r>
          </w:p>
        </w:tc>
      </w:tr>
      <w:tr w14:paraId="7AE415C2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42654D3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434EF045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 xml:space="preserve">Палки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 xml:space="preserve">Swix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>triac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6646BF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101630038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58FE2D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Зламані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BFD22D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10944,00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92EBE2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6931,20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214146B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4012,80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F2" w:rsidRPr="00DE55F2" w14:paraId="6042B9F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2018</w:t>
            </w:r>
          </w:p>
        </w:tc>
      </w:tr>
      <w:tr w14:paraId="1A931847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1B23B10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434C5069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Черевики</w:t>
            </w:r>
          </w:p>
          <w:p w:rsidR="00DE55F2" w:rsidRPr="00DE55F2" w14:paraId="61B59C51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Fisher CARBON</w:t>
            </w:r>
          </w:p>
          <w:p w:rsidR="00DE55F2" w:rsidRPr="00DE55F2" w14:paraId="0F3AB6E8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LITE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5A878FD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101630035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DA5EF5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Відпала підошва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01DCAED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8100,00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0A2BF86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5535,00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53E429E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2565,00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732982F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2018</w:t>
            </w:r>
          </w:p>
        </w:tc>
      </w:tr>
      <w:tr w14:paraId="4F3A07DA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181712B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4835D5CA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Черевики</w:t>
            </w:r>
          </w:p>
          <w:p w:rsidR="00DE55F2" w:rsidRPr="00DE55F2" w:rsidP="00DE55F2" w14:paraId="3C23D947" w14:textId="7D55B73B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Fisher CARBON</w:t>
            </w:r>
            <w:r w:rsidRPr="00DE55F2">
              <w:rPr>
                <w:color w:val="000000"/>
                <w:sz w:val="28"/>
                <w:szCs w:val="28"/>
                <w:lang w:bidi="en-US"/>
              </w:rPr>
              <w:t xml:space="preserve"> </w:t>
            </w:r>
            <w:r w:rsidRPr="00DE55F2">
              <w:rPr>
                <w:color w:val="000000"/>
                <w:sz w:val="28"/>
                <w:szCs w:val="28"/>
                <w:lang w:val="en-US" w:bidi="en-US"/>
              </w:rPr>
              <w:t>LITE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6533C0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101630036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0231C99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Відпала підошва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B0F1D1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8100,00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DDBCB8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5535,00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41BF88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2565,00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1019F78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2018</w:t>
            </w:r>
          </w:p>
        </w:tc>
      </w:tr>
      <w:tr w14:paraId="5E47D9B7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004C222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03C79BA6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Черевики</w:t>
            </w:r>
          </w:p>
          <w:p w:rsidR="00DE55F2" w:rsidRPr="00DE55F2" w14:paraId="1BAAE27C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Fisher CARBON</w:t>
            </w:r>
          </w:p>
          <w:p w:rsidR="00DE55F2" w:rsidRPr="00DE55F2" w14:paraId="05BF7339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LITE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CB3F98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F78B1D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Відпала підошва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44BFFC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8100,00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2A055F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5062,50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C0E314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3037,50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67846C9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2018</w:t>
            </w:r>
          </w:p>
        </w:tc>
      </w:tr>
      <w:tr w14:paraId="709EF34E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0578260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6D57F7F7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Черевики</w:t>
            </w:r>
          </w:p>
          <w:p w:rsidR="00DE55F2" w:rsidRPr="00DE55F2" w14:paraId="62D0B09F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Fisher CARBON</w:t>
            </w:r>
          </w:p>
          <w:p w:rsidR="00DE55F2" w:rsidRPr="00DE55F2" w14:paraId="7B14A132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val="en-US" w:bidi="en-US"/>
              </w:rPr>
              <w:t>LITE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6178E86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101630053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7678D7B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Відпала підошва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4F7691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8100,00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7287251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5062,50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5A5E03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3037,50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5F2" w:rsidRPr="00DE55F2" w14:paraId="0798165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2018</w:t>
            </w:r>
          </w:p>
        </w:tc>
      </w:tr>
      <w:tr w14:paraId="0DD8F41F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1CE8EB6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2E9B8FD5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Стіл</w:t>
            </w:r>
          </w:p>
          <w:p w:rsidR="00DE55F2" w:rsidRPr="00DE55F2" w14:paraId="20E9A7D0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тенісний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ED78A5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6DE2F2C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Фізичний знос, розкришилась поверхня з ДСП, зламані підставки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688F84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1649,00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FA9FEA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1649,00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5F2" w:rsidRPr="00DE55F2" w14:paraId="779C4435" w14:textId="77777777">
            <w:pPr>
              <w:pStyle w:val="a3"/>
              <w:shd w:val="clear" w:color="auto" w:fill="auto"/>
              <w:spacing w:line="276" w:lineRule="auto"/>
              <w:ind w:firstLine="220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00,00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F2" w:rsidRPr="00DE55F2" w14:paraId="40F18DC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2020</w:t>
            </w:r>
          </w:p>
        </w:tc>
      </w:tr>
      <w:tr w14:paraId="66661528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:rsidP="00073680" w14:paraId="571A012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cs="Times New Roman"/>
                <w:noProof/>
                <w:sz w:val="28"/>
                <w:szCs w:val="28"/>
                <w:lang w:eastAsia="ru-RU" w:bidi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E55F2" w:rsidRPr="00DE55F2" w14:paraId="1BAB48B4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Стіл</w:t>
            </w:r>
          </w:p>
          <w:p w:rsidR="00DE55F2" w:rsidRPr="00DE55F2" w14:paraId="1510EDD2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тенісний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5804F4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101630013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666D52C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Фізичний знос, розкришилась поверхня з ДСП, зламані підставки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0B0D277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1649,00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12AF8FD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1649,00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5F2" w:rsidRPr="00DE55F2" w14:paraId="742D165F" w14:textId="77777777">
            <w:pPr>
              <w:pStyle w:val="a3"/>
              <w:shd w:val="clear" w:color="auto" w:fill="auto"/>
              <w:spacing w:line="276" w:lineRule="auto"/>
              <w:ind w:firstLine="220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00,00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5F2" w:rsidRPr="00DE55F2" w14:paraId="00C0255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DE55F2">
              <w:rPr>
                <w:color w:val="000000"/>
                <w:sz w:val="28"/>
                <w:szCs w:val="28"/>
                <w:lang w:bidi="uk-UA"/>
              </w:rPr>
              <w:t>2020</w:t>
            </w:r>
          </w:p>
        </w:tc>
      </w:tr>
      <w:tr w14:paraId="4A40C0EB" w14:textId="77777777" w:rsidTr="00DE55F2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14:paraId="75469E75" w14:textId="77777777">
            <w:pPr>
              <w:pStyle w:val="a1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3139EEA2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55F2">
              <w:rPr>
                <w:rFonts w:cs="Times New Roman"/>
                <w:b/>
                <w:sz w:val="28"/>
                <w:szCs w:val="28"/>
              </w:rPr>
              <w:t>Підсумок: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14:paraId="168487B5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55F2" w:rsidRPr="00DE55F2" w14:paraId="7556EFD6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233BD0B7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55F2">
              <w:rPr>
                <w:rFonts w:cs="Times New Roman"/>
                <w:b/>
                <w:sz w:val="28"/>
                <w:szCs w:val="28"/>
              </w:rPr>
              <w:t>88283,00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48C2CC94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55F2">
              <w:rPr>
                <w:rFonts w:cs="Times New Roman"/>
                <w:b/>
                <w:sz w:val="28"/>
                <w:szCs w:val="28"/>
              </w:rPr>
              <w:t>62121,20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5F2" w:rsidRPr="00DE55F2" w14:paraId="742F2A45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55F2">
              <w:rPr>
                <w:rFonts w:cs="Times New Roman"/>
                <w:b/>
                <w:sz w:val="28"/>
                <w:szCs w:val="28"/>
              </w:rPr>
              <w:t>26161,80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F2" w:rsidRPr="00DE55F2" w14:paraId="50759778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DE55F2" w:rsidRPr="00DE55F2" w:rsidP="00DE55F2" w14:paraId="3135C78C" w14:textId="77777777">
      <w:pPr>
        <w:rPr>
          <w:sz w:val="28"/>
          <w:szCs w:val="28"/>
        </w:rPr>
      </w:pPr>
    </w:p>
    <w:p w:rsidR="00F1699F" w:rsidRPr="00DE55F2" w:rsidP="00DE55F2" w14:paraId="18507996" w14:textId="5F62ED40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E55F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</w:r>
      <w:r w:rsidRPr="00DE55F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E55F2">
        <w:rPr>
          <w:rFonts w:ascii="Times New Roman" w:hAnsi="Times New Roman" w:cs="Times New Roman"/>
          <w:sz w:val="28"/>
          <w:szCs w:val="28"/>
        </w:rPr>
        <w:t xml:space="preserve">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3680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862EB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E55F2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E5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DE55F2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DE55F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DE55F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AB3C75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1203</Words>
  <Characters>687</Characters>
  <Application>Microsoft Office Word</Application>
  <DocSecurity>8</DocSecurity>
  <Lines>5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2025-06-18T12:12:00Z</dcterms:modified>
</cp:coreProperties>
</file>