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4EB65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2BE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2158-94-08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2BE9" w:rsidP="003F2BE9" w14:paraId="0A1B563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Палацу творчості дітей та юнацтва Броварської міської ради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3F2BE9" w:rsidP="003F2BE9" w14:paraId="55C8666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1277"/>
        <w:gridCol w:w="1276"/>
        <w:gridCol w:w="6521"/>
        <w:gridCol w:w="1276"/>
        <w:gridCol w:w="1134"/>
        <w:gridCol w:w="1276"/>
        <w:gridCol w:w="1275"/>
      </w:tblGrid>
      <w:tr w14:paraId="5079B5C2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40D947A" w14:textId="374AC78B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Стрілка: вліво-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ілка: вліво-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Прямокутник: округлені кут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кутник: округлені кути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1805C6F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30AFBA5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20682F4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3F2BE9" w14:paraId="608D758C" w14:textId="692736A4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2DE36E0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901BBA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22896BE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0CFC920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26744D8D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683EB05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47FEC8E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Мікрофон </w:t>
            </w:r>
            <w:r>
              <w:rPr>
                <w:color w:val="000000"/>
                <w:sz w:val="24"/>
                <w:szCs w:val="24"/>
                <w:lang w:val="en-US" w:bidi="en-US"/>
              </w:rPr>
              <w:t>SHUE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146EFA1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101410003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007D6E4C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Пошкоджена мембрана. Відсутність механічного захисту мембрани.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6FD0B9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14B2594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723,00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BE9" w14:paraId="1916D6C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1C3B353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2003</w:t>
            </w:r>
          </w:p>
        </w:tc>
      </w:tr>
      <w:tr w14:paraId="21F995B6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56CFEF4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021AE3C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Мікрофон </w:t>
            </w:r>
            <w:r>
              <w:rPr>
                <w:color w:val="000000"/>
                <w:sz w:val="24"/>
                <w:szCs w:val="24"/>
                <w:lang w:val="en-US" w:bidi="en-US"/>
              </w:rPr>
              <w:t>Opus-</w:t>
            </w:r>
            <w:r>
              <w:rPr>
                <w:color w:val="000000"/>
                <w:sz w:val="24"/>
                <w:szCs w:val="24"/>
                <w:lang w:bidi="uk-UA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5CA0846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101410018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150572F1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Обрив контуру мікрофона. Фізичне зношення. Непридатний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D173F2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1 877,00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4FDE661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1 877,00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BE9" w14:paraId="21FFD05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6DE915E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2003</w:t>
            </w:r>
          </w:p>
        </w:tc>
      </w:tr>
      <w:tr w14:paraId="34DF3219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7EF11E7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32B842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>
              <w:rPr>
                <w:color w:val="000000"/>
                <w:sz w:val="24"/>
                <w:szCs w:val="24"/>
                <w:lang w:val="en-US" w:bidi="en-US"/>
              </w:rPr>
              <w:t>Acer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377A28A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101480003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64778ADB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процесора та флеш-пам’яті. Вигорання плати блоку живлення. Механічні пошкодження екрану монітора.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5916D6C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1 174,00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5C39E38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1 174,00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33DBD44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136C17F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10E371D3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7191AFB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7D0FCA8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Монітор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1D8F04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101480004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5A87F61E" w14:textId="77777777">
            <w:pPr>
              <w:pStyle w:val="a3"/>
              <w:shd w:val="clear" w:color="auto" w:fill="auto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процесора та флеш-пам’яті. Вигорання плати блоку живлення. Механічні пошкодження екрана монітора.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2CF9BA8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1 997,00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376DBB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1 997,00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BE9" w14:paraId="01D8A8B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BE9" w14:paraId="6FCC6FA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2006</w:t>
            </w:r>
          </w:p>
        </w:tc>
      </w:tr>
      <w:tr w14:paraId="558DDE24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0092594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97810C0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>
              <w:rPr>
                <w:color w:val="000000"/>
                <w:sz w:val="24"/>
                <w:szCs w:val="24"/>
                <w:lang w:val="en-US" w:bidi="en-US"/>
              </w:rPr>
              <w:t>Celeron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5E27575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101480005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264D7AEF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Тріщини, </w:t>
            </w:r>
            <w:r>
              <w:rPr>
                <w:color w:val="000000"/>
                <w:sz w:val="24"/>
                <w:szCs w:val="24"/>
                <w:lang w:bidi="uk-UA"/>
              </w:rPr>
              <w:t>сколи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, зношування отворів, пошкодження різьблення, відхилення від прямолінійності </w:t>
            </w:r>
            <w:r>
              <w:rPr>
                <w:color w:val="000000"/>
                <w:sz w:val="24"/>
                <w:szCs w:val="24"/>
                <w:lang w:bidi="uk-UA"/>
              </w:rPr>
              <w:t>площин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. Зношування шийок, шпонкових пазів, центрових отворів. Зношування шийок, переднього внутрішнього конуса і </w:t>
            </w:r>
            <w:r>
              <w:rPr>
                <w:color w:val="000000"/>
                <w:sz w:val="24"/>
                <w:szCs w:val="24"/>
                <w:lang w:bidi="uk-UA"/>
              </w:rPr>
              <w:t>шліцевого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з’єднання шпинделя. Радіальне биття зубчастого вінця валу-шестірні.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571DCF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5 482,00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7C36EE2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5 482,00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25A789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43D1754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0EADA29B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3E8FFCB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34DFF3E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>
              <w:rPr>
                <w:color w:val="000000"/>
                <w:sz w:val="24"/>
                <w:szCs w:val="24"/>
                <w:lang w:val="en-US" w:bidi="en-US"/>
              </w:rPr>
              <w:t>LCD LG</w:t>
            </w:r>
          </w:p>
          <w:p w:rsidR="003F2BE9" w14:paraId="0E9D519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Flatron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4450ECA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101480011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6F9446E4" w14:textId="77777777">
            <w:pPr>
              <w:pStyle w:val="a3"/>
              <w:shd w:val="clear" w:color="auto" w:fill="auto"/>
              <w:spacing w:line="261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Пробій конденсаторів плати живлення. Відсутнє підсвічування зображення. Екран монітора має багато дрібних механічних пошкоджень.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267092D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1 421,00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47BD045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1 421,00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395B473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7DC877E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33C28B31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3643D02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62962D35" w14:textId="77777777">
            <w:pPr>
              <w:pStyle w:val="fix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Системний блок </w:t>
            </w:r>
            <w:r>
              <w:rPr>
                <w:rFonts w:cs="Times New Roman"/>
                <w:lang w:val="en-US" w:eastAsia="en-US" w:bidi="en-US"/>
              </w:rPr>
              <w:t>Athlon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3651227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101480012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61A3413C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Несправна плата електроніки жорсткого диску. Є численні ознаки </w:t>
            </w:r>
            <w:r>
              <w:rPr>
                <w:color w:val="000000"/>
                <w:sz w:val="24"/>
                <w:szCs w:val="24"/>
                <w:lang w:bidi="uk-UA"/>
              </w:rPr>
              <w:t>підгорання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контактів та гнучких шлейфів. Деформація конденсаторів материнської плати та ознаки витікання електроліту. Згорів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кулер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bidi="en-US"/>
              </w:rPr>
              <w:t>CoolerMast</w:t>
            </w:r>
            <w:r>
              <w:rPr>
                <w:color w:val="000000"/>
                <w:sz w:val="24"/>
                <w:szCs w:val="24"/>
                <w:lang w:bidi="en-US"/>
              </w:rPr>
              <w:t>е</w:t>
            </w:r>
            <w:r>
              <w:rPr>
                <w:color w:val="000000"/>
                <w:sz w:val="24"/>
                <w:szCs w:val="24"/>
                <w:lang w:val="en-US" w:bidi="en-US"/>
              </w:rPr>
              <w:t>r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внаслідок чого відеокарта стала непридатною. Не працює механізм </w:t>
            </w:r>
            <w:r>
              <w:rPr>
                <w:color w:val="000000"/>
                <w:sz w:val="24"/>
                <w:szCs w:val="24"/>
                <w:lang w:val="en-US" w:bidi="en-US"/>
              </w:rPr>
              <w:t>DVD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-приводу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BE9" w14:paraId="4F0A821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2 261,00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BE9" w14:paraId="612ECB9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2 261,00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2BE9" w14:paraId="5B45EC2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24823F4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44807EF9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4962AF1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9E2F7F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Комп’ютер</w:t>
            </w:r>
          </w:p>
          <w:p w:rsidR="003F2BE9" w14:paraId="434FA1F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 xml:space="preserve">Celeron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1043A8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101480075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7A46D5D6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Ушкодження контактів материнської плати </w:t>
            </w:r>
            <w:r>
              <w:rPr>
                <w:color w:val="000000"/>
                <w:sz w:val="24"/>
                <w:szCs w:val="24"/>
                <w:lang w:val="en-US" w:bidi="en-US"/>
              </w:rPr>
              <w:t>Biostar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 NF</w:t>
            </w:r>
            <w:r>
              <w:rPr>
                <w:color w:val="000000"/>
                <w:sz w:val="24"/>
                <w:szCs w:val="24"/>
                <w:lang w:bidi="en-US"/>
              </w:rPr>
              <w:t>520-</w:t>
            </w:r>
            <w:r>
              <w:rPr>
                <w:color w:val="000000"/>
                <w:sz w:val="24"/>
                <w:szCs w:val="24"/>
                <w:lang w:val="en-US" w:bidi="en-US"/>
              </w:rPr>
              <w:t>A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2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внаслідок витікання електроліту. Модуль пам'яті </w:t>
            </w:r>
            <w:r>
              <w:rPr>
                <w:color w:val="000000"/>
                <w:sz w:val="24"/>
                <w:szCs w:val="24"/>
                <w:lang w:val="en-US" w:bidi="en-US"/>
              </w:rPr>
              <w:t>DDR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2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SDRAM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512МЬ перебуває у неробочому стані. Відеокарта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PowerColor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 ATI Radeon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вийшла з ладу внаслідок регулярного перегріву, є ознаки </w:t>
            </w:r>
            <w:r>
              <w:rPr>
                <w:color w:val="000000"/>
                <w:sz w:val="24"/>
                <w:szCs w:val="24"/>
                <w:lang w:bidi="uk-UA"/>
              </w:rPr>
              <w:t>підгорання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шлейфу.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0A866FC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3 599,00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27BC51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3 599,00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4144F75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0DD1CBB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2002</w:t>
            </w:r>
          </w:p>
        </w:tc>
      </w:tr>
      <w:tr w14:paraId="0FD97D4F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:rsidP="001901BF" w14:paraId="1093F45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17119E4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Системний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блок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19F2AAA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101480083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F2BE9" w14:paraId="0D89380A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конденсаторів, витікання електроліту, що стало причиною ушкодження материнської плати. Пошкоджено плату електроніки жорстокого диску, вигорів процесор. Механічні пошкодження поверхні корпусу системного блока.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4377EA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4 170,00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4003585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4 170,00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5B5FC80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E9" w14:paraId="0488D17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5ABE368C" w14:textId="77777777" w:rsidTr="003F2BE9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14:paraId="25A8EB7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5C5DC45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14:paraId="1442197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14:paraId="46D7DE9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2834A6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22704,00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2BE9" w14:paraId="61CB364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22704,00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BE9" w14:paraId="4BEF07B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9" w14:paraId="2C08700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3F2BE9" w:rsidP="003F2BE9" w14:paraId="5C0F6E4C" w14:textId="77777777">
      <w:pPr>
        <w:rPr>
          <w:rFonts w:ascii="Times New Roman" w:hAnsi="Times New Roman" w:cs="Times New Roman"/>
          <w:sz w:val="28"/>
          <w:szCs w:val="28"/>
        </w:rPr>
      </w:pPr>
    </w:p>
    <w:p w:rsidR="00F1699F" w:rsidP="003F2BE9" w14:paraId="18507996" w14:textId="4CDA2E1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3F2BE9" w:rsidRPr="00EA126F" w:rsidP="00BE2C50" w14:paraId="5294F9A8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901BF"/>
    <w:rsid w:val="0022588C"/>
    <w:rsid w:val="00252709"/>
    <w:rsid w:val="00252A9D"/>
    <w:rsid w:val="002674C7"/>
    <w:rsid w:val="002D569F"/>
    <w:rsid w:val="003735BC"/>
    <w:rsid w:val="003B2A39"/>
    <w:rsid w:val="003F2BE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23B9F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3F2BE9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fix">
    <w:name w:val="fix"/>
    <w:basedOn w:val="Normal"/>
    <w:qFormat/>
    <w:rsid w:val="003F2BE9"/>
    <w:pPr>
      <w:suppressAutoHyphens/>
      <w:spacing w:before="280" w:after="28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3F2B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3F2BE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35C39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1624</Words>
  <Characters>927</Characters>
  <Application>Microsoft Office Word</Application>
  <DocSecurity>8</DocSecurity>
  <Lines>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2025-06-17T12:30:00Z</dcterms:modified>
</cp:coreProperties>
</file>