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404DC0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556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43556" w:rsidP="00C43556" w14:paraId="041128DC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</w:t>
      </w:r>
      <w:r>
        <w:rPr>
          <w:b/>
          <w:sz w:val="28"/>
          <w:szCs w:val="28"/>
          <w:lang w:val="uk-UA"/>
        </w:rPr>
        <w:t xml:space="preserve"> баланс</w:t>
      </w:r>
      <w:r w:rsidRPr="009E4B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комунального підприємства «Оздоровчо-реабілітаційний центр» Броварської міської ради </w:t>
      </w:r>
    </w:p>
    <w:p w:rsidR="00C43556" w:rsidP="00C43556" w14:paraId="215930DA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C43556" w:rsidRPr="00C43556" w:rsidP="00C43556" w14:paraId="75B3E61F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127"/>
        <w:gridCol w:w="1842"/>
        <w:gridCol w:w="1418"/>
        <w:gridCol w:w="2126"/>
      </w:tblGrid>
      <w:tr w14:paraId="768498E1" w14:textId="77777777" w:rsidTr="000644C1">
        <w:tblPrEx>
          <w:tblW w:w="137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6" w:rsidRPr="00C43556" w:rsidP="000644C1" w14:paraId="119025A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43556" w:rsidRPr="00C43556" w:rsidP="000644C1" w14:paraId="620245C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6" w:rsidRPr="00C43556" w:rsidP="000644C1" w14:paraId="0C3B944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6" w:rsidRPr="00C43556" w:rsidP="000644C1" w14:paraId="64B4F98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6" w:rsidRPr="00C43556" w:rsidP="000644C1" w14:paraId="0DD4B82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C43556" w:rsidRPr="00C43556" w:rsidP="000644C1" w14:paraId="34A9BEC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56" w:rsidRPr="00C43556" w:rsidP="000644C1" w14:paraId="6F07E55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C43556" w:rsidRPr="00C43556" w:rsidP="000644C1" w14:paraId="1CF6957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3AD10C7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C43556" w:rsidRPr="00C43556" w:rsidP="000644C1" w14:paraId="00D7EBF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6EA43D" w14:textId="77777777" w:rsidTr="000644C1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57E9DF6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422B8A5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B67205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5E50A9A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57897C2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506BDF9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539A1286" w14:textId="77777777" w:rsidTr="000644C1">
        <w:tblPrEx>
          <w:tblW w:w="1375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09F8AF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220D4D27" w14:textId="013CBF3D">
            <w:pPr>
              <w:pStyle w:val="NoSpacing"/>
              <w:rPr>
                <w:sz w:val="28"/>
                <w:szCs w:val="28"/>
                <w:lang w:val="en-US"/>
              </w:rPr>
            </w:pPr>
            <w:r w:rsidRPr="00C43556">
              <w:rPr>
                <w:sz w:val="28"/>
                <w:szCs w:val="28"/>
              </w:rPr>
              <w:t>Дошка</w:t>
            </w:r>
            <w:r w:rsidRPr="00C43556">
              <w:rPr>
                <w:sz w:val="28"/>
                <w:szCs w:val="28"/>
                <w:lang w:val="en-US"/>
              </w:rPr>
              <w:t xml:space="preserve"> </w:t>
            </w:r>
            <w:r w:rsidRPr="00C43556">
              <w:rPr>
                <w:sz w:val="28"/>
                <w:szCs w:val="28"/>
              </w:rPr>
              <w:t>для</w:t>
            </w:r>
            <w:r w:rsidRPr="00C43556">
              <w:rPr>
                <w:sz w:val="28"/>
                <w:szCs w:val="28"/>
                <w:lang w:val="en-US"/>
              </w:rPr>
              <w:t xml:space="preserve"> </w:t>
            </w:r>
            <w:r w:rsidRPr="00C43556">
              <w:rPr>
                <w:sz w:val="28"/>
                <w:szCs w:val="28"/>
              </w:rPr>
              <w:t>плавання</w:t>
            </w:r>
            <w:r w:rsidRPr="00C43556">
              <w:rPr>
                <w:sz w:val="28"/>
                <w:szCs w:val="28"/>
                <w:lang w:val="en-US"/>
              </w:rPr>
              <w:t xml:space="preserve"> Aqua Speed Junior KickBoard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7355A28A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37496C0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6C18DE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A6C9B9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718B50DB" w14:textId="77777777" w:rsidTr="000644C1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58C585A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16087A" w14:paraId="3937C12B" w14:textId="12814AAC">
            <w:pPr>
              <w:pStyle w:val="NoSpacing"/>
              <w:rPr>
                <w:sz w:val="28"/>
                <w:szCs w:val="28"/>
              </w:rPr>
            </w:pPr>
            <w:r w:rsidRPr="00C43556">
              <w:rPr>
                <w:sz w:val="28"/>
                <w:szCs w:val="28"/>
              </w:rPr>
              <w:t>Дошка для плавання FitGo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2AFA51AF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601C6FD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3DFBF0C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0550384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16F35C9B" w14:textId="77777777" w:rsidTr="000644C1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08A9DEB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251F9035" w14:textId="051A7537">
            <w:pPr>
              <w:pStyle w:val="NoSpacing"/>
              <w:rPr>
                <w:sz w:val="28"/>
                <w:szCs w:val="28"/>
              </w:rPr>
            </w:pPr>
            <w:r w:rsidRPr="00C43556">
              <w:rPr>
                <w:sz w:val="28"/>
                <w:szCs w:val="28"/>
              </w:rPr>
              <w:t>Гіперекстензія</w:t>
            </w:r>
            <w:r w:rsidRPr="00C43556">
              <w:rPr>
                <w:sz w:val="28"/>
                <w:szCs w:val="28"/>
                <w:lang w:val="en-US"/>
              </w:rPr>
              <w:t xml:space="preserve"> </w:t>
            </w:r>
            <w:r w:rsidRPr="00C43556">
              <w:rPr>
                <w:sz w:val="28"/>
                <w:szCs w:val="28"/>
              </w:rPr>
              <w:t>WCG, код: G1- IF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46EBF80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6596F5E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6B64F5E3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B39E42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619F98A9" w14:textId="77777777" w:rsidTr="000644C1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1345A0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16087A" w:rsidP="000644C1" w14:paraId="3302AE5D" w14:textId="630F7DF5">
            <w:pPr>
              <w:pStyle w:val="NoSpacing"/>
              <w:rPr>
                <w:sz w:val="28"/>
                <w:szCs w:val="28"/>
                <w:lang w:val="en-US"/>
              </w:rPr>
            </w:pPr>
            <w:r w:rsidRPr="00C43556">
              <w:rPr>
                <w:color w:val="000000"/>
                <w:sz w:val="28"/>
                <w:szCs w:val="28"/>
                <w:lang w:val="uk-UA" w:eastAsia="uk-UA" w:bidi="uk-UA"/>
              </w:rPr>
              <w:t>Кондиціонер</w:t>
            </w:r>
            <w:r w:rsidRPr="00C43556">
              <w:rPr>
                <w:color w:val="000000"/>
                <w:sz w:val="28"/>
                <w:szCs w:val="28"/>
                <w:lang w:val="en-US" w:eastAsia="uk-UA" w:bidi="uk-UA"/>
              </w:rPr>
              <w:t xml:space="preserve"> </w:t>
            </w:r>
            <w:r w:rsidRPr="00C43556">
              <w:rPr>
                <w:color w:val="000000"/>
                <w:sz w:val="28"/>
                <w:szCs w:val="28"/>
                <w:lang w:val="en-US" w:bidi="en-US"/>
              </w:rPr>
              <w:t>SENSEI SAC-12CHIE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08E7F52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45B400E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259378C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258E5D5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14:paraId="35162D22" w14:textId="77777777" w:rsidTr="000644C1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42B085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08F3E9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1047F44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3373DC5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7ED9533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556">
              <w:rPr>
                <w:rFonts w:ascii="Times New Roman" w:hAnsi="Times New Roman" w:cs="Times New Roman"/>
                <w:sz w:val="28"/>
                <w:szCs w:val="28"/>
              </w:rPr>
              <w:t>39814,00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56" w:rsidRPr="00C43556" w:rsidP="000644C1" w14:paraId="725B569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556" w:rsidRPr="00C43556" w:rsidP="00C43556" w14:paraId="2ECE4D7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C43556" w14:paraId="18507996" w14:textId="3B7DA49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16087A">
      <w:headerReference w:type="default" r:id="rId4"/>
      <w:footerReference w:type="default" r:id="rId5"/>
      <w:pgSz w:w="16838" w:h="11906" w:orient="landscape"/>
      <w:pgMar w:top="85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3556" w:rsidR="00C435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644C1"/>
    <w:rsid w:val="000D5820"/>
    <w:rsid w:val="000E7AC9"/>
    <w:rsid w:val="0016087A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E6DB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2A15"/>
    <w:rsid w:val="00713AF1"/>
    <w:rsid w:val="0082641C"/>
    <w:rsid w:val="00853C00"/>
    <w:rsid w:val="008A5D36"/>
    <w:rsid w:val="00990B1E"/>
    <w:rsid w:val="009E4B16"/>
    <w:rsid w:val="009E4B3A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43556"/>
    <w:rsid w:val="00CB633A"/>
    <w:rsid w:val="00CC4EDA"/>
    <w:rsid w:val="00E32193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DBC03FF-D97C-4758-8C6A-CF0D5EE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4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4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22551B"/>
    <w:rsid w:val="00257506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604</Words>
  <Characters>345</Characters>
  <Application>Microsoft Office Word</Application>
  <DocSecurity>8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15</cp:revision>
  <dcterms:created xsi:type="dcterms:W3CDTF">2023-03-27T06:25:00Z</dcterms:created>
  <dcterms:modified xsi:type="dcterms:W3CDTF">2025-06-05T13:15:00Z</dcterms:modified>
</cp:coreProperties>
</file>