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8D673" w14:textId="77777777" w:rsidR="005B1C08" w:rsidRDefault="00A5233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467BB3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FF2F7E6" w14:textId="77777777" w:rsidR="00A52339" w:rsidRDefault="00A52339" w:rsidP="00A52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«Про продаж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земельн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ої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ділян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ки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p w14:paraId="071D280C" w14:textId="77777777" w:rsidR="00A52339" w:rsidRPr="00DB19E8" w:rsidRDefault="00A52339" w:rsidP="00A523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49600A5" w14:textId="77777777" w:rsidR="00A52339" w:rsidRPr="00DB19E8" w:rsidRDefault="00A52339" w:rsidP="00A52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A37AD5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записка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підготовлена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ст. 20 Регламенту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VIII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скликання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FABFC64" w14:textId="77777777" w:rsidR="00A52339" w:rsidRPr="00DB19E8" w:rsidRDefault="00A52339" w:rsidP="00A52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3FE7F50" w14:textId="77777777" w:rsidR="00A52339" w:rsidRPr="00DB19E8" w:rsidRDefault="00A52339" w:rsidP="00A52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1.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необхідності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прийняття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  <w:proofErr w:type="spellEnd"/>
    </w:p>
    <w:p w14:paraId="35670AFC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обґрунтовується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розгляду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виключно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пленарних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засіданнях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сесії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питань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регулювання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земельних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D1D471A" w14:textId="77777777" w:rsidR="00A52339" w:rsidRPr="00DB19E8" w:rsidRDefault="00A52339" w:rsidP="00A52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73D9D50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2. Мета і шляхи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її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досягнення</w:t>
      </w:r>
      <w:proofErr w:type="spellEnd"/>
    </w:p>
    <w:p w14:paraId="11C90359" w14:textId="77777777" w:rsidR="00A52339" w:rsidRPr="00DB19E8" w:rsidRDefault="00A52339" w:rsidP="00A52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Метою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продаж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земель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комунальної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власності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несільськогосподарського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призначення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792156B" w14:textId="77777777" w:rsidR="00A52339" w:rsidRPr="00DB19E8" w:rsidRDefault="00A52339" w:rsidP="00A52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A4C8A87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3. 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Правові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аспекти</w:t>
      </w:r>
      <w:proofErr w:type="spellEnd"/>
    </w:p>
    <w:p w14:paraId="156B4306" w14:textId="77777777" w:rsidR="00A52339" w:rsidRPr="00DB19E8" w:rsidRDefault="00A52339" w:rsidP="00A52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gram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Проект 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proofErr w:type="gram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підготовлений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до  статей 12,122,127,128</w:t>
      </w:r>
    </w:p>
    <w:p w14:paraId="4EF6F8D2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Земельного кодексу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пункту 34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26, пункту 16 </w:t>
      </w:r>
      <w:proofErr w:type="spellStart"/>
      <w:proofErr w:type="gram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4</w:t>
      </w:r>
      <w:proofErr w:type="gram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42 Закону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місцеве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самоврядування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14:paraId="73B4809B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B69EDC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4.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Фінансово-економічне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  <w:proofErr w:type="spellEnd"/>
    </w:p>
    <w:p w14:paraId="6EF95521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коштів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потребує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E43D2E3" w14:textId="77777777" w:rsidR="00A52339" w:rsidRPr="00DB19E8" w:rsidRDefault="00A52339" w:rsidP="00A52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AFE5111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5. Прогноз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результатів</w:t>
      </w:r>
      <w:proofErr w:type="spellEnd"/>
    </w:p>
    <w:p w14:paraId="4978C3BB" w14:textId="77777777" w:rsidR="00A52339" w:rsidRPr="00DB19E8" w:rsidRDefault="00A52339" w:rsidP="00A52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підставі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укладен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купівлі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-продажу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до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бюджету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надійдуть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продажу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8F9AC82" w14:textId="77777777" w:rsidR="00A52339" w:rsidRPr="00DB19E8" w:rsidRDefault="00A52339" w:rsidP="00A52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5BCD51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6.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Суб’єкт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подання</w:t>
      </w:r>
      <w:proofErr w:type="spellEnd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проекту </w:t>
      </w:r>
      <w:proofErr w:type="spellStart"/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  <w:proofErr w:type="spellEnd"/>
    </w:p>
    <w:p w14:paraId="25E09151" w14:textId="77777777" w:rsidR="00A52339" w:rsidRPr="00DB19E8" w:rsidRDefault="00A52339" w:rsidP="00A52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земельних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ресурсів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виконавчого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комітету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Броварського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33391B0" w14:textId="77777777" w:rsidR="00A52339" w:rsidRPr="00DB19E8" w:rsidRDefault="00A52339" w:rsidP="00A52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Доповідач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проекту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пленарному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засіданні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начальник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земельних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ресурсів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Гудименко Л.М. </w:t>
      </w:r>
    </w:p>
    <w:p w14:paraId="5C68EECB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409DC421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7F79EC6B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Начальник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proofErr w:type="spellEnd"/>
    </w:p>
    <w:p w14:paraId="036FBB30" w14:textId="77777777" w:rsidR="00A52339" w:rsidRPr="00DB19E8" w:rsidRDefault="00A52339" w:rsidP="00A52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земельних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ресурсів</w:t>
      </w:r>
      <w:proofErr w:type="spellEnd"/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Леся ГУДИМЕНКО</w:t>
      </w:r>
    </w:p>
    <w:p w14:paraId="176A8AB9" w14:textId="706CCCB8" w:rsidR="009B7D79" w:rsidRPr="00A52339" w:rsidRDefault="009B7D79" w:rsidP="00A52339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A5233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52339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AA9C"/>
  <w15:docId w15:val="{124122B0-7264-45C1-918B-24534685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2025-06-10T10:44:00Z</dcterms:modified>
</cp:coreProperties>
</file>