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137DED0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44B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29.05.2025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2115-92-08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44B7" w:rsidP="000244B7" w14:paraId="47CCB0F2" w14:textId="77777777">
      <w:pPr>
        <w:pStyle w:val="NoSpacing"/>
        <w:jc w:val="center"/>
        <w:rPr>
          <w:b/>
          <w:bCs/>
          <w:sz w:val="27"/>
          <w:szCs w:val="27"/>
          <w:lang w:val="uk-UA"/>
        </w:rPr>
      </w:pPr>
      <w:permStart w:id="1" w:edGrp="everyone"/>
      <w:r>
        <w:rPr>
          <w:rFonts w:eastAsia="Calibri"/>
          <w:b/>
          <w:bCs/>
          <w:sz w:val="27"/>
          <w:szCs w:val="27"/>
          <w:lang w:val="uk-UA" w:eastAsia="en-US"/>
        </w:rPr>
        <w:t xml:space="preserve">Перелік майна, що перебуває на балансі </w:t>
      </w:r>
      <w:r>
        <w:rPr>
          <w:b/>
          <w:sz w:val="27"/>
          <w:szCs w:val="27"/>
          <w:lang w:val="uk-UA"/>
        </w:rPr>
        <w:t>Броварського ліцею №1  Броварської міської ради   Броварського району Київської област</w:t>
      </w:r>
      <w:r>
        <w:rPr>
          <w:sz w:val="27"/>
          <w:szCs w:val="27"/>
          <w:lang w:val="uk-UA"/>
        </w:rPr>
        <w:t xml:space="preserve">і </w:t>
      </w:r>
      <w:r>
        <w:rPr>
          <w:b/>
          <w:bCs/>
          <w:sz w:val="27"/>
          <w:szCs w:val="27"/>
          <w:lang w:val="uk-UA"/>
        </w:rPr>
        <w:t>та підлягає списанню</w:t>
      </w:r>
    </w:p>
    <w:p w:rsidR="000244B7" w:rsidP="000244B7" w14:paraId="12ACFEC5" w14:textId="77777777">
      <w:pPr>
        <w:pStyle w:val="NoSpacing"/>
        <w:jc w:val="center"/>
        <w:rPr>
          <w:b/>
          <w:bCs/>
          <w:sz w:val="27"/>
          <w:szCs w:val="27"/>
          <w:lang w:val="uk-UA"/>
        </w:rPr>
      </w:pPr>
    </w:p>
    <w:tbl>
      <w:tblPr>
        <w:tblW w:w="150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2"/>
        <w:gridCol w:w="1560"/>
        <w:gridCol w:w="1844"/>
        <w:gridCol w:w="5104"/>
        <w:gridCol w:w="1417"/>
        <w:gridCol w:w="1134"/>
        <w:gridCol w:w="1418"/>
        <w:gridCol w:w="1701"/>
      </w:tblGrid>
      <w:tr w14:paraId="1AC3003B" w14:textId="77777777" w:rsidTr="000244B7">
        <w:tblPrEx>
          <w:tblW w:w="1503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B7" w14:paraId="11B690A7" w14:textId="65043C3D">
            <w:pPr>
              <w:pStyle w:val="a1"/>
              <w:spacing w:line="276" w:lineRule="auto"/>
              <w:jc w:val="center"/>
              <w:rPr>
                <w:noProof/>
                <w:sz w:val="27"/>
                <w:szCs w:val="27"/>
                <w:lang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Двойная стрелка влево/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>
              <w:rPr>
                <w:noProof/>
                <w:sz w:val="27"/>
                <w:szCs w:val="27"/>
                <w:lang w:eastAsia="ru-RU" w:bidi="ar-SA"/>
              </w:rPr>
              <w:t>№ п/н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B7" w14:paraId="23D81C47" w14:textId="77777777">
            <w:pPr>
              <w:pStyle w:val="a1"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Назва основного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B7" w14:paraId="34C19FD1" w14:textId="77777777">
            <w:pPr>
              <w:pStyle w:val="a1"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Інвентарний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B7" w14:paraId="031CEE78" w14:textId="77777777">
            <w:pPr>
              <w:pStyle w:val="a1"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B7" w14:paraId="07F52765" w14:textId="77777777">
            <w:pPr>
              <w:pStyle w:val="a1"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B7" w14:paraId="62F51134" w14:textId="77777777">
            <w:pPr>
              <w:pStyle w:val="a1"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Сума зносу 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B7" w14:paraId="6EA1DB9C" w14:textId="77777777">
            <w:pPr>
              <w:pStyle w:val="a1"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Залишкова вартість (грн.)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4B7" w14:paraId="5272D786" w14:textId="77777777">
            <w:pPr>
              <w:pStyle w:val="a1"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Рік введення   в експлуатацію</w:t>
            </w:r>
          </w:p>
        </w:tc>
      </w:tr>
      <w:tr w14:paraId="5800E7BD" w14:textId="77777777" w:rsidTr="000244B7">
        <w:tblPrEx>
          <w:tblW w:w="1503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4B7" w:rsidP="00F3779D" w14:paraId="45EC9506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noProof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B7" w14:paraId="201DECDC" w14:textId="77777777">
            <w:pPr>
              <w:pStyle w:val="a1"/>
              <w:spacing w:line="276" w:lineRule="auto"/>
              <w:jc w:val="center"/>
              <w:rPr>
                <w:color w:val="000000"/>
                <w:sz w:val="27"/>
                <w:szCs w:val="27"/>
                <w:lang w:val="ru-RU"/>
              </w:rPr>
            </w:pPr>
            <w:r>
              <w:rPr>
                <w:color w:val="000000"/>
                <w:sz w:val="27"/>
                <w:szCs w:val="27"/>
              </w:rPr>
              <w:t xml:space="preserve">Шафа холодильна «ОРЕОН»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B7" w14:paraId="37147A0E" w14:textId="77777777">
            <w:pPr>
              <w:pStyle w:val="a1"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101410017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B7" w14:paraId="279B4587" w14:textId="77777777">
            <w:pPr>
              <w:pStyle w:val="a1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Глибока корозія корпусу,  фізичне зношення ущільнювачів дверей, згоріла обмотка статору електродвигуна, механічне пошкодження магістралей випарника холодильної камери. Порушена теплоізоляція між стінками.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B7" w14:paraId="0AC708BD" w14:textId="77777777">
            <w:pPr>
              <w:pStyle w:val="a1"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5551,00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B7" w14:paraId="10A6F316" w14:textId="77777777">
            <w:pPr>
              <w:pStyle w:val="a1"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5551,00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B7" w14:paraId="6FC83DD9" w14:textId="77777777">
            <w:pPr>
              <w:pStyle w:val="a1"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4B7" w14:paraId="6FF9AA23" w14:textId="77777777">
            <w:pPr>
              <w:pStyle w:val="a1"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2007</w:t>
            </w:r>
          </w:p>
        </w:tc>
      </w:tr>
      <w:tr w14:paraId="5460D57B" w14:textId="77777777" w:rsidTr="000244B7">
        <w:tblPrEx>
          <w:tblW w:w="1503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4B7" w14:paraId="35C73493" w14:textId="7777777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B7" w14:paraId="3638A8FF" w14:textId="7777777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Підсумок: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4B7" w14:paraId="36B7FDF4" w14:textId="7777777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4B7" w14:paraId="4B963FC6" w14:textId="7777777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B7" w14:paraId="5E19695E" w14:textId="7777777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5551,00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B7" w14:paraId="0FEC1E35" w14:textId="7777777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5551,00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B7" w14:paraId="704F8FAC" w14:textId="7777777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4B7" w14:paraId="3747B112" w14:textId="7777777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</w:p>
        </w:tc>
      </w:tr>
    </w:tbl>
    <w:p w:rsidR="000244B7" w:rsidP="000244B7" w14:paraId="21EAB6A3" w14:textId="77777777">
      <w:pPr>
        <w:rPr>
          <w:sz w:val="27"/>
          <w:szCs w:val="27"/>
        </w:rPr>
      </w:pPr>
    </w:p>
    <w:p w:rsidR="000244B7" w:rsidP="000244B7" w14:paraId="446D54B8" w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F1699F" w:rsidRPr="00EA126F" w:rsidP="000244B7" w14:paraId="18507996" w14:textId="77B09A26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244B7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491013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3779D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024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0244B7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17117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669</Characters>
  <Application>Microsoft Office Word</Application>
  <DocSecurity>8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2025-05-29T07:58:00Z</dcterms:modified>
</cp:coreProperties>
</file>