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ПС-175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D4321" w:rsidP="00CD4321" w14:paraId="4C613537" w14:textId="5E61DDA6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6969BC">
        <w:rPr>
          <w:b/>
          <w:sz w:val="28"/>
          <w:szCs w:val="28"/>
          <w:lang w:val="uk-UA"/>
        </w:rPr>
        <w:t>квартир у багатоквартирних будинках</w:t>
      </w:r>
      <w:r w:rsidRPr="00EF4B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житлових приміщень у гуртожитках</w:t>
      </w:r>
      <w:r w:rsidRPr="008F422F">
        <w:rPr>
          <w:rFonts w:eastAsia="Calibri"/>
          <w:b/>
          <w:bCs/>
          <w:sz w:val="28"/>
          <w:szCs w:val="28"/>
          <w:lang w:val="uk-UA" w:eastAsia="en-US"/>
        </w:rPr>
        <w:t>, що перебува</w:t>
      </w:r>
      <w:r>
        <w:rPr>
          <w:rFonts w:eastAsia="Calibri"/>
          <w:b/>
          <w:bCs/>
          <w:sz w:val="28"/>
          <w:szCs w:val="28"/>
          <w:lang w:val="uk-UA" w:eastAsia="en-US"/>
        </w:rPr>
        <w:t>ють</w:t>
      </w: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 на балансі </w:t>
      </w:r>
      <w:r>
        <w:rPr>
          <w:b/>
          <w:bCs/>
          <w:sz w:val="28"/>
          <w:szCs w:val="28"/>
          <w:lang w:val="uk-UA"/>
        </w:rPr>
        <w:t>комунального підприємства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>
        <w:rPr>
          <w:b/>
          <w:bCs/>
          <w:sz w:val="28"/>
          <w:szCs w:val="28"/>
          <w:lang w:val="uk-UA"/>
        </w:rPr>
        <w:t xml:space="preserve">«Житлово – експлуатаційна контора – 4», </w:t>
      </w:r>
      <w:r w:rsidRPr="006969BC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6969B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 підлягають</w:t>
      </w:r>
      <w:r w:rsidRPr="008F422F">
        <w:rPr>
          <w:b/>
          <w:bCs/>
          <w:sz w:val="28"/>
          <w:szCs w:val="28"/>
          <w:lang w:val="uk-UA"/>
        </w:rPr>
        <w:t xml:space="preserve"> списанню</w:t>
      </w:r>
    </w:p>
    <w:p w:rsidR="00E85786" w:rsidRPr="00E85786" w:rsidP="00CD4321" w14:paraId="6B8110EE" w14:textId="77777777">
      <w:pPr>
        <w:pStyle w:val="NoSpacing"/>
        <w:jc w:val="center"/>
        <w:rPr>
          <w:b/>
          <w:bCs/>
          <w:sz w:val="32"/>
          <w:szCs w:val="32"/>
          <w:lang w:val="uk-UA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1275"/>
        <w:gridCol w:w="1134"/>
        <w:gridCol w:w="3969"/>
        <w:gridCol w:w="1418"/>
        <w:gridCol w:w="1276"/>
        <w:gridCol w:w="850"/>
        <w:gridCol w:w="1134"/>
      </w:tblGrid>
      <w:tr w14:paraId="4E75CE0A" w14:textId="77777777" w:rsidTr="00E85786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5B571A97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D4321" w:rsidRPr="00CD4321" w:rsidP="00A44119" w14:paraId="37A3E786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25F5E3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квартир/кімнат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651C44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786" w:rsidP="00E85786" w14:paraId="259DC51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CD4321" w:rsidRPr="00CD4321" w:rsidP="00E85786" w14:paraId="515CC540" w14:textId="3501E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6F07FA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16D4C" w14:paraId="2033EA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CD4321" w:rsidRPr="00CD4321" w:rsidP="00E85786" w14:paraId="569D5AA8" w14:textId="4FEEE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  <w:r w:rsidR="00E85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16D4C" w14:paraId="6DABC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CD4321" w:rsidRPr="00CD4321" w:rsidP="00A16D4C" w14:paraId="714A5B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16D4C" w14:paraId="4CA0ED8F" w14:textId="71817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CD4321" w:rsidRPr="00CD4321" w:rsidP="00A16D4C" w14:paraId="54C665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CD4321" w:rsidRPr="00CD4321" w:rsidP="00A16D4C" w14:paraId="5A3F6E42" w14:textId="77777777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07E51EB6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1030"/>
          <w:tblCellSpacing w:w="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86E3D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5833CE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568DAD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44BA6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353E62C0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355F1DB7" w14:textId="2285F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 w:rsidRPr="00CD4321" w:rsidR="00A16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D03D7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377460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0697C8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C6BEBD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157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7BD7F09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26361E8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Оболонська, 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053E387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F09577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646D6471" w14:textId="52A0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40 від 06.11.2024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53B338B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D92988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BF2055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2EC3274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14:paraId="7CA08C3F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56901A5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3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715093D0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Оболонська, 4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B43829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7F556E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E85786" w14:paraId="0A130441" w14:textId="278E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Рішення Броварської міської ради Броварського району Київської області від 30.11.2023 </w:t>
            </w:r>
            <w:r w:rsidR="00A1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№1371-59-08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1696F78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8A29537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5043280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B63BEEE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14:paraId="5E3EF95C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6313A4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1995BD7E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Василя,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0933C6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4B80122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0B4555DC" w14:textId="5D4A9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Договір купівлі продажу №</w:t>
            </w:r>
            <w:r w:rsidR="00A1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679 від 06.03.2008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7DFB9DC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24.03.2008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8E0D8B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4E70DBF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4F071860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14:paraId="2B3D3042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0F11A2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C8470C8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Василя,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6FE767B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1B83E1FB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D811AB3" w14:textId="11BF4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Договір купівлі продажу №</w:t>
            </w:r>
            <w:r w:rsidR="00A16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681 від 06.03.2008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4CEA0790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24.03.2008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4931048A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78880B2E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1621D6E1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</w:tr>
      <w:tr w14:paraId="555B15F9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6571287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412B65C8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Ярослава Мудрого,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8EC74B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62472A4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5F2E12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№ 31 від 20.08.2024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057A4D2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FEE06B1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29837903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321" w:rsidRPr="00CD4321" w:rsidP="00A44119" w14:paraId="33C6313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14:paraId="1FFCFB22" w14:textId="77777777" w:rsidTr="00E85786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2266C9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E85786" w14:paraId="685B48B7" w14:textId="309DB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11017E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015376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79E466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4A2CDE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3654C3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6CD963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4321" w:rsidRPr="00CD4321" w:rsidP="00A44119" w14:paraId="6ABE42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3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</w:tbl>
    <w:p w:rsidR="00CD4321" w:rsidRPr="00CD4321" w:rsidP="00CD4321" w14:paraId="473B11D5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CD4321" w:rsidRPr="00CD4321" w:rsidP="00CD4321" w14:paraId="54EEFDC2" w14:textId="6F89EFFD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CD432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452F8DD6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E85786">
      <w:headerReference w:type="default" r:id="rId4"/>
      <w:footerReference w:type="default" r:id="rId5"/>
      <w:pgSz w:w="16838" w:h="11906" w:orient="landscape"/>
      <w:pgMar w:top="1701" w:right="678" w:bottom="70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4321" w:rsidR="00CD43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258CF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969BC"/>
    <w:rsid w:val="006C38FA"/>
    <w:rsid w:val="006F7263"/>
    <w:rsid w:val="00713AF1"/>
    <w:rsid w:val="007812A1"/>
    <w:rsid w:val="0082641C"/>
    <w:rsid w:val="00853C00"/>
    <w:rsid w:val="008A5D36"/>
    <w:rsid w:val="008F422F"/>
    <w:rsid w:val="00990B1E"/>
    <w:rsid w:val="009E4B16"/>
    <w:rsid w:val="00A16D4C"/>
    <w:rsid w:val="00A44119"/>
    <w:rsid w:val="00A84A56"/>
    <w:rsid w:val="00AC303F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CD4321"/>
    <w:rsid w:val="00E85786"/>
    <w:rsid w:val="00E97F96"/>
    <w:rsid w:val="00EA126F"/>
    <w:rsid w:val="00EF4BEC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343C8B8-A172-4CC3-800E-7FDFA8F0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D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D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4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4F14CF"/>
    <w:rsid w:val="00564DF9"/>
    <w:rsid w:val="00651CF5"/>
    <w:rsid w:val="00694608"/>
    <w:rsid w:val="008A5D36"/>
    <w:rsid w:val="00957CFF"/>
    <w:rsid w:val="00A24391"/>
    <w:rsid w:val="00A27E64"/>
    <w:rsid w:val="00C2695E"/>
    <w:rsid w:val="00F83E4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1380</Characters>
  <Application>Microsoft Office Word</Application>
  <DocSecurity>8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2023-03-27T06:25:00Z</dcterms:created>
  <dcterms:modified xsi:type="dcterms:W3CDTF">2025-05-08T10:20:00Z</dcterms:modified>
</cp:coreProperties>
</file>