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0E281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E2813" w:rsidRPr="00022D9A" w:rsidRDefault="000E2813" w:rsidP="000E2813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sz w:val="27"/>
          <w:szCs w:val="27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Про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надання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дозволу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 на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списання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комунального майна Броварської міської територіальної громади</w:t>
      </w:r>
      <w:r w:rsidRPr="00022D9A">
        <w:rPr>
          <w:b/>
          <w:color w:val="000000"/>
          <w:sz w:val="27"/>
          <w:szCs w:val="27"/>
        </w:rPr>
        <w:t>»</w:t>
      </w:r>
    </w:p>
    <w:p w:rsidR="000E2813" w:rsidRPr="00022D9A" w:rsidRDefault="000E2813" w:rsidP="000E2813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E2813" w:rsidRDefault="000E2813" w:rsidP="000E2813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 w:rsidRPr="00022D9A">
        <w:rPr>
          <w:color w:val="000000"/>
          <w:sz w:val="27"/>
          <w:szCs w:val="27"/>
        </w:rPr>
        <w:t>Пояснювальна</w:t>
      </w:r>
      <w:proofErr w:type="spellEnd"/>
      <w:r w:rsidRPr="00022D9A">
        <w:rPr>
          <w:color w:val="000000"/>
          <w:sz w:val="27"/>
          <w:szCs w:val="27"/>
        </w:rPr>
        <w:t xml:space="preserve"> записка </w:t>
      </w:r>
      <w:proofErr w:type="spellStart"/>
      <w:r w:rsidRPr="00022D9A">
        <w:rPr>
          <w:color w:val="000000"/>
          <w:sz w:val="27"/>
          <w:szCs w:val="27"/>
        </w:rPr>
        <w:t>підготовлена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відповідно</w:t>
      </w:r>
      <w:proofErr w:type="spellEnd"/>
      <w:r w:rsidRPr="00022D9A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022D9A">
        <w:rPr>
          <w:color w:val="000000"/>
          <w:sz w:val="27"/>
          <w:szCs w:val="27"/>
        </w:rPr>
        <w:t>Броварської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міської</w:t>
      </w:r>
      <w:proofErr w:type="spellEnd"/>
      <w:r w:rsidRPr="00022D9A">
        <w:rPr>
          <w:color w:val="000000"/>
          <w:sz w:val="27"/>
          <w:szCs w:val="27"/>
        </w:rPr>
        <w:t xml:space="preserve"> ради </w:t>
      </w:r>
      <w:proofErr w:type="spellStart"/>
      <w:r w:rsidRPr="00022D9A">
        <w:rPr>
          <w:color w:val="000000"/>
          <w:sz w:val="27"/>
          <w:szCs w:val="27"/>
        </w:rPr>
        <w:t>Броварського</w:t>
      </w:r>
      <w:proofErr w:type="spellEnd"/>
      <w:r w:rsidRPr="00022D9A">
        <w:rPr>
          <w:color w:val="000000"/>
          <w:sz w:val="27"/>
          <w:szCs w:val="27"/>
        </w:rPr>
        <w:t xml:space="preserve"> району </w:t>
      </w:r>
      <w:proofErr w:type="spellStart"/>
      <w:r w:rsidRPr="00022D9A">
        <w:rPr>
          <w:color w:val="000000"/>
          <w:sz w:val="27"/>
          <w:szCs w:val="27"/>
        </w:rPr>
        <w:t>Київської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області</w:t>
      </w:r>
      <w:proofErr w:type="spellEnd"/>
      <w:r w:rsidRPr="00022D9A">
        <w:rPr>
          <w:color w:val="000000"/>
          <w:sz w:val="27"/>
          <w:szCs w:val="27"/>
        </w:rPr>
        <w:t xml:space="preserve"> VIII </w:t>
      </w:r>
      <w:proofErr w:type="spellStart"/>
      <w:r w:rsidRPr="00022D9A">
        <w:rPr>
          <w:color w:val="000000"/>
          <w:sz w:val="27"/>
          <w:szCs w:val="27"/>
        </w:rPr>
        <w:t>скликання</w:t>
      </w:r>
      <w:proofErr w:type="spellEnd"/>
      <w:r w:rsidRPr="00022D9A">
        <w:rPr>
          <w:color w:val="000000"/>
          <w:sz w:val="27"/>
          <w:szCs w:val="27"/>
        </w:rPr>
        <w:t>.</w:t>
      </w:r>
    </w:p>
    <w:p w:rsidR="000E2813" w:rsidRPr="00022D9A" w:rsidRDefault="000E2813" w:rsidP="000E2813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:rsidR="000E2813" w:rsidRPr="00022D9A" w:rsidRDefault="000E2813" w:rsidP="000E2813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:rsidR="000E2813" w:rsidRPr="00390BB8" w:rsidRDefault="000E2813" w:rsidP="000E2813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Лист</w:t>
      </w:r>
      <w:r>
        <w:rPr>
          <w:rFonts w:ascii="Times New Roman" w:hAnsi="Times New Roman"/>
          <w:sz w:val="27"/>
          <w:szCs w:val="27"/>
          <w:lang w:val="uk-UA"/>
        </w:rPr>
        <w:t xml:space="preserve">и </w:t>
      </w:r>
      <w:r w:rsidRPr="00270D74">
        <w:rPr>
          <w:rFonts w:ascii="Times New Roman" w:hAnsi="Times New Roman"/>
          <w:sz w:val="28"/>
          <w:szCs w:val="28"/>
          <w:lang w:val="uk-UA"/>
        </w:rPr>
        <w:t>закладу дошкільної освіти (ясла-садок) комбінованого типу  «</w:t>
      </w:r>
      <w:r>
        <w:rPr>
          <w:rFonts w:ascii="Times New Roman" w:hAnsi="Times New Roman"/>
          <w:sz w:val="28"/>
          <w:szCs w:val="28"/>
          <w:lang w:val="uk-UA"/>
        </w:rPr>
        <w:t>Золота рибка»</w:t>
      </w:r>
      <w:r w:rsidRPr="00270D74">
        <w:rPr>
          <w:rFonts w:ascii="Times New Roman" w:hAnsi="Times New Roman"/>
          <w:sz w:val="28"/>
          <w:szCs w:val="28"/>
          <w:lang w:val="uk-UA"/>
        </w:rPr>
        <w:t xml:space="preserve"> Броварської міської ради  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від 01.04.2025 № 32,</w:t>
      </w:r>
      <w:r w:rsidRPr="009B7D5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комунальне підприємство</w:t>
      </w:r>
      <w:r w:rsidRPr="004D28B0">
        <w:rPr>
          <w:rFonts w:ascii="Times New Roman" w:hAnsi="Times New Roman"/>
          <w:bCs/>
          <w:sz w:val="28"/>
          <w:szCs w:val="28"/>
          <w:lang w:val="uk-UA"/>
        </w:rPr>
        <w:t xml:space="preserve"> Броварської міської рад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и Броварського району Київської </w:t>
      </w:r>
      <w:r w:rsidRPr="004D28B0">
        <w:rPr>
          <w:rFonts w:ascii="Times New Roman" w:hAnsi="Times New Roman"/>
          <w:bCs/>
          <w:sz w:val="28"/>
          <w:szCs w:val="28"/>
          <w:lang w:val="uk-UA"/>
        </w:rPr>
        <w:t>області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«Житлово-експлуатаційна контора-4» </w:t>
      </w:r>
      <w:r w:rsidRPr="00D72BD9">
        <w:rPr>
          <w:rFonts w:ascii="Times New Roman" w:hAnsi="Times New Roman"/>
          <w:bCs/>
          <w:sz w:val="28"/>
          <w:szCs w:val="28"/>
          <w:lang w:val="uk-UA"/>
        </w:rPr>
        <w:t>від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853E7">
        <w:rPr>
          <w:rFonts w:ascii="Times New Roman" w:hAnsi="Times New Roman"/>
          <w:bCs/>
          <w:sz w:val="28"/>
          <w:szCs w:val="28"/>
          <w:lang w:val="uk-UA"/>
        </w:rPr>
        <w:t>25.04.2025 № КП/13.9/7593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3231E1">
        <w:rPr>
          <w:rFonts w:ascii="Times New Roman" w:eastAsia="Times New Roman" w:hAnsi="Times New Roman"/>
          <w:sz w:val="28"/>
          <w:szCs w:val="28"/>
          <w:lang w:val="uk-UA"/>
        </w:rPr>
        <w:t xml:space="preserve">Броварського ліцею №1 </w:t>
      </w:r>
      <w:r w:rsidRPr="003231E1">
        <w:rPr>
          <w:rFonts w:ascii="Times New Roman" w:hAnsi="Times New Roman"/>
          <w:bCs/>
          <w:sz w:val="28"/>
          <w:szCs w:val="28"/>
          <w:lang w:val="uk-UA"/>
        </w:rPr>
        <w:t>Броварської міської ради Броварського району Київської області від 18.04.2025 № 208</w:t>
      </w:r>
      <w:r w:rsidRPr="00EF1560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14627C">
        <w:rPr>
          <w:rFonts w:ascii="Times New Roman" w:eastAsia="Times New Roman" w:hAnsi="Times New Roman"/>
          <w:color w:val="FF0000"/>
          <w:sz w:val="28"/>
          <w:szCs w:val="28"/>
          <w:lang w:val="uk-UA"/>
        </w:rPr>
        <w:t xml:space="preserve"> </w:t>
      </w:r>
      <w:r w:rsidRPr="006940D4">
        <w:rPr>
          <w:rFonts w:ascii="Times New Roman" w:hAnsi="Times New Roman"/>
          <w:sz w:val="28"/>
          <w:szCs w:val="28"/>
          <w:lang w:val="uk-UA"/>
        </w:rPr>
        <w:t>закладу дошкільної освіти (ясла-садок) комбінованого типу  «Вишенька» Броварської міської ради Броварського району Київської області від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18.04.2025 № 01-41/31 та </w:t>
      </w:r>
      <w:r w:rsidRPr="006940D4">
        <w:rPr>
          <w:rFonts w:ascii="Times New Roman" w:eastAsia="Times New Roman" w:hAnsi="Times New Roman"/>
          <w:sz w:val="28"/>
          <w:szCs w:val="28"/>
          <w:lang w:val="uk-UA"/>
        </w:rPr>
        <w:t>№ 01-41/32</w:t>
      </w:r>
      <w:r w:rsidRPr="0014627C">
        <w:rPr>
          <w:rFonts w:ascii="Times New Roman" w:eastAsia="Times New Roman" w:hAnsi="Times New Roman"/>
          <w:color w:val="FF0000"/>
          <w:sz w:val="28"/>
          <w:szCs w:val="28"/>
          <w:lang w:val="uk-UA"/>
        </w:rPr>
        <w:t xml:space="preserve">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з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проханням надати дозвіл на списання основних засобів, що перебувають на балансі.</w:t>
      </w:r>
    </w:p>
    <w:p w:rsidR="000E2813" w:rsidRPr="00022D9A" w:rsidRDefault="000E2813" w:rsidP="000E2813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2.</w:t>
      </w:r>
      <w:r w:rsidRPr="00022D9A">
        <w:rPr>
          <w:sz w:val="27"/>
          <w:szCs w:val="27"/>
          <w:lang w:val="uk-UA"/>
        </w:rPr>
        <w:t xml:space="preserve">  </w:t>
      </w:r>
      <w:r w:rsidRPr="00022D9A">
        <w:rPr>
          <w:b/>
          <w:sz w:val="27"/>
          <w:szCs w:val="27"/>
          <w:lang w:val="uk-UA"/>
        </w:rPr>
        <w:t>Мета і шляхи її досягнення</w:t>
      </w:r>
      <w:bookmarkStart w:id="0" w:name="_GoBack"/>
      <w:bookmarkEnd w:id="0"/>
    </w:p>
    <w:p w:rsidR="000E2813" w:rsidRPr="00022D9A" w:rsidRDefault="000E2813" w:rsidP="000E2813">
      <w:pPr>
        <w:pStyle w:val="a5"/>
        <w:ind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</w:t>
      </w:r>
      <w:r w:rsidRPr="00022D9A">
        <w:rPr>
          <w:sz w:val="27"/>
          <w:szCs w:val="27"/>
          <w:lang w:val="uk-UA" w:eastAsia="ru-RU"/>
        </w:rPr>
        <w:t xml:space="preserve"> </w:t>
      </w:r>
      <w:r w:rsidRPr="00022D9A">
        <w:rPr>
          <w:rFonts w:ascii="Times New Roman" w:hAnsi="Times New Roman"/>
          <w:sz w:val="27"/>
          <w:szCs w:val="27"/>
          <w:lang w:val="uk-UA" w:eastAsia="ru-RU"/>
        </w:rPr>
        <w:t>недоцільним і майно не може бути реалізованим</w:t>
      </w:r>
      <w:r w:rsidRPr="00022D9A">
        <w:rPr>
          <w:b/>
          <w:color w:val="000000"/>
          <w:sz w:val="27"/>
          <w:szCs w:val="27"/>
          <w:lang w:val="uk-UA"/>
        </w:rPr>
        <w:t>.</w:t>
      </w:r>
    </w:p>
    <w:p w:rsidR="000E2813" w:rsidRPr="00022D9A" w:rsidRDefault="000E2813" w:rsidP="000E2813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:rsidR="000E2813" w:rsidRPr="00022D9A" w:rsidRDefault="000E2813" w:rsidP="000E2813">
      <w:pPr>
        <w:pStyle w:val="a5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022D9A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:rsidR="000E2813" w:rsidRPr="00022D9A" w:rsidRDefault="000E2813" w:rsidP="000E2813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0E2813" w:rsidRPr="00022D9A" w:rsidRDefault="000E2813" w:rsidP="000E2813">
      <w:pPr>
        <w:pStyle w:val="a5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0E2813" w:rsidRPr="00022D9A" w:rsidRDefault="000E2813" w:rsidP="000E2813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:rsidR="000E2813" w:rsidRDefault="000E2813" w:rsidP="000E2813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sz w:val="27"/>
          <w:szCs w:val="27"/>
          <w:lang w:val="uk-UA"/>
        </w:rPr>
        <w:t>Списання з балансу майна, непридатного до використання, оприбуткування деталей, вузлів та агрегатів</w:t>
      </w:r>
      <w:r>
        <w:rPr>
          <w:rFonts w:ascii="Times New Roman" w:eastAsia="Times New Roman" w:hAnsi="Times New Roman"/>
          <w:sz w:val="27"/>
          <w:szCs w:val="27"/>
          <w:lang w:val="uk-UA"/>
        </w:rPr>
        <w:t>,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0E2813" w:rsidRPr="00022D9A" w:rsidRDefault="000E2813" w:rsidP="000E2813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022D9A">
        <w:rPr>
          <w:b/>
          <w:sz w:val="27"/>
          <w:szCs w:val="27"/>
          <w:lang w:val="uk-UA"/>
        </w:rPr>
        <w:t>проєкту</w:t>
      </w:r>
      <w:proofErr w:type="spellEnd"/>
      <w:r w:rsidRPr="00022D9A">
        <w:rPr>
          <w:b/>
          <w:sz w:val="27"/>
          <w:szCs w:val="27"/>
          <w:lang w:val="uk-UA"/>
        </w:rPr>
        <w:t xml:space="preserve"> рішення</w:t>
      </w:r>
    </w:p>
    <w:p w:rsidR="000E2813" w:rsidRPr="00022D9A" w:rsidRDefault="000E2813" w:rsidP="000E28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0E2813" w:rsidRPr="00022D9A" w:rsidRDefault="000E2813" w:rsidP="000E28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проєкту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головний спеціаліст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>
        <w:rPr>
          <w:rFonts w:ascii="Times New Roman" w:eastAsia="Times New Roman" w:hAnsi="Times New Roman"/>
          <w:sz w:val="27"/>
          <w:szCs w:val="27"/>
          <w:lang w:val="uk-UA"/>
        </w:rPr>
        <w:t>ського району Київської області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>Наталія  КАРАЩЕНКО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. </w:t>
      </w:r>
    </w:p>
    <w:p w:rsidR="000E2813" w:rsidRPr="00022D9A" w:rsidRDefault="000E2813" w:rsidP="000E2813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:rsidR="000E2813" w:rsidRPr="00022D9A" w:rsidRDefault="000E2813" w:rsidP="000E2813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Начальник управління з питань</w:t>
      </w:r>
    </w:p>
    <w:p w:rsidR="000E2813" w:rsidRPr="00022D9A" w:rsidRDefault="000E2813" w:rsidP="000E2813">
      <w:pPr>
        <w:spacing w:after="0" w:line="240" w:lineRule="auto"/>
        <w:rPr>
          <w:sz w:val="27"/>
          <w:szCs w:val="27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 xml:space="preserve">комунальної власності та житла                                             </w:t>
      </w:r>
      <w:r>
        <w:rPr>
          <w:rFonts w:ascii="Times New Roman" w:hAnsi="Times New Roman"/>
          <w:sz w:val="27"/>
          <w:szCs w:val="27"/>
          <w:lang w:val="uk-UA"/>
        </w:rPr>
        <w:t xml:space="preserve">     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   Ірина ЮЩЕНКО</w:t>
      </w:r>
    </w:p>
    <w:p w:rsidR="009B7D79" w:rsidRPr="000E2813" w:rsidRDefault="009B7D79" w:rsidP="000E2813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0E2813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E2813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F1560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D460E-AFAC-465A-B7B8-E2275E46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0E28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0E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1580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2025-05-08T08:48:00Z</dcterms:modified>
</cp:coreProperties>
</file>