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RPr="00D34714" w:rsidP="00D34714" w14:paraId="13F20153" w14:textId="15C55A1B">
      <w:pPr>
        <w:tabs>
          <w:tab w:val="left" w:pos="5610"/>
          <w:tab w:val="left" w:pos="6358"/>
        </w:tabs>
        <w:spacing w:after="0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D34714">
        <w:rPr>
          <w:rFonts w:ascii="Times New Roman" w:hAnsi="Times New Roman" w:cs="Times New Roman"/>
          <w:sz w:val="24"/>
          <w:szCs w:val="24"/>
        </w:rPr>
        <w:t>Додаток</w:t>
      </w:r>
    </w:p>
    <w:p w:rsidR="00D34714" w:rsidRPr="00D34714" w:rsidP="00D34714" w14:paraId="6A0C0F70" w14:textId="35F7B276">
      <w:pPr>
        <w:spacing w:after="0"/>
        <w:ind w:left="82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4714">
        <w:rPr>
          <w:rFonts w:ascii="Times New Roman" w:hAnsi="Times New Roman" w:cs="Times New Roman"/>
          <w:sz w:val="24"/>
          <w:szCs w:val="24"/>
        </w:rPr>
        <w:t xml:space="preserve">Програми </w:t>
      </w:r>
      <w:r w:rsidRPr="00D34714">
        <w:rPr>
          <w:rFonts w:ascii="Times New Roman" w:hAnsi="Times New Roman" w:cs="Times New Roman"/>
          <w:color w:val="000000"/>
          <w:sz w:val="24"/>
          <w:szCs w:val="24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</w:t>
      </w:r>
      <w:r w:rsidRPr="00D347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34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59BC" w:rsidRPr="00D34714" w:rsidP="00D34714" w14:paraId="644307C8" w14:textId="7A862105">
      <w:pPr>
        <w:spacing w:after="0"/>
        <w:ind w:left="82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4714">
        <w:rPr>
          <w:rFonts w:ascii="Times New Roman" w:hAnsi="Times New Roman" w:cs="Times New Roman"/>
          <w:color w:val="000000"/>
          <w:sz w:val="24"/>
          <w:szCs w:val="24"/>
        </w:rPr>
        <w:t>затвердженої рішенням Броварської міської ради Броварського району Київської області від  23.12.2021.№ 596-19-08, в редакції рішення Броварської міської ради Броварського району Київської області</w:t>
      </w:r>
    </w:p>
    <w:p w:rsidR="004208DA" w:rsidRPr="00D34714" w:rsidP="00D34714" w14:paraId="0A449B32" w14:textId="4F1E7122">
      <w:pPr>
        <w:tabs>
          <w:tab w:val="left" w:pos="5610"/>
          <w:tab w:val="left" w:pos="6358"/>
        </w:tabs>
        <w:spacing w:after="0"/>
        <w:ind w:left="82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4714">
        <w:rPr>
          <w:rFonts w:ascii="Times New Roman" w:hAnsi="Times New Roman" w:cs="Times New Roman"/>
          <w:color w:val="000000"/>
          <w:sz w:val="24"/>
          <w:szCs w:val="24"/>
        </w:rPr>
        <w:t>від_______________________№ __________________________</w:t>
      </w:r>
    </w:p>
    <w:p w:rsidR="00D34714" w:rsidRPr="002D569F" w:rsidP="00D34714" w14:paraId="15D4241D" w14:textId="77777777">
      <w:pPr>
        <w:tabs>
          <w:tab w:val="left" w:pos="5610"/>
          <w:tab w:val="left" w:pos="6358"/>
        </w:tabs>
        <w:spacing w:after="0"/>
        <w:ind w:left="85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13" w:type="dxa"/>
        <w:tblInd w:w="108" w:type="dxa"/>
        <w:tblLayout w:type="fixed"/>
        <w:tblLook w:val="0000"/>
      </w:tblPr>
      <w:tblGrid>
        <w:gridCol w:w="557"/>
        <w:gridCol w:w="3299"/>
        <w:gridCol w:w="1015"/>
        <w:gridCol w:w="1074"/>
        <w:gridCol w:w="1172"/>
        <w:gridCol w:w="1254"/>
        <w:gridCol w:w="1204"/>
        <w:gridCol w:w="1075"/>
        <w:gridCol w:w="1287"/>
        <w:gridCol w:w="1133"/>
        <w:gridCol w:w="992"/>
        <w:gridCol w:w="851"/>
      </w:tblGrid>
      <w:tr w14:paraId="31AA981D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9BC" w:rsidP="00D713FA" w14:paraId="7DEF033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9BC" w:rsidP="00D713FA" w14:paraId="555BF51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Заходи</w:t>
            </w:r>
          </w:p>
        </w:tc>
        <w:tc>
          <w:tcPr>
            <w:tcW w:w="110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9BC" w:rsidP="00D34714" w14:paraId="0078B454" w14:textId="21FF9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Потреба у фінансуванні з міського бюджету (</w:t>
            </w:r>
            <w:r>
              <w:rPr>
                <w:rFonts w:ascii="Times New Roman" w:hAnsi="Times New Roman" w:cs="Times New Roman"/>
              </w:rPr>
              <w:t>тис.грн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14:paraId="26FFB2B2" w14:textId="77777777" w:rsidTr="00B27D52">
        <w:tblPrEx>
          <w:tblW w:w="14913" w:type="dxa"/>
          <w:tblInd w:w="108" w:type="dxa"/>
          <w:tblLayout w:type="fixed"/>
          <w:tblLook w:val="0000"/>
        </w:tblPrEx>
        <w:trPr>
          <w:trHeight w:val="681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9BC" w:rsidP="00D713FA" w14:paraId="789A60B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9BC" w:rsidP="00D713FA" w14:paraId="557CF2B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34714" w14:paraId="3578D29D" w14:textId="7777777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0759BC" w:rsidP="00D34714" w14:paraId="3BD0F66F" w14:textId="66538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рік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34714" w14:paraId="5A8AD478" w14:textId="77777777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759BC" w:rsidP="00D34714" w14:paraId="4A596A29" w14:textId="12367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рік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34714" w14:paraId="634A7F02" w14:textId="7777777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0759BC" w:rsidP="00D713FA" w14:paraId="3BF760F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BC" w:rsidP="00D34714" w14:paraId="1C4EE900" w14:textId="77777777">
            <w:pPr>
              <w:spacing w:after="0"/>
              <w:ind w:right="-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9BC" w:rsidP="00D34714" w14:paraId="1A4D6A9C" w14:textId="77777777">
            <w:pPr>
              <w:spacing w:after="0"/>
              <w:ind w:right="-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рік</w:t>
            </w:r>
          </w:p>
        </w:tc>
      </w:tr>
      <w:tr w14:paraId="0D3B9C37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9BC" w:rsidP="00D713FA" w14:paraId="3A7730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9BC" w:rsidP="00D713FA" w14:paraId="0981170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85E379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187B55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E43718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C678CC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B91943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AF0434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E52865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EF969C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15B3EB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048213B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Спеціальний фонд</w:t>
            </w:r>
          </w:p>
        </w:tc>
      </w:tr>
      <w:tr w14:paraId="3343380D" w14:textId="77777777" w:rsidTr="00B27D52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42E4B50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B02DA7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оплату комунальних послуг та енергоносіїв; на додаткову оплату праці медичних працівників: для встановлення доплат, премій в залежності від </w:t>
            </w:r>
            <w:r>
              <w:rPr>
                <w:rFonts w:ascii="Times New Roman" w:hAnsi="Times New Roman" w:cs="Times New Roman"/>
              </w:rPr>
              <w:t xml:space="preserve">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як «додаткові місцеві стимули» лікарям до 20000 грн. та медичним сестрам 13500 грн.;</w:t>
            </w:r>
            <w:r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Lohit Devanagari"/>
                <w:color w:val="000000"/>
                <w:lang w:eastAsia="en-US"/>
              </w:rPr>
              <w:t xml:space="preserve">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</w:t>
            </w:r>
            <w:r>
              <w:rPr>
                <w:rFonts w:ascii="Times New Roman" w:hAnsi="Times New Roman" w:cs="Times New Roman"/>
              </w:rPr>
              <w:t xml:space="preserve">на предмети, матеріали, обладнання та інвентар (бензин, дизпаливо, газ автомобільний, пральний порошок для пральні, сіль технічна та лимонна кислота для відділення гемодіалізу, папір, тонери, </w:t>
            </w:r>
            <w:r>
              <w:rPr>
                <w:rFonts w:ascii="Times New Roman" w:hAnsi="Times New Roman" w:cs="Times New Roman"/>
              </w:rPr>
              <w:t>катреджи</w:t>
            </w:r>
            <w:r>
              <w:rPr>
                <w:rFonts w:ascii="Times New Roman" w:hAnsi="Times New Roman" w:cs="Times New Roman"/>
              </w:rPr>
              <w:t xml:space="preserve">, мережеве обладнання та витратні матеріали для комп’ютерного обладнання та </w:t>
            </w:r>
            <w:r>
              <w:rPr>
                <w:rFonts w:ascii="Times New Roman" w:hAnsi="Times New Roman" w:cs="Times New Roman"/>
              </w:rPr>
              <w:t>інш</w:t>
            </w:r>
            <w:r>
              <w:rPr>
                <w:rFonts w:ascii="Times New Roman" w:hAnsi="Times New Roman" w:cs="Times New Roman"/>
              </w:rPr>
              <w:t xml:space="preserve">.), на послуги (крім комунальних), в тому числі: (послуги з охорони,  вивіз </w:t>
            </w:r>
            <w:r>
              <w:rPr>
                <w:rFonts w:ascii="Times New Roman" w:hAnsi="Times New Roman" w:cs="Times New Roman"/>
              </w:rPr>
              <w:t xml:space="preserve">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>
              <w:rPr>
                <w:rFonts w:ascii="Times New Roman" w:hAnsi="Times New Roman" w:cs="Times New Roman"/>
              </w:rPr>
              <w:t>транфузіологічному</w:t>
            </w:r>
            <w:r>
              <w:rPr>
                <w:rFonts w:ascii="Times New Roman" w:hAnsi="Times New Roman" w:cs="Times New Roman"/>
              </w:rPr>
              <w:t xml:space="preserve"> відділенні та кухні, ТО </w:t>
            </w:r>
            <w:r>
              <w:rPr>
                <w:rFonts w:ascii="Times New Roman" w:hAnsi="Times New Roman" w:cs="Times New Roman"/>
              </w:rPr>
              <w:t>водопідготовки</w:t>
            </w:r>
            <w:r>
              <w:rPr>
                <w:rFonts w:ascii="Times New Roman" w:hAnsi="Times New Roman" w:cs="Times New Roman"/>
              </w:rPr>
              <w:t xml:space="preserve"> у відділенні гемодіалізу, телекомунікаційні послуги, страховка автомобілів, вивіз медичних та біологічних відходів, послуги з метрологічної повірки обладнання, </w:t>
            </w:r>
            <w:r>
              <w:rPr>
                <w:rFonts w:ascii="Times New Roman" w:hAnsi="Times New Roman" w:cs="Times New Roman"/>
              </w:rPr>
              <w:t>кислородних</w:t>
            </w:r>
            <w:r>
              <w:rPr>
                <w:rFonts w:ascii="Times New Roman" w:hAnsi="Times New Roman" w:cs="Times New Roman"/>
              </w:rPr>
              <w:t xml:space="preserve"> балонів, </w:t>
            </w:r>
            <w:r>
              <w:rPr>
                <w:rFonts w:ascii="Times New Roman" w:hAnsi="Times New Roman" w:cs="Times New Roman"/>
              </w:rPr>
              <w:t>монометрів,заправка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катреджів</w:t>
            </w:r>
            <w:r>
              <w:rPr>
                <w:rFonts w:ascii="Times New Roman" w:hAnsi="Times New Roman" w:cs="Times New Roman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782DA4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45690,4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1FD66C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15BEF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45282,498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EFDF9D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066E9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711F9C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7A8456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60161,228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D7B286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8CADDA7" w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87876,7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39A613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5F5245A" w14:textId="77777777" w:rsidTr="00B27D52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34CA183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80F2F5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99751F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214,825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D30C0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267486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F506E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BB5C0D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6B328E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235266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C0FC4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3EF05C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73BD731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1294093" w14:textId="77777777" w:rsidTr="00B27D52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6880793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3B74218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</w:t>
            </w:r>
            <w:r>
              <w:rPr>
                <w:rFonts w:ascii="Times New Roman" w:hAnsi="Times New Roman" w:cs="Times New Roman"/>
                <w:color w:val="000000"/>
              </w:rPr>
              <w:t xml:space="preserve">медикаментів для лікування хворих </w:t>
            </w:r>
            <w:r>
              <w:rPr>
                <w:rFonts w:ascii="Times New Roman" w:hAnsi="Times New Roman" w:cs="Times New Roman"/>
                <w:lang w:eastAsia="en-US"/>
              </w:rPr>
              <w:t xml:space="preserve">з гострою </w:t>
            </w:r>
            <w:r>
              <w:rPr>
                <w:rFonts w:ascii="Times New Roman" w:hAnsi="Times New Roman" w:cs="Times New Roman"/>
                <w:lang w:eastAsia="en-US"/>
              </w:rPr>
              <w:t>коронавірусною</w:t>
            </w:r>
            <w:r>
              <w:rPr>
                <w:rFonts w:ascii="Times New Roman" w:hAnsi="Times New Roman" w:cs="Times New Roman"/>
                <w:lang w:eastAsia="en-US"/>
              </w:rPr>
              <w:t xml:space="preserve"> хворобою COVID -19 та на засоби індивідуального захисту, що </w:t>
            </w:r>
            <w:r>
              <w:rPr>
                <w:rFonts w:ascii="Times New Roman" w:hAnsi="Times New Roman" w:cs="Times New Roman"/>
                <w:lang w:eastAsia="en-US"/>
              </w:rPr>
              <w:t>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86F6A0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542C00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CCD4BD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AE46B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7FFBDC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920007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BBE9D3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AA2F5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8C3DA0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5C9026B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8C7435E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469F0CF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5EC01C3E" w14:textId="3E07811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громади,</w:t>
            </w:r>
            <w:r w:rsidR="00D3471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представникамДобровільного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формування Броварської територіальної громади.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B08543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2231,566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9926AD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11A675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1949,262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CFA6F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E9E3D7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7A7FB5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261B9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A0AEB1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FEA8E9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146D865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766F418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1F705AD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3459E75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80BAF8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35A4C4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A2CFF1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B439B6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BACB9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C5ACDE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298E98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F43FA7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DECB54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6CF3FE1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74F2923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73AF2AC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22095AB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BE984A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891FB2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35C68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B116C2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66E15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84B896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4E1F9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C37E8D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7ED282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602A06A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698C725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42E9FB1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25522687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послуги з поточного ремонту та утримання в належному стані зовнішніх електромереж в хірургічному корпусі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вул.Шевченка,14, м. Бровари  Київської області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B9CD0F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A09C8A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464AE7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58559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7C9660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45B819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5876B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730175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AFB9AE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5171676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E5AD1E3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2E1C79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55D0B2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D8143F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31A079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8A12A8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9E9699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A858D7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09006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068D0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01B7D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9A8B2D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67E1D95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6307306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5D32ED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05BBC6D1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проведення поточного ремонту системи вентиляції відділення стерилізації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вул.Шевченка,14,</w:t>
            </w:r>
          </w:p>
          <w:p w:rsidR="000759BC" w:rsidP="00B27D52" w14:paraId="0FC6E5E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м. Бровари Київської області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C6F1F5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E133F6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375101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CF8085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265E4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9F0618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5D957B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E062C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DE9907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44582FD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8C55867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0BB962D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62113AF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дизпалива і бензину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A0F779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2026,14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E6C74C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1C835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8BB64D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817BD2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1BF89F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C1C56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627505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D42E6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0A9D8A0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63AA450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25DD5F2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38983F0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3B78E1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3D212C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D27CF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B5C1EE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81B45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9353DE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A9548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C14A23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E9F5E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72E8561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08E3FBB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22BE7EA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010ECF74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Ярослава Мудрого, 47 м. Бровари Київської області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0393A6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E817F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90AAB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956CC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1E8CFC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B77363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768D09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B1762E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B39681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045C35F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19888B3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4C2FD95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62B130A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2A5296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533068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18D366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16D592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B01DC1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164938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A7B841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F876A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90BC6F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13DD086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05BF041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3C10BB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4FEBAA1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аварійний поточний ремонт підстанції ТП — 10/0,4 кВ   № 592 на території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вул.Шевченка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14,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м.Бровари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Київської обл.»,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EE95E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9DBDB3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27506E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E976C0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217BEF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4057DE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1BB795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02B769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E726E1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6F5D79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B1839FE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21CBCE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4387310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иготовлення проектно-кошторисної документації по об'єкту “Реконструкція системи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киснепостачання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47178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023944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FFC31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8FEF19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786FB4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061DEC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5AD57C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60D706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C9E9C2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BD9517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39041E6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B75C2B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FBB4FE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«Реконструкція системи </w:t>
            </w:r>
            <w:r>
              <w:rPr>
                <w:rFonts w:ascii="Times New Roman" w:hAnsi="Times New Roman" w:cs="Times New Roman"/>
              </w:rPr>
              <w:t>киснепостачання</w:t>
            </w:r>
            <w:r>
              <w:rPr>
                <w:rFonts w:ascii="Times New Roman" w:hAnsi="Times New Roman" w:cs="Times New Roman"/>
              </w:rPr>
              <w:t xml:space="preserve"> в КНП «Броварська багатопрофільна клінічна лікарня»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 xml:space="preserve">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>
              <w:rPr>
                <w:rFonts w:ascii="Times New Roman" w:hAnsi="Times New Roman" w:cs="Times New Roman"/>
              </w:rPr>
              <w:t>куб.м</w:t>
            </w:r>
            <w:r>
              <w:rPr>
                <w:rFonts w:ascii="Times New Roman" w:hAnsi="Times New Roman" w:cs="Times New Roman"/>
              </w:rPr>
              <w:t xml:space="preserve">.). Підключення </w:t>
            </w:r>
            <w:r>
              <w:rPr>
                <w:rFonts w:ascii="Times New Roman" w:hAnsi="Times New Roman" w:cs="Times New Roman"/>
              </w:rPr>
              <w:t>модульної кисневої станції. Введення в експлуатацію.)»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FF61D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FD7832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1068,984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9CE871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321721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522DC6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56E6BE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82D785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36FA1F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CA639B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000A39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8FBDE72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03D0C5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311036A2" w14:textId="57BA3C0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Авторський нагляд за </w:t>
            </w:r>
            <w:r w:rsidR="00D34714">
              <w:rPr>
                <w:rFonts w:ascii="Times New Roman" w:hAnsi="Times New Roman" w:cs="Times New Roman"/>
              </w:rPr>
              <w:t xml:space="preserve">об’єктом </w:t>
            </w:r>
            <w:r>
              <w:rPr>
                <w:rFonts w:ascii="Times New Roman" w:hAnsi="Times New Roman" w:cs="Times New Roman"/>
              </w:rPr>
              <w:t xml:space="preserve">«Реконструкція системи </w:t>
            </w:r>
            <w:r w:rsidR="00D34714">
              <w:rPr>
                <w:rFonts w:ascii="Times New Roman" w:hAnsi="Times New Roman" w:cs="Times New Roman"/>
              </w:rPr>
              <w:t>кисне постачання</w:t>
            </w:r>
            <w:r>
              <w:rPr>
                <w:rFonts w:ascii="Times New Roman" w:hAnsi="Times New Roman" w:cs="Times New Roman"/>
              </w:rPr>
              <w:t xml:space="preserve"> в КНП «Броварська багатопрофільна клінічна лікарня»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вул.Шевченка,14, м. Бровари Київської області «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60CBF7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2191CA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86E15C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2455F1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A5D9DE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47F17E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AC5F91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7F1322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B1E03B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98185E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5EBAA4D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1916CD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030A55FF" w14:textId="5FA021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Технагляд за </w:t>
            </w:r>
            <w:r w:rsidR="00D34714">
              <w:rPr>
                <w:rFonts w:ascii="Times New Roman" w:hAnsi="Times New Roman" w:cs="Times New Roman"/>
              </w:rPr>
              <w:t>об’єктом</w:t>
            </w:r>
            <w:r>
              <w:rPr>
                <w:rFonts w:ascii="Times New Roman" w:hAnsi="Times New Roman" w:cs="Times New Roman"/>
              </w:rPr>
              <w:t xml:space="preserve">  «Реконструкція системи </w:t>
            </w:r>
            <w:r w:rsidR="00D34714">
              <w:rPr>
                <w:rFonts w:ascii="Times New Roman" w:hAnsi="Times New Roman" w:cs="Times New Roman"/>
              </w:rPr>
              <w:t>кисне постачання</w:t>
            </w:r>
            <w:r>
              <w:rPr>
                <w:rFonts w:ascii="Times New Roman" w:hAnsi="Times New Roman" w:cs="Times New Roman"/>
              </w:rPr>
              <w:t xml:space="preserve"> в КНП «Броварська багатопрофільна клінічна лікарня»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вул.Шевченка,14, м. Бровари Київської області»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E91C6D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986109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12,764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736F2E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21077F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CD7B4A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A39FD5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DB852C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34BD51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F3B7E1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86140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9A03AEA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CF122E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59D45347" w14:textId="004BE1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Обстеження та оцінка технічного стану нежитлових приміщень по вул. Шевченка,14 в м. Бровари Київської обл. в яких розміщені</w:t>
            </w:r>
            <w:r w:rsidR="00D347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електропаро</w:t>
            </w:r>
            <w:r w:rsidR="00D347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генераторна та </w:t>
            </w:r>
            <w:r>
              <w:rPr>
                <w:rFonts w:ascii="Times New Roman" w:hAnsi="Times New Roman" w:cs="Times New Roman"/>
              </w:rPr>
              <w:t>газопаро</w:t>
            </w:r>
            <w:r w:rsidR="00D347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генераторна(котельний зал)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18BAB7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63D40C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33,238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6EA0E1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C2C853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2FF738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D001F7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8C40A1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3C524B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D1DADE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6A5970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2299A91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3010C9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7A4C8758" w14:textId="0A5C0ADF">
            <w:pPr>
              <w:spacing w:after="0"/>
              <w:ind w:hanging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Виготовлення проектно-кошторисної документації по  </w:t>
            </w:r>
            <w:r>
              <w:rPr>
                <w:rFonts w:ascii="Times New Roman" w:hAnsi="Times New Roman" w:cs="Times New Roman"/>
              </w:rPr>
              <w:t>обєкту</w:t>
            </w:r>
            <w:r>
              <w:rPr>
                <w:rFonts w:ascii="Times New Roman" w:hAnsi="Times New Roman" w:cs="Times New Roma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>
              <w:rPr>
                <w:rFonts w:ascii="Times New Roman" w:hAnsi="Times New Roman" w:cs="Times New Roman"/>
              </w:rPr>
              <w:t>електро</w:t>
            </w:r>
            <w:r w:rsidR="00D347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парогенераторна та </w:t>
            </w:r>
            <w:r>
              <w:rPr>
                <w:rFonts w:ascii="Times New Roman" w:hAnsi="Times New Roman" w:cs="Times New Roman"/>
              </w:rPr>
              <w:t>газопаро</w:t>
            </w:r>
            <w:r w:rsidR="00D347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генераторна(котельний зал)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4F1254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2307E7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971963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59CB22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76AFA1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E08936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A0CA5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2301EA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B13AB0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C96042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30E2D1B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11B7D1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269A17EC" w14:textId="77777777">
            <w:pPr>
              <w:spacing w:after="0"/>
              <w:ind w:hanging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ангіоневрологічному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094804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C0A82A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A423BF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A038A7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4E3A3E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C131F3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4A0920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F0E568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41B5AC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876725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797616F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1E53E0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228A390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здійснення технічного нагляду по   об'єкту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ангіоневрологічному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BB9FC1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908A339" w14:textId="77777777">
            <w:pPr>
              <w:snapToGrid w:val="0"/>
              <w:spacing w:after="0"/>
              <w:ind w:left="-113"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B6A834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03AC56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9B505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09BE36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76EE03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39CB85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E58759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2A4CE9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06FB954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581B79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0C6CF4A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Вузол редукційний в </w:t>
            </w:r>
            <w:r>
              <w:rPr>
                <w:rFonts w:ascii="Times New Roman" w:hAnsi="Times New Roman" w:cs="Times New Roman"/>
              </w:rPr>
              <w:t>ангіоневрологічне</w:t>
            </w:r>
            <w:r>
              <w:rPr>
                <w:rFonts w:ascii="Times New Roman" w:hAnsi="Times New Roman" w:cs="Times New Roman"/>
              </w:rPr>
              <w:t xml:space="preserve"> відділення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AF2413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ABCF50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E111F2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1E40C0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4AF517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4D567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9EBA53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02F0D9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8286FE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259F74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F7474DD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925AC40" w14:textId="77777777">
            <w:pPr>
              <w:snapToGrid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754DD9D4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Помпа водяна -аспіратор іригатор LAPOMED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6AA9E4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A86611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47,554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04830C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C85538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1E27C8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8D0CF2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DA862F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FE96D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9079FF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48FE5E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65EFE22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1B40BD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2338055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Автомобіль медичний спеціалізований ТОЙОТА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7327FC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75DAC1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F9FFFA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81F182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BEDBD3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A810AA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3816A9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6E26A0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70BA76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522E2A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EC569D8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5483EC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F9D7618" w14:textId="5CA73C0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Автоматичний</w:t>
            </w:r>
            <w:r w:rsidR="00D347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гематоло</w:t>
            </w:r>
            <w:r w:rsidR="00D347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гічний</w:t>
            </w:r>
            <w:r>
              <w:rPr>
                <w:rFonts w:ascii="Times New Roman" w:hAnsi="Times New Roman" w:cs="Times New Roman"/>
              </w:rPr>
              <w:t xml:space="preserve"> аналізатор </w:t>
            </w:r>
            <w:r>
              <w:rPr>
                <w:rFonts w:ascii="Times New Roman" w:hAnsi="Times New Roman" w:cs="Times New Roman"/>
              </w:rPr>
              <w:t>Medonik</w:t>
            </w:r>
            <w:r>
              <w:rPr>
                <w:rFonts w:ascii="Times New Roman" w:hAnsi="Times New Roman" w:cs="Times New Roman"/>
              </w:rPr>
              <w:t xml:space="preserve"> M-серія M 32S BD  </w:t>
            </w:r>
            <w:r>
              <w:rPr>
                <w:rFonts w:ascii="Times New Roman" w:hAnsi="Times New Roman" w:cs="Times New Roman"/>
              </w:rPr>
              <w:t>АвтоРідер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6C83EB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B1B2E6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384,147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CCFEE2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FF0F63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A22427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F5DC38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B23C1A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5C8FDC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ABDB57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AE7196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3B0B6CE" w14:textId="77777777" w:rsidTr="00B27D52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67A419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5B32E138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Прилад для реєстрації </w:t>
            </w:r>
            <w:r>
              <w:rPr>
                <w:rFonts w:ascii="Times New Roman" w:hAnsi="Times New Roman" w:cs="Times New Roman"/>
              </w:rPr>
              <w:t>отоакустичної</w:t>
            </w:r>
            <w:r>
              <w:rPr>
                <w:rFonts w:ascii="Times New Roman" w:hAnsi="Times New Roman" w:cs="Times New Roman"/>
              </w:rPr>
              <w:t xml:space="preserve"> емісії- Аудіометр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9F7175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747DB1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317,22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AADFEA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00FA7C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3A39BD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69D485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AECF9E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03C445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316E8F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0F4356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BA9C26C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D62049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4578D3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Комкоплекс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спірографічний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спироком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DD262A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B20A14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DD7E23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E0DD4A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3A517B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F8B8EA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7ECD8A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440C18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34E4F9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E4FEFA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CE3FADC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A94713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7BC9205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Холтерівська</w:t>
            </w:r>
            <w:r>
              <w:rPr>
                <w:rFonts w:ascii="Times New Roman" w:hAnsi="Times New Roman" w:cs="Times New Roman"/>
              </w:rPr>
              <w:t xml:space="preserve">  система ЕКГ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DEB0BD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D3112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EAA9C5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23C57B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FFD3A4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0B298B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E9A01F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54A5E3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10E073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238175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1AAD4B2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11BA1B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6C18BC0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Електроенцефолограф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BF1653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6C54D7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A38CD0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01F663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FA1BE9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B19D34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8CAAFD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2C7D62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76F0E8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A8D16A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A804A1F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1AE63D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6A390B44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Лазер хірургічний </w:t>
            </w:r>
            <w:r>
              <w:rPr>
                <w:rFonts w:ascii="Times New Roman" w:hAnsi="Times New Roman" w:cs="Times New Roman"/>
              </w:rPr>
              <w:t>діодний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972309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CBE87C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317,179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46C2B0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4BC3CF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47B556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A8908F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628F74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CA3C7B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232B9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F03A93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070F93A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6A8739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767F42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Переносний мобільний </w:t>
            </w:r>
            <w:r>
              <w:rPr>
                <w:rFonts w:ascii="Times New Roman" w:hAnsi="Times New Roman" w:cs="Times New Roman"/>
              </w:rPr>
              <w:t>запаювач</w:t>
            </w:r>
            <w:r>
              <w:rPr>
                <w:rFonts w:ascii="Times New Roman" w:hAnsi="Times New Roman" w:cs="Times New Roma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A0F274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262D33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44CD71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2E37FF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CB120F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2497AD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7FA7A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F31A60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EBBF34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B719BC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5901E17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916162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0F5D18E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Імунохроматографічний</w:t>
            </w:r>
            <w:r>
              <w:rPr>
                <w:rFonts w:ascii="Times New Roman" w:hAnsi="Times New Roman" w:cs="Times New Roman"/>
              </w:rPr>
              <w:t xml:space="preserve"> експрес-аналізатор для визначення </w:t>
            </w:r>
            <w:r>
              <w:rPr>
                <w:rFonts w:ascii="Times New Roman" w:hAnsi="Times New Roman" w:cs="Times New Roman"/>
              </w:rPr>
              <w:t>тропоніну</w:t>
            </w:r>
            <w:r>
              <w:rPr>
                <w:rFonts w:ascii="Times New Roman" w:hAnsi="Times New Roman" w:cs="Times New Roman"/>
              </w:rPr>
              <w:t xml:space="preserve"> та Д-</w:t>
            </w:r>
            <w:r>
              <w:rPr>
                <w:rFonts w:ascii="Times New Roman" w:hAnsi="Times New Roman" w:cs="Times New Roman"/>
              </w:rPr>
              <w:t>димеру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19159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01D4F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F7AD78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6AAA66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BBE101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57BF9F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030D6F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CB2921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99BABE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41F085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1999518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4DF377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325EB0C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 палатні- 6 шт. та медичні з сейфом — 2шт.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5B0D47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BD434C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72,867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6F94B8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4D2307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E9AEDB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89EA28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8CE0A7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373F64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2BB0E0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D160A6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9BF5621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BF969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3A4C4F6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 для одягу- 4 шт.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C901AB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F5D733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29,532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F1AAAB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D13701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DBF0A4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4F91D6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3EAD92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39A99D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D0CCF0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F6F3E8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A6B9448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C57FE9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46CEAF1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 ШМ-Д- 5шт.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21FBCB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6980E5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75,703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26A6F6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841A14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8D61F1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97311C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E7D5B6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A28580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8C60E0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115550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FA4A594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C24648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4B323942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Столики </w:t>
            </w:r>
            <w:r>
              <w:rPr>
                <w:rFonts w:ascii="Times New Roman" w:hAnsi="Times New Roman" w:cs="Times New Roman"/>
              </w:rPr>
              <w:t>анастезіолога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0CB701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799124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65E1BE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3617A7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DA3B8E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CF9BDC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3F159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CFE7D8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A23ADF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5D4CC0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8E29CEA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A70E19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78BABB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446312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3D8006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0935BF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03BB43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D7DCFF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EA007E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C5B11B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CC35E3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E01470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20DDCF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71A64BB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8AA84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RPr="00B27D52" w:rsidP="00B27D52" w14:paraId="70B513AB" w14:textId="3DC71C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Системи зовнішньої ортопедичної фіксації, типу </w:t>
            </w:r>
            <w:r>
              <w:rPr>
                <w:rFonts w:ascii="Times New Roman" w:hAnsi="Times New Roman" w:cs="Times New Roman"/>
                <w:color w:val="000000"/>
              </w:rPr>
              <w:t>Ілізарова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(160 мм нержавіюча сталь</w:t>
            </w:r>
            <w:r w:rsidR="00B27D52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2шт;180мм,нержавіюча сталь</w:t>
            </w:r>
            <w:r w:rsidR="00B27D52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2шт) в центр «Травматології та ортопедичної реабілітації»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DC0829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D5F34F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88005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24CDB5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986981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B8609F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03853F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BFB114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9D216F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BC747C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36D6DF5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A972AE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6456D3D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20A923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A98F68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936F7F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CD3341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D82384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7B631D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3A3FA5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4C7127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41CA15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967853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95B291B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82042F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08B509D2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ангіоневрологічне</w:t>
            </w:r>
            <w:r>
              <w:rPr>
                <w:rFonts w:ascii="Times New Roman" w:hAnsi="Times New Roman" w:cs="Times New Roman"/>
              </w:rPr>
              <w:t xml:space="preserve"> відділення 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50 шт.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44670E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D66A09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52C9E8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BCB2FD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CF6E97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766D0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E50CBB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CA3435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E5ADB4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E9B5D6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FDB5A2F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944F83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25F2C56C" w14:textId="5DC971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закупівлю медичного обладнання </w:t>
            </w:r>
            <w:r w:rsidR="00B27D52"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Автоматизована система капілярного електрофорезу зі стартовим набором витратних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матеріалівроки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D8C949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52DC60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8125AD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334170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064BD2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3B9C8A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952903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F72A19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BACCB2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EFAA01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264209F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D1F84C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D35BFF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тонометра та медичних </w:t>
            </w:r>
            <w:r>
              <w:rPr>
                <w:rFonts w:ascii="Times New Roman" w:hAnsi="Times New Roman" w:cs="Times New Roman"/>
              </w:rPr>
              <w:t>вагів</w:t>
            </w:r>
            <w:r>
              <w:rPr>
                <w:rFonts w:ascii="Times New Roman" w:hAnsi="Times New Roman" w:cs="Times New Roman"/>
              </w:rPr>
              <w:t xml:space="preserve"> з ростоміром  для військово-</w:t>
            </w:r>
            <w:r>
              <w:rPr>
                <w:rFonts w:ascii="Times New Roman" w:hAnsi="Times New Roman" w:cs="Times New Roman"/>
              </w:rPr>
              <w:t>лікарськї</w:t>
            </w:r>
            <w:r>
              <w:rPr>
                <w:rFonts w:ascii="Times New Roman" w:hAnsi="Times New Roman" w:cs="Times New Roman"/>
              </w:rPr>
              <w:t xml:space="preserve"> комісії Броварського РТЦК та СП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212B31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26C2D1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B0B127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2CF444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47B3FB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7484D3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BC6E2A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7F269A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9CAFF4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BAF628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7931457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644617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685B9C58" w14:textId="77777777">
            <w:pPr>
              <w:tabs>
                <w:tab w:val="left" w:pos="67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D89C9D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A10155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60F903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E1C26C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908A53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BB711C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933227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9BD26C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885CFC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080C85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08652FF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08019F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4D70A95D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61E3B0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0CCB7C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8B3BEA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2A54F8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194,798</w:t>
            </w:r>
          </w:p>
          <w:p w:rsidR="000759BC" w:rsidP="00B27D52" w14:paraId="0AE8CAF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FBED57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7104CD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7608B5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DCDEA6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FA6904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3F95D8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A291F72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C2ACE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14BE02C" w14:textId="77777777">
            <w:pPr>
              <w:tabs>
                <w:tab w:val="left" w:pos="67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Реабілітаційної кабіни з повним набором </w:t>
            </w:r>
            <w:r>
              <w:rPr>
                <w:rFonts w:ascii="Times New Roman" w:hAnsi="Times New Roman" w:cs="Times New Roman"/>
              </w:rPr>
              <w:t>аксесуарів в реабілітаційне відділення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6E3A1D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5C5B01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C01588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AADAAF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38414C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D1EE53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54C930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5B031E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378438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7C2E07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A41E48E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6A854C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52C9DDAA" w14:textId="141EE677">
            <w:pPr>
              <w:tabs>
                <w:tab w:val="left" w:pos="67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закупівлю: сходи для відновлення навиків ходьби з похилою рамкою с/У</w:t>
            </w:r>
            <w:r w:rsidR="00B27D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реабілітаційне відділення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549AE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6B86C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C2151D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54EB30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737C7C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1F8C14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F1C081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16FAD9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462E25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09189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B0F4E79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CEA276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4DF67229" w14:textId="007C30C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>
              <w:rPr>
                <w:rFonts w:ascii="Times New Roman" w:hAnsi="Times New Roman" w:cs="Times New Roman"/>
              </w:rPr>
              <w:t>нейросудинної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ендо</w:t>
            </w:r>
            <w:r w:rsidR="00B27D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васкулярної</w:t>
            </w:r>
            <w:r>
              <w:rPr>
                <w:rFonts w:ascii="Times New Roman" w:hAnsi="Times New Roman" w:cs="Times New Roman"/>
              </w:rPr>
              <w:t xml:space="preserve"> хірургії “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2865D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7B4F9C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4DE4B3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3691,76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EF84F5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70814F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C19449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068135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3B9DD7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C71422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003563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06F02C4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54277A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21F46F7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виготовлення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96544D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D0E6AF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D2B039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6357A9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CADD32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38AF54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4F1A5A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56BC15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1E60F9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1F1B30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F70EFA5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DC9FB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58C2900E" w14:textId="3768426C">
            <w:pPr>
              <w:pStyle w:val="a4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 виготовлення проектно-кошторисної документації </w:t>
            </w:r>
            <w:r>
              <w:rPr>
                <w:color w:val="000000"/>
                <w:sz w:val="22"/>
                <w:szCs w:val="22"/>
                <w:lang w:val="uk-UA"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</w:t>
            </w:r>
            <w:r w:rsidR="00B27D52">
              <w:rPr>
                <w:color w:val="000000"/>
                <w:sz w:val="22"/>
                <w:szCs w:val="22"/>
                <w:lang w:val="uk-UA" w:eastAsia="en-US"/>
              </w:rPr>
              <w:t>-</w:t>
            </w:r>
            <w:r>
              <w:rPr>
                <w:color w:val="000000"/>
                <w:sz w:val="22"/>
                <w:szCs w:val="22"/>
                <w:lang w:val="uk-UA" w:eastAsia="en-US"/>
              </w:rPr>
              <w:t>ПРОФІЛЬНА КЛІНІЧНА ЛІКАРНЯ” по вул.Шевченка,14 в м. Бровари Київської обл.»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B1D3D2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BBFF9B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EDC386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16B929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6E485C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7ECD69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3F2557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2C6CAC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F5DB50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8F739C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06C3DCD2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AA6711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0E4E867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виготовлення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4 поверху та сходової клітки хірургічного корпусу КНП “БРОВАРСЬКА БАГАТОПРОФІЛЬНА КЛІНІЧНА ЛІКАРНЯ” по вул.Шевченка,14 в м. Бровари Київської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обл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.».Коригування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589FCD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9B4B97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53CC90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7F9CCF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539FAE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C5A2BA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A4A96E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A8C6DA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857163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FFC8D4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EF21876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2FB0E7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4671BE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повірку </w:t>
            </w:r>
            <w:r>
              <w:rPr>
                <w:rFonts w:ascii="Times New Roman" w:hAnsi="Times New Roman" w:cs="Times New Roman"/>
                <w:color w:val="000000"/>
              </w:rPr>
              <w:t>лабораторного та медичного обладнання»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2A69F5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D3AF94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A7A3FF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EF47D0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46E873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F46DA1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C29A7A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510AE5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BFC49B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8A5E29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4CBD180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8A158C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50D6E7E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послуги </w:t>
            </w:r>
            <w:r>
              <w:rPr>
                <w:rFonts w:ascii="Times New Roman" w:hAnsi="Times New Roman" w:cs="Times New Roman"/>
                <w:color w:val="000000"/>
              </w:rPr>
              <w:t>з фізичної охорони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F8BC2E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FC0783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5D102E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E69AD8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7335B8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84A2B9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076535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668C9A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D0D3F0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0388ED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3EDCBB3E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A30F2B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02DC40C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підключення </w:t>
            </w:r>
            <w:r>
              <w:rPr>
                <w:rFonts w:ascii="Times New Roman" w:hAnsi="Times New Roman" w:cs="Times New Roman"/>
                <w:color w:val="000000"/>
              </w:rPr>
              <w:t>віртуальної АТС ІТ телефонії з встановленням обладнання»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6AEEF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014073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B6540D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6744D1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6BF64E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78F703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4D1274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6DCB03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B60737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E3A550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8769DD9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508213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3EF708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Портативний </w:t>
            </w:r>
            <w:r>
              <w:rPr>
                <w:rFonts w:ascii="Times New Roman" w:hAnsi="Times New Roman" w:cs="Times New Roman"/>
                <w:color w:val="000000"/>
              </w:rPr>
              <w:t>бронхоскоп</w:t>
            </w:r>
            <w:r>
              <w:rPr>
                <w:rFonts w:ascii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</w:rPr>
              <w:t>пульмонологічне</w:t>
            </w:r>
            <w:r>
              <w:rPr>
                <w:rFonts w:ascii="Times New Roman" w:hAnsi="Times New Roman" w:cs="Times New Roman"/>
                <w:color w:val="000000"/>
              </w:rPr>
              <w:t xml:space="preserve"> відділення»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3BCEFA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24339E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8122BE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C2A87C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6A858E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3676DF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1F23A4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4B198D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C40758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FE9693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2F6723E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9928EA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7676BFE7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Кольоровий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принтер до комплексу </w:t>
            </w:r>
            <w:r>
              <w:rPr>
                <w:rFonts w:ascii="Times New Roman" w:hAnsi="Times New Roman" w:cs="Times New Roman"/>
                <w:color w:val="000000"/>
              </w:rPr>
              <w:t>спірографічного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“СПИРОКОМ”»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4AD061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CCE8B7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AC97DD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EEE907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129889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168DA0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E81E11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7A5FED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62D2CE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E2094B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A164681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389AA1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734EE79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Апарат </w:t>
            </w:r>
            <w:r>
              <w:rPr>
                <w:rFonts w:ascii="Times New Roman" w:hAnsi="Times New Roman" w:cs="Times New Roman"/>
                <w:color w:val="000000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</w:rPr>
              <w:t>транскраніальної</w:t>
            </w:r>
            <w:r>
              <w:rPr>
                <w:rFonts w:ascii="Times New Roman" w:hAnsi="Times New Roman" w:cs="Times New Roman"/>
                <w:color w:val="000000"/>
              </w:rPr>
              <w:t xml:space="preserve"> магнітної стимуляція STM9000 STANDARD, </w:t>
            </w:r>
            <w:r>
              <w:rPr>
                <w:rFonts w:ascii="Times New Roman" w:hAnsi="Times New Roman" w:cs="Times New Roman"/>
                <w:color w:val="000000"/>
              </w:rPr>
              <w:t>EBNeuro</w:t>
            </w:r>
            <w:r>
              <w:rPr>
                <w:rFonts w:ascii="Times New Roman" w:hAnsi="Times New Roman" w:cs="Times New Roman"/>
                <w:color w:val="000000"/>
              </w:rPr>
              <w:t xml:space="preserve"> Італія в реабілітаційне відділення»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518087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608968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2831A0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A8A2A8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18E486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A7D26B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E43C96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99306E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87BCCF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073EB4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CCBDC7D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39BAD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666D994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Багатофункціональна  </w:t>
            </w:r>
            <w:r>
              <w:rPr>
                <w:rFonts w:ascii="Times New Roman" w:hAnsi="Times New Roman" w:cs="Times New Roman"/>
                <w:color w:val="000000"/>
              </w:rPr>
              <w:t xml:space="preserve">система моніторингу </w:t>
            </w:r>
            <w:r>
              <w:rPr>
                <w:rFonts w:ascii="Times New Roman" w:hAnsi="Times New Roman" w:cs="Times New Roman"/>
                <w:color w:val="000000"/>
              </w:rPr>
              <w:t>Galileo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NExT</w:t>
            </w:r>
            <w:r>
              <w:rPr>
                <w:rFonts w:ascii="Times New Roman" w:hAnsi="Times New Roman" w:cs="Times New Roman"/>
                <w:color w:val="000000"/>
              </w:rPr>
              <w:t xml:space="preserve"> v. 2 </w:t>
            </w:r>
            <w:r>
              <w:rPr>
                <w:rFonts w:ascii="Times New Roman" w:hAnsi="Times New Roman" w:cs="Times New Roman"/>
                <w:color w:val="000000"/>
              </w:rPr>
              <w:t>Bipolar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Channels</w:t>
            </w:r>
            <w:r>
              <w:rPr>
                <w:rFonts w:ascii="Times New Roman" w:hAnsi="Times New Roman" w:cs="Times New Roman"/>
                <w:color w:val="000000"/>
              </w:rPr>
              <w:t xml:space="preserve"> [версія Портативна]  </w:t>
            </w:r>
            <w:r>
              <w:rPr>
                <w:rFonts w:ascii="Times New Roman" w:hAnsi="Times New Roman" w:cs="Times New Roman"/>
                <w:color w:val="000000"/>
              </w:rPr>
              <w:t>EBNeuro</w:t>
            </w:r>
            <w:r>
              <w:rPr>
                <w:rFonts w:ascii="Times New Roman" w:hAnsi="Times New Roman" w:cs="Times New Roman"/>
                <w:color w:val="000000"/>
              </w:rPr>
              <w:t xml:space="preserve"> Італія в реабілітаційне відділення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2B5C94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2F759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62B79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CEBE55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0C9315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176931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CF509C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F851B3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072F9C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5E63D5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43B0A9A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3D695D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A3FC25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Пральні машинки та </w:t>
            </w:r>
            <w:r>
              <w:rPr>
                <w:rFonts w:ascii="Times New Roman" w:hAnsi="Times New Roman" w:cs="Times New Roman"/>
              </w:rPr>
              <w:t>сушилка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B10080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111E99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73BEE6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1367C8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25411F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E42498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00AE82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D78F78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4BD14D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4D46BD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B48D826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8127F9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38B5FFA0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закупівлю комп'ютерного обладнання (системні блоки)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91C7E4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52666B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D3FD91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5783A4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06141A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E20D83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D14B94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F14FB9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30584A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5BE297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69AB2BD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499238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61F5CF9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Прилад </w:t>
            </w:r>
            <w:r>
              <w:rPr>
                <w:rFonts w:ascii="Times New Roman" w:hAnsi="Times New Roman" w:cs="Times New Roman"/>
                <w:color w:val="000000"/>
              </w:rPr>
              <w:t>ударно-хвильової терапії в реабілітаційне відділення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E296E8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682245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9B9A5C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21A952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0D886F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DBE28A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32ADC6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E56F85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981B5F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02F6DF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68AD343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7C7C8D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567195B5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Лампа операційна в акушерсько-гінекологічне відділення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E892F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FE7673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B6ED00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52FF88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C5E5EA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B6155E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0294BD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B50726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841522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CF9645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25AF4672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6D7AEF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4B613791" w14:textId="2291229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виготовлення проектно-кошторисної документації по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обєкту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некомерцій</w:t>
            </w:r>
            <w:r w:rsidR="00B27D52"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м.Бровари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B9D81B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486A46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C5E93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358439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C269D5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06F4BD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8BCDE7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0AEEB3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181BBF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9142A8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0E35C2F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02E440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9F3A3DF" w14:textId="34E8B02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«Капітальний ремонт централізованої </w:t>
            </w:r>
            <w:r>
              <w:rPr>
                <w:rFonts w:ascii="Times New Roman" w:hAnsi="Times New Roman" w:cs="Times New Roman"/>
              </w:rPr>
              <w:t>стериліза</w:t>
            </w:r>
            <w:r w:rsidR="00B27D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ційної</w:t>
            </w:r>
            <w:r>
              <w:rPr>
                <w:rFonts w:ascii="Times New Roman" w:hAnsi="Times New Roman" w:cs="Times New Roman"/>
              </w:rPr>
              <w:t xml:space="preserve"> в будівлі харчоблоку Е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2E25CC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10D418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498146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953F2B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492FF8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6623FA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230C07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353495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D31D22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B58989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67F2066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D5443D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24BCC92F" w14:textId="5DB9C17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Авторський нагляд за </w:t>
            </w:r>
            <w:r>
              <w:rPr>
                <w:rFonts w:ascii="Times New Roman" w:hAnsi="Times New Roman" w:cs="Times New Roman"/>
              </w:rPr>
              <w:t>обєктом</w:t>
            </w:r>
            <w:r>
              <w:rPr>
                <w:rFonts w:ascii="Times New Roman" w:hAnsi="Times New Roman" w:cs="Times New Roman"/>
              </w:rPr>
              <w:t xml:space="preserve"> «Капітальний ремонт централізованої </w:t>
            </w:r>
            <w:r>
              <w:rPr>
                <w:rFonts w:ascii="Times New Roman" w:hAnsi="Times New Roman" w:cs="Times New Roman"/>
              </w:rPr>
              <w:t>стерилі</w:t>
            </w:r>
            <w:r w:rsidR="00B27D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заційної</w:t>
            </w:r>
            <w:r>
              <w:rPr>
                <w:rFonts w:ascii="Times New Roman" w:hAnsi="Times New Roman" w:cs="Times New Roman"/>
              </w:rPr>
              <w:t xml:space="preserve"> в будівлі харчоблоку Е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97EDD9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3091CE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FA621A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366FBA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0D1480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7C41E6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9CE958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54A520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F399A0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FD7D7D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27C55AC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60AE11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5A6A08BE" w14:textId="3A3F1BF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Технагляд за </w:t>
            </w:r>
            <w:r>
              <w:rPr>
                <w:rFonts w:ascii="Times New Roman" w:hAnsi="Times New Roman" w:cs="Times New Roman"/>
              </w:rPr>
              <w:t>обєктом</w:t>
            </w:r>
            <w:r>
              <w:rPr>
                <w:rFonts w:ascii="Times New Roman" w:hAnsi="Times New Roman" w:cs="Times New Roman"/>
              </w:rPr>
              <w:t xml:space="preserve"> «Капітальний ремонт централізованої </w:t>
            </w:r>
            <w:r>
              <w:rPr>
                <w:rFonts w:ascii="Times New Roman" w:hAnsi="Times New Roman" w:cs="Times New Roman"/>
              </w:rPr>
              <w:t>стерилі</w:t>
            </w:r>
            <w:r w:rsidR="00B27D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заційної</w:t>
            </w:r>
            <w:r>
              <w:rPr>
                <w:rFonts w:ascii="Times New Roman" w:hAnsi="Times New Roman" w:cs="Times New Roman"/>
              </w:rPr>
              <w:t xml:space="preserve"> в будівлі харчоблоку Е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0DE559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C8733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9DA985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213E24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FDD9ED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4240D3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61B4EF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0B15A1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ED9B73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157704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5EB9FF1C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6EF928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4FD64127" w14:textId="2221902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Коригування проектно-кошторисної документації по </w:t>
            </w:r>
            <w:r>
              <w:rPr>
                <w:rFonts w:ascii="Times New Roman" w:hAnsi="Times New Roman" w:cs="Times New Roman"/>
              </w:rPr>
              <w:t>обєкту</w:t>
            </w:r>
            <w:r>
              <w:rPr>
                <w:rFonts w:ascii="Times New Roman" w:hAnsi="Times New Roman" w:cs="Times New Roman"/>
              </w:rPr>
              <w:t xml:space="preserve"> «Капітальний ремонт централізованої </w:t>
            </w:r>
            <w:r>
              <w:rPr>
                <w:rFonts w:ascii="Times New Roman" w:hAnsi="Times New Roman" w:cs="Times New Roman"/>
              </w:rPr>
              <w:t>стерилі</w:t>
            </w:r>
            <w:r w:rsidR="00B27D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заційної</w:t>
            </w:r>
            <w:r>
              <w:rPr>
                <w:rFonts w:ascii="Times New Roman" w:hAnsi="Times New Roman" w:cs="Times New Roman"/>
              </w:rPr>
              <w:t xml:space="preserve"> в будівлі харчоблоку Е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</w:rPr>
              <w:t>адресою</w:t>
            </w:r>
            <w:r>
              <w:rPr>
                <w:rFonts w:ascii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98E60C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62312C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A93178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7FA96B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373FFC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42882A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12A440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D815D5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6E6E2C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296655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9A7119A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07CCCD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6ECAFB4A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виготовлення проектно-кошторисної документації по </w:t>
            </w:r>
            <w:r>
              <w:rPr>
                <w:rFonts w:ascii="Times New Roman" w:hAnsi="Times New Roman" w:cs="Times New Roman"/>
              </w:rPr>
              <w:t>обєкту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«Нове будівництво зовнішніх мереж теплопостачання гуртожитку КНП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C1746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3E5ABF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D02281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6C82D7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885939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77BBB6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0D15D6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AF9CD8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C4D9C7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878497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BAA8F87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95B23B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4875734D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Розроблення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>
              <w:rPr>
                <w:rFonts w:ascii="Times New Roman" w:hAnsi="Times New Roman" w:cs="Times New Roman"/>
                <w:color w:val="000000"/>
              </w:rPr>
              <w:t>адресою:Київська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CD532A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A0611A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5E028B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386771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89407F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2039C8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F98A72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E527C2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D70F7E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1E2FA5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410ABE73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951298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9B2F7C9" w14:textId="15280B7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Поточний </w:t>
            </w:r>
            <w:r>
              <w:rPr>
                <w:rFonts w:ascii="Times New Roman" w:hAnsi="Times New Roman" w:cs="Times New Roman"/>
                <w:color w:val="000000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КНП «БРОВАРСЬКА БАГАТОПРОФІЛЬНА КЛІНІЧНА ЛІКАРНЯ»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1D8A86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FC1046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AD1E75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199,363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1A4C6F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9714A0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A31715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5D4FF8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75C96D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614A9E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1C6C1F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033C557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439065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2AB509C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E45E1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9E0388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9E5AE3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B597B0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2D094F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6F01CD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48EBAF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2A7A0A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3CAD10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6C0DEE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999428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D2685C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9E60D5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 закупівлю </w:t>
            </w:r>
            <w:r>
              <w:rPr>
                <w:rFonts w:ascii="Times New Roman" w:hAnsi="Times New Roman" w:cs="Times New Roman"/>
              </w:rPr>
              <w:t>жалюзів</w:t>
            </w:r>
            <w:r>
              <w:rPr>
                <w:rFonts w:ascii="Times New Roman" w:hAnsi="Times New Roman" w:cs="Times New Roman"/>
              </w:rPr>
              <w:t xml:space="preserve"> на всі вікна в лікарняний корпус центру «Дитяча лікарня» КНП «БРОВАРСЬКА БАГАТОПРОФІЛЬНА КЛІНІЧНА ЛІКАРНЯ».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99B70D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B45C47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E8E346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07D88A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AF0F0D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855724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10EE54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37E2DC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AAE2CF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6FFDBA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215B2C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ED58A7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312DB918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закупівлю </w:t>
            </w:r>
            <w:r>
              <w:rPr>
                <w:rFonts w:ascii="Times New Roman" w:hAnsi="Times New Roman" w:cs="Times New Roman"/>
              </w:rPr>
              <w:t>антирабічної</w:t>
            </w:r>
            <w:r>
              <w:rPr>
                <w:rFonts w:ascii="Times New Roman" w:hAnsi="Times New Roman" w:cs="Times New Roman"/>
              </w:rPr>
              <w:t xml:space="preserve"> вакцини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2229A9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491A0F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1DA201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80D065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6B8189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F94E19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D9EBA7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D65317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E26825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662DF6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405C094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CB357E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574076E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F1FA13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B7989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08A087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A74796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163388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3895,3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67C0BB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FD9B3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DC8682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C4F950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414FB9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9ACBDC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BB9C1F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0053C0AF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комунальні послуги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813AEC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624BA6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A1096F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97BE0B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06795C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0EADFD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D9948F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C91F99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721BE7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495EC6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C4622D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B8BA9B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07FA8F73" w14:textId="77777777">
            <w:pPr>
              <w:tabs>
                <w:tab w:val="left" w:pos="7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25DEA9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7FCBAE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59C18C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06F356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55F8EB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DF329C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49741B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9C1C63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9DD8AD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3250F2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0C9EF52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BF74BF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392A00B2" w14:textId="77777777">
            <w:pPr>
              <w:tabs>
                <w:tab w:val="left" w:pos="7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послуги з проведенням внутрішньо свердловинних робіт в Комунальному некомерційному підприємстві «Броварська багатопрофільна клінічна лікарня» територіальних громад Броварського району Київської області за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: вул.Шевченка,14 м. Бровари, Київська обл.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B698ED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B98E62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3C34F0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6BB6AA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EF6670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DDC18E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FB4B60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2B80F6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A33824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51925B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D4CFFF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DEEFC0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144746DA" w14:textId="4FD0AB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 часткове виконання робіт по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обєкту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м.Бровари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D75D66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CAF635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F8301B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FE5556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C09D90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0D803D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358,165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A18135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8ABC2D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05E3C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A3EDDE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768D4E1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73C4FF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6FD57B64" w14:textId="777777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Розроблення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>
              <w:rPr>
                <w:rFonts w:ascii="Times New Roman" w:hAnsi="Times New Roman" w:cs="Times New Roman"/>
                <w:color w:val="000000"/>
              </w:rPr>
              <w:t>адресою:Київська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BEBAD6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B682ED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6D9F9F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3588A3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6BA82F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C403A8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299,832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711B78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DBAFDF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9AD44C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73500B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13BEB3E3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BBB8D5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0529EEAB" w14:textId="020D9FC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виготовлення проектно-кошторисної документації на будівництво щодо проведення робіт по об'єкту Капітальний ремонт приміщень протирадіаційних </w:t>
            </w:r>
            <w:r>
              <w:rPr>
                <w:rFonts w:ascii="Times New Roman" w:hAnsi="Times New Roman" w:cs="Times New Roman"/>
                <w:color w:val="000000"/>
              </w:rPr>
              <w:t>укриттів</w:t>
            </w:r>
            <w:r>
              <w:rPr>
                <w:rFonts w:ascii="Times New Roman" w:hAnsi="Times New Roman" w:cs="Times New Roman"/>
                <w:color w:val="000000"/>
              </w:rPr>
              <w:t xml:space="preserve">: головного корпусу  (хірургічного № 125029), терапевтичного корпусу (№ 125008), акушерського корпусу (№ 125028) КНП </w:t>
            </w:r>
            <w:r>
              <w:rPr>
                <w:rFonts w:ascii="MS Gothic" w:eastAsia="MS Gothic" w:hAnsi="MS Gothic" w:cs="MS Gothic"/>
                <w:color w:val="000000"/>
              </w:rPr>
              <w:t>ｫ</w:t>
            </w:r>
            <w:r>
              <w:rPr>
                <w:rFonts w:ascii="Times New Roman" w:hAnsi="Times New Roman" w:cs="Times New Roman"/>
                <w:color w:val="000000"/>
              </w:rPr>
              <w:t>БРОВАРСЬКА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БАГАТОПРОФІЛЬНА </w:t>
            </w:r>
            <w:r>
              <w:rPr>
                <w:rFonts w:ascii="Times New Roman" w:hAnsi="Times New Roman" w:cs="Times New Roman"/>
                <w:color w:val="000000"/>
              </w:rPr>
              <w:t xml:space="preserve">КЛІНІЧНА </w:t>
            </w:r>
            <w:r>
              <w:rPr>
                <w:rFonts w:ascii="Times New Roman" w:hAnsi="Times New Roman" w:cs="Times New Roman"/>
                <w:color w:val="000000"/>
              </w:rPr>
              <w:t>ЛІКАРНЯ</w:t>
            </w:r>
            <w:r>
              <w:rPr>
                <w:rFonts w:ascii="MS Gothic" w:eastAsia="MS Gothic" w:hAnsi="MS Gothic" w:cs="MS Gothic"/>
                <w:color w:val="000000"/>
              </w:rPr>
              <w:t>ｻ</w:t>
            </w:r>
            <w:r>
              <w:rPr>
                <w:rFonts w:ascii="Times New Roman" w:hAnsi="Times New Roman" w:cs="Times New Roman"/>
                <w:color w:val="000000"/>
              </w:rPr>
              <w:t xml:space="preserve"> за </w:t>
            </w:r>
            <w:r>
              <w:rPr>
                <w:rFonts w:ascii="Times New Roman" w:hAnsi="Times New Roman" w:cs="Times New Roman"/>
                <w:color w:val="000000"/>
              </w:rPr>
              <w:t>адресою</w:t>
            </w:r>
            <w:r>
              <w:rPr>
                <w:rFonts w:ascii="Times New Roman" w:hAnsi="Times New Roman" w:cs="Times New Roman"/>
                <w:color w:val="000000"/>
              </w:rPr>
              <w:t>: вул.Шевченка,14 м. Бровари, Київська обл.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4B5C21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BE4513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10B6DF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E855F4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DA652B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0BFD11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1376,333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9C4D89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FB6CB8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2AB321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CAC943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C2FC898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607BDE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420CB70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Проведення ремонтних робіт з усунення аварії (капітальний ремонт) пасажирського ліфта в </w:t>
            </w:r>
            <w:r>
              <w:rPr>
                <w:rFonts w:ascii="Times New Roman" w:hAnsi="Times New Roman" w:cs="Times New Roman"/>
              </w:rPr>
              <w:t>Консультаційно</w:t>
            </w:r>
            <w:r>
              <w:rPr>
                <w:rFonts w:ascii="Times New Roman" w:hAnsi="Times New Roman" w:cs="Times New Roman"/>
              </w:rPr>
              <w:t xml:space="preserve"> – діагностичному центрі КНП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CD69AA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FF6DB7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C4E616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5FCCD2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E57CF6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9BC61B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572,223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AFE2F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471494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914BB0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B56CE2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6711A268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02F56E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33265E32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1F8826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5B064C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B17876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0B1609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FD35E3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AD24A4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774,690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0779D9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7E4AA7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A6CEC4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FB03C9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4AFAF1A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A904E0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7D0EC2C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Прасувальний каток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пральню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A54254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9265FA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031054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3A44CA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11EB1E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19B22E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7972F7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E05CF8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FF6AD2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55DA5D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5AD916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2DD404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6CF8AB3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Промислова сушильна машина на пральню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ACDC76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368AE6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1F8D29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1B46EF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2108C8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FEB2E3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274,94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C5906C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E6532A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B559D1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E7771F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FFB9FDE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346CCC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0E29BE97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Уретерореноскоп</w:t>
            </w:r>
            <w:r>
              <w:rPr>
                <w:rFonts w:ascii="Times New Roman" w:hAnsi="Times New Roman" w:cs="Times New Roman"/>
              </w:rPr>
              <w:t xml:space="preserve"> в урологічне відділення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2815C5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7C0DD0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CED65B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A64BC9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5A461F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E4E605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FD4061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3FA514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50D287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4D58FD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B1E148C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330D83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73E2DA1E" w14:textId="77777777">
            <w:pPr>
              <w:tabs>
                <w:tab w:val="left" w:pos="7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0D6969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35B71F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6303ED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3E8833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9FEDA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111549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81,146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0E6000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29B5BE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D21FE4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C24640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AC7ACD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C06F49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59BC" w:rsidP="00B27D52" w14:paraId="51E1DB09" w14:textId="77777777">
            <w:pPr>
              <w:tabs>
                <w:tab w:val="left" w:pos="7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09CB91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7768D5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A19FDF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2314DE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885F72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667460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2F6FAA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7FA867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104C30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EBA571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608815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CEFFC1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6DA5D9B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Маніпуляційний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столик з нержавіючої сталі у відділення лікарні -20шт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E9EFF0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4AA819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C3A53B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4AAC03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59BE56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8BD675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531EE7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79602C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0F4707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C8A801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14:paraId="4B54AA5F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A51818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3E38B44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>Фетальний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монітор</w:t>
            </w:r>
            <w:r>
              <w:rPr>
                <w:color w:val="000000"/>
                <w:sz w:val="22"/>
                <w:szCs w:val="22"/>
              </w:rPr>
              <w:t xml:space="preserve"> - 2шт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B62540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63F07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B0FD41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947D28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364D8B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EDAC39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98D586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E85799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196F16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6B7917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14:paraId="651A5F03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0A18C91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8D8B7FF" w14:textId="77777777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апарат</w:t>
            </w:r>
            <w:r>
              <w:rPr>
                <w:color w:val="000000"/>
                <w:sz w:val="22"/>
                <w:szCs w:val="22"/>
              </w:rPr>
              <w:t xml:space="preserve"> для ультразвукового </w:t>
            </w:r>
            <w:r>
              <w:rPr>
                <w:color w:val="000000"/>
                <w:sz w:val="22"/>
                <w:szCs w:val="22"/>
              </w:rPr>
              <w:t>дослідження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серця</w:t>
            </w:r>
            <w:r>
              <w:rPr>
                <w:color w:val="000000"/>
                <w:sz w:val="22"/>
                <w:szCs w:val="22"/>
              </w:rPr>
              <w:t xml:space="preserve"> з </w:t>
            </w:r>
            <w:r>
              <w:rPr>
                <w:color w:val="000000"/>
                <w:sz w:val="22"/>
                <w:szCs w:val="22"/>
              </w:rPr>
              <w:t>функцією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доплерографії</w:t>
            </w:r>
          </w:p>
          <w:p w:rsidR="00B27D52" w:rsidRPr="00B27D52" w:rsidP="00B27D52" w14:paraId="73E660BF" w14:textId="77777777">
            <w:pPr>
              <w:pStyle w:val="a4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81A7BD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B0DDC1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DC066C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933714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58E79B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5E0BDD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9DFE92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E0137C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FC6356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1FC3F7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14:paraId="4FFC8751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FBBE03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5947312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>Фетальний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монітор</w:t>
            </w:r>
            <w:r>
              <w:rPr>
                <w:color w:val="000000"/>
                <w:sz w:val="22"/>
                <w:szCs w:val="22"/>
              </w:rPr>
              <w:t xml:space="preserve"> - 2шт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B0F470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424374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C68611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B60F30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158980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ECC426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3D1BE2F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1DF5E4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1315C6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DB2D0AD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</w:tr>
      <w:tr w14:paraId="28DAF9D0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5DFFBAE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CC7001B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>Мікроскопи-2шт.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95BC0A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FF9E2D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081143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2F1A3C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B23DCD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9DAC5C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8E2D95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1B96561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073149B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9EA3407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14:paraId="652B3132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73AE7168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1CF06EE7" w14:textId="77777777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цифровий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пересувний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ренгенапарат</w:t>
            </w: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травмат</w:t>
            </w:r>
            <w:r>
              <w:rPr>
                <w:color w:val="000000"/>
                <w:sz w:val="22"/>
                <w:szCs w:val="22"/>
              </w:rPr>
              <w:t>.)</w:t>
            </w:r>
          </w:p>
          <w:p w:rsidR="00B27D52" w:rsidRPr="00B27D52" w:rsidP="00B27D52" w14:paraId="0641A29D" w14:textId="77777777">
            <w:pPr>
              <w:pStyle w:val="a4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F081004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135B3F0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E8D8D4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7722DFF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25B488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2F977E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7796FC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8C1C1C5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C3356F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289B341E" w14:textId="77777777">
            <w:pPr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14:paraId="14AC874C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450B4440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C46131B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</w:rPr>
              <w:t>відеоколькоскоп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0757D41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F6F612C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EEFBC62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4E1AEEE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A4C75D3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6251124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5B379DC9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7FAD205A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B27D52" w14:paraId="2FBF11F6" w14:textId="7777777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5020C82F" w14:textId="77777777">
            <w:pPr>
              <w:snapToGrid w:val="0"/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</w:tr>
      <w:tr w14:paraId="1D5A7BEC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39CF286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RPr="00B27D52" w:rsidP="00D34714" w14:paraId="5B4CECCD" w14:textId="5EFF535A">
            <w:pPr>
              <w:pStyle w:val="a4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Капітальний </w:t>
            </w:r>
            <w:r>
              <w:rPr>
                <w:color w:val="000000"/>
                <w:sz w:val="22"/>
                <w:szCs w:val="22"/>
                <w:lang w:val="uk-UA"/>
              </w:rPr>
              <w:t>ремонт.Заміна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пасажирського ліфта для </w:t>
            </w:r>
            <w:r>
              <w:rPr>
                <w:color w:val="000000"/>
                <w:sz w:val="22"/>
                <w:szCs w:val="22"/>
                <w:lang w:val="uk-UA"/>
              </w:rPr>
              <w:t>забеспечення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безпере</w:t>
            </w:r>
            <w:r w:rsidR="00B27D52">
              <w:rPr>
                <w:color w:val="000000"/>
                <w:sz w:val="22"/>
                <w:szCs w:val="22"/>
                <w:lang w:val="uk-UA"/>
              </w:rPr>
              <w:t>-</w:t>
            </w:r>
            <w:r>
              <w:rPr>
                <w:color w:val="000000"/>
                <w:sz w:val="22"/>
                <w:szCs w:val="22"/>
                <w:lang w:val="uk-UA"/>
              </w:rPr>
              <w:t>шкодного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доступу </w:t>
            </w:r>
            <w:r>
              <w:rPr>
                <w:color w:val="000000"/>
                <w:sz w:val="22"/>
                <w:szCs w:val="22"/>
                <w:lang w:val="uk-UA"/>
              </w:rPr>
              <w:t>моломобільних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верст населення в Консультативно-діагностичному центрі КНП “БРОВАРСЬКА БАГАТОПРОФІЛЬНА КЛІНІЧНА ЛІКАРНЯ” за </w:t>
            </w:r>
            <w:r>
              <w:rPr>
                <w:color w:val="000000"/>
                <w:sz w:val="22"/>
                <w:szCs w:val="22"/>
                <w:lang w:val="uk-UA"/>
              </w:rPr>
              <w:t>адресою</w:t>
            </w:r>
            <w:r>
              <w:rPr>
                <w:color w:val="000000"/>
                <w:sz w:val="22"/>
                <w:szCs w:val="22"/>
                <w:lang w:val="uk-UA"/>
              </w:rPr>
              <w:t>: вул. Шевченка,14, м. Бровари Київської обл.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1254CF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F06670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3ACA7A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1A89F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CFF293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3DDEA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37F86F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E68C4F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457E88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2B81605C" w14:textId="77777777">
            <w:pPr>
              <w:pStyle w:val="a4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</w:tr>
      <w:tr w14:paraId="7F0F0A6D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3350BFB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D52" w:rsidRPr="00B27D52" w:rsidP="00D34714" w14:paraId="3BD68A32" w14:textId="10F90D91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Утеплення фасаду будівлі поліклініки В комплексу  центру "Дитяча лікарня" Броварської багатопрофільної клінічної лікарні за </w:t>
            </w:r>
            <w:r>
              <w:rPr>
                <w:color w:val="000000"/>
                <w:sz w:val="22"/>
                <w:szCs w:val="22"/>
                <w:lang w:val="uk-UA"/>
              </w:rPr>
              <w:t>адресою:Київська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обл.  м. Бровари,  вулиця Ярослава Мудрого, </w:t>
            </w:r>
            <w:r>
              <w:rPr>
                <w:color w:val="000000"/>
                <w:sz w:val="22"/>
                <w:szCs w:val="22"/>
                <w:lang w:val="uk-UA"/>
              </w:rPr>
              <w:t>будикон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47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080700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A56FB3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5F111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C2DBAA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15E6C7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E72E16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83CEDC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47BA7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6DDF3F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7BE443E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</w:tr>
      <w:tr w14:paraId="046EEC83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7F0FF94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34714" w14:paraId="22DBC2A3" w14:textId="77777777">
            <w:pPr>
              <w:pStyle w:val="a4"/>
              <w:jc w:val="both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Капітальний ремонт підйомника для подачі продуктів харчування на другий поверх в будівлі харчоблоку Е комплексу  Броварської багатопрофільної клінічної лікарні за </w:t>
            </w:r>
            <w:r>
              <w:rPr>
                <w:color w:val="000000"/>
                <w:sz w:val="22"/>
                <w:szCs w:val="22"/>
                <w:lang w:val="uk-UA"/>
              </w:rPr>
              <w:t>адресою:Київська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обл.  м. Бровари, вулиця Шевченка, </w:t>
            </w:r>
            <w:r>
              <w:rPr>
                <w:color w:val="000000"/>
                <w:sz w:val="22"/>
                <w:szCs w:val="22"/>
                <w:lang w:val="uk-UA"/>
              </w:rPr>
              <w:t>будинок 14»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3C69B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54BC86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754A58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55F4B7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3DFE8A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FEC49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6D5F56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933980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B5B2B5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13998A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</w:tr>
      <w:tr w14:paraId="0240C52F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2E7411B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34714" w14:paraId="35D969AF" w14:textId="77777777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адресою</w:t>
            </w:r>
            <w:r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: Київська обл., м. Бровари, вулиця Шевченка, будинок 14»-частково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0B8393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678AAC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E3BA6F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18177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EDCAE3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313374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33DC3A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38835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B6C4F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452046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BB84424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09D943A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34714" w14:paraId="6F049A75" w14:textId="3D8A1D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</w:t>
            </w:r>
            <w:r w:rsidR="00B27D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профільна клінічна лікарня» по вул. Шевченка,14 в м. Бровари Київської області»-частково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EA66DF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1D53D7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CA4334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24F3ED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529E1F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2CDCAB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BE6CB7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01846C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5759,016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E6154F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0705FC9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E6FF98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371AC24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34714" w14:paraId="189C66FA" w14:textId="768E860A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Авторський нагляд по виконанню робіт за об'єктом </w:t>
            </w:r>
            <w:r>
              <w:rPr>
                <w:rFonts w:eastAsia="Calibri"/>
                <w:color w:val="000000"/>
                <w:lang w:val="uk-UA" w:eastAsia="en-US"/>
              </w:rPr>
              <w:t>«Капітальний ремонт частини приміщень 4 поверху та сходової клітки  хірургічного корпусу КНП «Броварська багато</w:t>
            </w:r>
            <w:r w:rsidR="00B27D52">
              <w:rPr>
                <w:rFonts w:eastAsia="Calibri"/>
                <w:color w:val="000000"/>
                <w:lang w:val="uk-UA" w:eastAsia="en-US"/>
              </w:rPr>
              <w:t>-</w:t>
            </w:r>
            <w:r>
              <w:rPr>
                <w:rFonts w:eastAsia="Calibri"/>
                <w:color w:val="000000"/>
                <w:lang w:val="uk-UA" w:eastAsia="en-US"/>
              </w:rPr>
              <w:t>профільна клінічна лікарня» по вул. Шевченка,14 в м. Бровари Київської області»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327535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6B53E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22F2F1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72DCE4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34F8CF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DDF539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B96B7B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013156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728676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4414D97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79E6F2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2EE85CD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34714" w14:paraId="233F3A77" w14:textId="54B91209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Технічний нагляд по виконанню робіт за об'єктом </w:t>
            </w:r>
            <w:r>
              <w:rPr>
                <w:rFonts w:eastAsia="Calibri"/>
                <w:color w:val="000000"/>
                <w:lang w:val="uk-UA" w:eastAsia="en-US"/>
              </w:rPr>
              <w:t>«Капітальний ремонт частини приміщень 4 поверху та сходової клітки  хірургічного корпусу КНП «Броварська багато</w:t>
            </w:r>
            <w:r w:rsidR="00B27D52">
              <w:rPr>
                <w:rFonts w:eastAsia="Calibri"/>
                <w:color w:val="000000"/>
                <w:lang w:val="uk-UA" w:eastAsia="en-US"/>
              </w:rPr>
              <w:t>-</w:t>
            </w:r>
            <w:r>
              <w:rPr>
                <w:rFonts w:eastAsia="Calibri"/>
                <w:color w:val="000000"/>
                <w:lang w:val="uk-UA" w:eastAsia="en-US"/>
              </w:rPr>
              <w:t xml:space="preserve">профільна клінічна лікарня» </w:t>
            </w:r>
            <w:r>
              <w:rPr>
                <w:rFonts w:eastAsia="Calibri"/>
                <w:color w:val="000000"/>
                <w:lang w:val="uk-UA" w:eastAsia="en-US"/>
              </w:rPr>
              <w:t>по вул. Шевченка,14 в м. Бровари Київської області»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BB2B9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277CEC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944FF7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70A2BA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C39D6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1EC797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7FDB2D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AC384D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191,144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9CB89D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3074BC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0317001" w14:textId="77777777" w:rsidTr="00B27D52">
        <w:tblPrEx>
          <w:tblW w:w="14913" w:type="dxa"/>
          <w:tblInd w:w="108" w:type="dxa"/>
          <w:tblLayout w:type="fixed"/>
          <w:tblLook w:val="0000"/>
        </w:tblPrEx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249D998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34714" w14:paraId="4D185C36" w14:textId="77777777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Ноутбук 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Acer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Aspire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 5 A515-58P-37PW- 10шт.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A9660F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6133D1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B1BBF9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292306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D58389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C7EAEE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3097FE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E7DB26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731739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4F2BD90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6E6287A" w14:textId="77777777" w:rsidTr="00B27D52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63A2B26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34714" w14:paraId="73A1E8CF" w14:textId="77777777">
            <w:pPr>
              <w:pStyle w:val="a4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Комп'ютер: 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Intel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>Core</w:t>
            </w:r>
            <w:r>
              <w:rPr>
                <w:rFonts w:eastAsia="Noto Serif CJK SC"/>
                <w:kern w:val="2"/>
                <w:sz w:val="22"/>
                <w:szCs w:val="22"/>
                <w:lang w:val="uk-UA" w:eastAsia="en-US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56D488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C8462A5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DC93A9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BD9AD5E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8DCA1F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33DC6F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406A37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DBA96E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A3BE101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3633A8F9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C0A2F2" w14:textId="77777777" w:rsidTr="00B27D52">
        <w:tblPrEx>
          <w:tblW w:w="14913" w:type="dxa"/>
          <w:tblInd w:w="108" w:type="dxa"/>
          <w:tblLayout w:type="fixed"/>
          <w:tblLook w:val="0000"/>
        </w:tblPrEx>
        <w:trPr>
          <w:trHeight w:val="1243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76ABD03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B27D52" w14:paraId="385FF6F2" w14:textId="77777777">
            <w:pPr>
              <w:shd w:val="clear" w:color="auto" w:fill="FFFFFF"/>
              <w:overflowPunct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На поточний ремонт зовнішніх мереж електропостачання за </w:t>
            </w:r>
            <w:r>
              <w:rPr>
                <w:rFonts w:ascii="Times New Roman" w:eastAsia="Calibri" w:hAnsi="Times New Roman"/>
                <w:lang w:eastAsia="en-US"/>
              </w:rPr>
              <w:t>адресою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вул.Шевченка</w:t>
            </w:r>
            <w:r>
              <w:rPr>
                <w:rFonts w:ascii="Times New Roman" w:eastAsia="Calibri" w:hAnsi="Times New Roman"/>
                <w:lang w:eastAsia="en-US"/>
              </w:rPr>
              <w:t xml:space="preserve"> 12-А м. Бровари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4916C7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9FB072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E4ED2B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10F6850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C595EF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B9DF1C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550CE9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812170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90931E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50CCD2D2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754241" w14:textId="77777777" w:rsidTr="00B27D52">
        <w:tblPrEx>
          <w:tblW w:w="14913" w:type="dxa"/>
          <w:tblInd w:w="108" w:type="dxa"/>
          <w:tblLayout w:type="fixed"/>
          <w:tblLook w:val="0000"/>
        </w:tblPrEx>
        <w:trPr>
          <w:trHeight w:val="542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653803E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34714" w14:paraId="30FA23D6" w14:textId="77777777">
            <w:pPr>
              <w:shd w:val="clear" w:color="auto" w:fill="FFFFFF"/>
              <w:overflowPunct w:val="0"/>
              <w:ind w:hanging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Розморожувач</w:t>
            </w:r>
            <w:r>
              <w:rPr>
                <w:rFonts w:ascii="Times New Roman" w:hAnsi="Times New Roman"/>
              </w:rPr>
              <w:t xml:space="preserve"> для плазми крові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73D92B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0319B3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A1C840A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302658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DFDA31D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6677CC8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B2AD83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5B50AAB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D6742C6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3D797B2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D15088" w14:textId="77777777" w:rsidTr="00B27D52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457BAA54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344235F4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B1C988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58757,531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4314201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6588,586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761F592F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52503,883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2BAD4993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31EC5CA7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60339,403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53AB3AC0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4677,079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AF9A78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60411,228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069D90DC" w14:textId="777777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10905,51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BC" w:rsidP="00D713FA" w14:paraId="65CB0A15" w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87876,7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BC" w:rsidP="00D713FA" w14:paraId="394EB061" w14:textId="77777777">
            <w:pPr>
              <w:snapToGrid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14760,0</w:t>
            </w:r>
          </w:p>
        </w:tc>
      </w:tr>
    </w:tbl>
    <w:p w:rsidR="000759BC" w:rsidP="000759BC" w14:paraId="6B0B3C55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9BC" w:rsidP="000759BC" w14:paraId="29167B4C" w14:textId="777777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Ігор САПОЖКО</w:t>
      </w:r>
    </w:p>
    <w:permEnd w:id="0"/>
    <w:p w:rsidR="00F1699F" w:rsidRPr="00EA126F" w:rsidP="000759BC" w14:paraId="18507996" w14:textId="49E554B2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C49C53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759BC" w:rsidR="000759B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E63674F"/>
    <w:multiLevelType w:val="multilevel"/>
    <w:tmpl w:val="FE60660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54E64492"/>
    <w:multiLevelType w:val="multilevel"/>
    <w:tmpl w:val="ADF2C25E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 w16cid:durableId="2051028892">
    <w:abstractNumId w:val="0"/>
  </w:num>
  <w:num w:numId="2" w16cid:durableId="40811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759BC"/>
    <w:rsid w:val="000D3B98"/>
    <w:rsid w:val="000D5820"/>
    <w:rsid w:val="000E7AC9"/>
    <w:rsid w:val="0022588C"/>
    <w:rsid w:val="00232964"/>
    <w:rsid w:val="002C6AC1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27D52"/>
    <w:rsid w:val="00B933FF"/>
    <w:rsid w:val="00C16D1D"/>
    <w:rsid w:val="00C2733D"/>
    <w:rsid w:val="00C33ABB"/>
    <w:rsid w:val="00C37D7A"/>
    <w:rsid w:val="00CA263F"/>
    <w:rsid w:val="00CB633A"/>
    <w:rsid w:val="00CF556F"/>
    <w:rsid w:val="00D34714"/>
    <w:rsid w:val="00D713FA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0759B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qFormat/>
    <w:rsid w:val="00F1699F"/>
  </w:style>
  <w:style w:type="character" w:customStyle="1" w:styleId="1">
    <w:name w:val="Заголовок 1 Знак"/>
    <w:basedOn w:val="DefaultParagraphFont"/>
    <w:link w:val="Heading1"/>
    <w:rsid w:val="000759B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3">
    <w:name w:val="Основной шрифт абзаца3"/>
    <w:qFormat/>
    <w:rsid w:val="000759BC"/>
  </w:style>
  <w:style w:type="character" w:customStyle="1" w:styleId="2">
    <w:name w:val="Основной шрифт абзаца2"/>
    <w:qFormat/>
    <w:rsid w:val="000759BC"/>
  </w:style>
  <w:style w:type="character" w:customStyle="1" w:styleId="WW8Num1z0">
    <w:name w:val="WW8Num1z0"/>
    <w:qFormat/>
    <w:rsid w:val="000759BC"/>
    <w:rPr>
      <w:rFonts w:ascii="Times New Roman" w:hAnsi="Times New Roman" w:cs="Times New Roman"/>
    </w:rPr>
  </w:style>
  <w:style w:type="character" w:customStyle="1" w:styleId="WW8Num2z0">
    <w:name w:val="WW8Num2z0"/>
    <w:qFormat/>
    <w:rsid w:val="000759BC"/>
    <w:rPr>
      <w:rFonts w:ascii="Times New Roman" w:hAnsi="Times New Roman" w:cs="Times New Roman"/>
    </w:rPr>
  </w:style>
  <w:style w:type="character" w:customStyle="1" w:styleId="WW8Num3z0">
    <w:name w:val="WW8Num3z0"/>
    <w:qFormat/>
    <w:rsid w:val="000759BC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0759BC"/>
  </w:style>
  <w:style w:type="character" w:customStyle="1" w:styleId="WW8Num4z1">
    <w:name w:val="WW8Num4z1"/>
    <w:qFormat/>
    <w:rsid w:val="000759BC"/>
  </w:style>
  <w:style w:type="character" w:customStyle="1" w:styleId="WW8Num4z2">
    <w:name w:val="WW8Num4z2"/>
    <w:qFormat/>
    <w:rsid w:val="000759BC"/>
  </w:style>
  <w:style w:type="character" w:customStyle="1" w:styleId="WW8Num4z3">
    <w:name w:val="WW8Num4z3"/>
    <w:qFormat/>
    <w:rsid w:val="000759BC"/>
  </w:style>
  <w:style w:type="character" w:customStyle="1" w:styleId="WW8Num4z4">
    <w:name w:val="WW8Num4z4"/>
    <w:qFormat/>
    <w:rsid w:val="000759BC"/>
  </w:style>
  <w:style w:type="character" w:customStyle="1" w:styleId="WW8Num4z5">
    <w:name w:val="WW8Num4z5"/>
    <w:qFormat/>
    <w:rsid w:val="000759BC"/>
  </w:style>
  <w:style w:type="character" w:customStyle="1" w:styleId="WW8Num4z6">
    <w:name w:val="WW8Num4z6"/>
    <w:qFormat/>
    <w:rsid w:val="000759BC"/>
  </w:style>
  <w:style w:type="character" w:customStyle="1" w:styleId="WW8Num4z7">
    <w:name w:val="WW8Num4z7"/>
    <w:qFormat/>
    <w:rsid w:val="000759BC"/>
  </w:style>
  <w:style w:type="character" w:customStyle="1" w:styleId="WW8Num4z8">
    <w:name w:val="WW8Num4z8"/>
    <w:qFormat/>
    <w:rsid w:val="000759BC"/>
  </w:style>
  <w:style w:type="character" w:customStyle="1" w:styleId="WW8Num5z0">
    <w:name w:val="WW8Num5z0"/>
    <w:qFormat/>
    <w:rsid w:val="000759BC"/>
  </w:style>
  <w:style w:type="character" w:customStyle="1" w:styleId="WW8Num5z1">
    <w:name w:val="WW8Num5z1"/>
    <w:qFormat/>
    <w:rsid w:val="000759BC"/>
  </w:style>
  <w:style w:type="character" w:customStyle="1" w:styleId="WW8Num5z2">
    <w:name w:val="WW8Num5z2"/>
    <w:qFormat/>
    <w:rsid w:val="000759BC"/>
  </w:style>
  <w:style w:type="character" w:customStyle="1" w:styleId="WW8Num5z3">
    <w:name w:val="WW8Num5z3"/>
    <w:qFormat/>
    <w:rsid w:val="000759BC"/>
  </w:style>
  <w:style w:type="character" w:customStyle="1" w:styleId="WW8Num5z4">
    <w:name w:val="WW8Num5z4"/>
    <w:qFormat/>
    <w:rsid w:val="000759BC"/>
  </w:style>
  <w:style w:type="character" w:customStyle="1" w:styleId="WW8Num5z5">
    <w:name w:val="WW8Num5z5"/>
    <w:qFormat/>
    <w:rsid w:val="000759BC"/>
  </w:style>
  <w:style w:type="character" w:customStyle="1" w:styleId="WW8Num5z6">
    <w:name w:val="WW8Num5z6"/>
    <w:qFormat/>
    <w:rsid w:val="000759BC"/>
  </w:style>
  <w:style w:type="character" w:customStyle="1" w:styleId="WW8Num5z7">
    <w:name w:val="WW8Num5z7"/>
    <w:qFormat/>
    <w:rsid w:val="000759BC"/>
  </w:style>
  <w:style w:type="character" w:customStyle="1" w:styleId="WW8Num5z8">
    <w:name w:val="WW8Num5z8"/>
    <w:qFormat/>
    <w:rsid w:val="000759BC"/>
  </w:style>
  <w:style w:type="character" w:customStyle="1" w:styleId="WW8Num1z1">
    <w:name w:val="WW8Num1z1"/>
    <w:qFormat/>
    <w:rsid w:val="000759BC"/>
    <w:rPr>
      <w:rFonts w:ascii="Courier New" w:hAnsi="Courier New" w:cs="Courier New"/>
    </w:rPr>
  </w:style>
  <w:style w:type="character" w:customStyle="1" w:styleId="WW8Num1z2">
    <w:name w:val="WW8Num1z2"/>
    <w:qFormat/>
    <w:rsid w:val="000759BC"/>
    <w:rPr>
      <w:rFonts w:ascii="Wingdings" w:hAnsi="Wingdings" w:cs="Wingdings"/>
    </w:rPr>
  </w:style>
  <w:style w:type="character" w:customStyle="1" w:styleId="WW8Num1z3">
    <w:name w:val="WW8Num1z3"/>
    <w:qFormat/>
    <w:rsid w:val="000759BC"/>
    <w:rPr>
      <w:rFonts w:ascii="Symbol" w:hAnsi="Symbol" w:cs="Symbol"/>
    </w:rPr>
  </w:style>
  <w:style w:type="character" w:customStyle="1" w:styleId="WW8Num2z1">
    <w:name w:val="WW8Num2z1"/>
    <w:qFormat/>
    <w:rsid w:val="000759BC"/>
    <w:rPr>
      <w:rFonts w:ascii="Courier New" w:hAnsi="Courier New" w:cs="Courier New"/>
    </w:rPr>
  </w:style>
  <w:style w:type="character" w:customStyle="1" w:styleId="WW8Num2z2">
    <w:name w:val="WW8Num2z2"/>
    <w:qFormat/>
    <w:rsid w:val="000759BC"/>
    <w:rPr>
      <w:rFonts w:ascii="Wingdings" w:hAnsi="Wingdings" w:cs="Wingdings"/>
    </w:rPr>
  </w:style>
  <w:style w:type="character" w:customStyle="1" w:styleId="WW8Num2z3">
    <w:name w:val="WW8Num2z3"/>
    <w:qFormat/>
    <w:rsid w:val="000759BC"/>
    <w:rPr>
      <w:rFonts w:ascii="Symbol" w:hAnsi="Symbol" w:cs="Symbol"/>
    </w:rPr>
  </w:style>
  <w:style w:type="character" w:customStyle="1" w:styleId="WW8Num3z1">
    <w:name w:val="WW8Num3z1"/>
    <w:qFormat/>
    <w:rsid w:val="000759BC"/>
    <w:rPr>
      <w:rFonts w:ascii="Courier New" w:hAnsi="Courier New" w:cs="Courier New"/>
    </w:rPr>
  </w:style>
  <w:style w:type="character" w:customStyle="1" w:styleId="WW8Num3z2">
    <w:name w:val="WW8Num3z2"/>
    <w:qFormat/>
    <w:rsid w:val="000759BC"/>
    <w:rPr>
      <w:rFonts w:ascii="Wingdings" w:hAnsi="Wingdings" w:cs="Wingdings"/>
    </w:rPr>
  </w:style>
  <w:style w:type="character" w:customStyle="1" w:styleId="WW8Num3z3">
    <w:name w:val="WW8Num3z3"/>
    <w:qFormat/>
    <w:rsid w:val="000759BC"/>
    <w:rPr>
      <w:rFonts w:ascii="Symbol" w:hAnsi="Symbol" w:cs="Symbol"/>
    </w:rPr>
  </w:style>
  <w:style w:type="character" w:customStyle="1" w:styleId="WW8Num6z0">
    <w:name w:val="WW8Num6z0"/>
    <w:qFormat/>
    <w:rsid w:val="000759BC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0759BC"/>
    <w:rPr>
      <w:rFonts w:ascii="Courier New" w:hAnsi="Courier New" w:cs="Courier New"/>
    </w:rPr>
  </w:style>
  <w:style w:type="character" w:customStyle="1" w:styleId="WW8Num6z2">
    <w:name w:val="WW8Num6z2"/>
    <w:qFormat/>
    <w:rsid w:val="000759BC"/>
    <w:rPr>
      <w:rFonts w:ascii="Wingdings" w:hAnsi="Wingdings" w:cs="Wingdings"/>
    </w:rPr>
  </w:style>
  <w:style w:type="character" w:customStyle="1" w:styleId="WW8Num6z3">
    <w:name w:val="WW8Num6z3"/>
    <w:qFormat/>
    <w:rsid w:val="000759BC"/>
    <w:rPr>
      <w:rFonts w:ascii="Symbol" w:hAnsi="Symbol" w:cs="Symbol"/>
    </w:rPr>
  </w:style>
  <w:style w:type="character" w:customStyle="1" w:styleId="WW8Num7z0">
    <w:name w:val="WW8Num7z0"/>
    <w:qFormat/>
    <w:rsid w:val="000759B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759BC"/>
  </w:style>
  <w:style w:type="character" w:customStyle="1" w:styleId="WW8Num7z2">
    <w:name w:val="WW8Num7z2"/>
    <w:qFormat/>
    <w:rsid w:val="000759BC"/>
  </w:style>
  <w:style w:type="character" w:customStyle="1" w:styleId="WW8Num7z3">
    <w:name w:val="WW8Num7z3"/>
    <w:qFormat/>
    <w:rsid w:val="000759BC"/>
  </w:style>
  <w:style w:type="character" w:customStyle="1" w:styleId="WW8Num7z4">
    <w:name w:val="WW8Num7z4"/>
    <w:qFormat/>
    <w:rsid w:val="000759BC"/>
  </w:style>
  <w:style w:type="character" w:customStyle="1" w:styleId="WW8Num7z5">
    <w:name w:val="WW8Num7z5"/>
    <w:qFormat/>
    <w:rsid w:val="000759BC"/>
  </w:style>
  <w:style w:type="character" w:customStyle="1" w:styleId="WW8Num7z6">
    <w:name w:val="WW8Num7z6"/>
    <w:qFormat/>
    <w:rsid w:val="000759BC"/>
  </w:style>
  <w:style w:type="character" w:customStyle="1" w:styleId="WW8Num7z7">
    <w:name w:val="WW8Num7z7"/>
    <w:qFormat/>
    <w:rsid w:val="000759BC"/>
  </w:style>
  <w:style w:type="character" w:customStyle="1" w:styleId="WW8Num7z8">
    <w:name w:val="WW8Num7z8"/>
    <w:qFormat/>
    <w:rsid w:val="000759BC"/>
  </w:style>
  <w:style w:type="character" w:customStyle="1" w:styleId="WW8Num8z0">
    <w:name w:val="WW8Num8z0"/>
    <w:qFormat/>
    <w:rsid w:val="000759BC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759BC"/>
    <w:rPr>
      <w:rFonts w:ascii="Courier New" w:hAnsi="Courier New" w:cs="Courier New"/>
    </w:rPr>
  </w:style>
  <w:style w:type="character" w:customStyle="1" w:styleId="WW8Num8z2">
    <w:name w:val="WW8Num8z2"/>
    <w:qFormat/>
    <w:rsid w:val="000759BC"/>
    <w:rPr>
      <w:rFonts w:ascii="Wingdings" w:hAnsi="Wingdings" w:cs="Wingdings"/>
    </w:rPr>
  </w:style>
  <w:style w:type="character" w:customStyle="1" w:styleId="WW8Num8z3">
    <w:name w:val="WW8Num8z3"/>
    <w:qFormat/>
    <w:rsid w:val="000759BC"/>
    <w:rPr>
      <w:rFonts w:ascii="Symbol" w:hAnsi="Symbol" w:cs="Symbol"/>
    </w:rPr>
  </w:style>
  <w:style w:type="character" w:customStyle="1" w:styleId="WW8Num9z0">
    <w:name w:val="WW8Num9z0"/>
    <w:qFormat/>
    <w:rsid w:val="000759BC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0759BC"/>
    <w:rPr>
      <w:rFonts w:ascii="Courier New" w:hAnsi="Courier New" w:cs="Courier New"/>
    </w:rPr>
  </w:style>
  <w:style w:type="character" w:customStyle="1" w:styleId="WW8Num9z2">
    <w:name w:val="WW8Num9z2"/>
    <w:qFormat/>
    <w:rsid w:val="000759BC"/>
    <w:rPr>
      <w:rFonts w:ascii="Wingdings" w:hAnsi="Wingdings" w:cs="Wingdings"/>
    </w:rPr>
  </w:style>
  <w:style w:type="character" w:customStyle="1" w:styleId="WW8Num9z3">
    <w:name w:val="WW8Num9z3"/>
    <w:qFormat/>
    <w:rsid w:val="000759BC"/>
    <w:rPr>
      <w:rFonts w:ascii="Symbol" w:hAnsi="Symbol" w:cs="Symbol"/>
    </w:rPr>
  </w:style>
  <w:style w:type="character" w:customStyle="1" w:styleId="WW8Num10z0">
    <w:name w:val="WW8Num10z0"/>
    <w:qFormat/>
    <w:rsid w:val="000759BC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0759BC"/>
    <w:rPr>
      <w:rFonts w:ascii="Courier New" w:hAnsi="Courier New" w:cs="Courier New"/>
    </w:rPr>
  </w:style>
  <w:style w:type="character" w:customStyle="1" w:styleId="WW8Num10z2">
    <w:name w:val="WW8Num10z2"/>
    <w:qFormat/>
    <w:rsid w:val="000759BC"/>
    <w:rPr>
      <w:rFonts w:ascii="Wingdings" w:hAnsi="Wingdings" w:cs="Wingdings"/>
    </w:rPr>
  </w:style>
  <w:style w:type="character" w:customStyle="1" w:styleId="WW8Num11z0">
    <w:name w:val="WW8Num11z0"/>
    <w:qFormat/>
    <w:rsid w:val="000759BC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759BC"/>
    <w:rPr>
      <w:rFonts w:ascii="Courier New" w:hAnsi="Courier New" w:cs="Courier New"/>
    </w:rPr>
  </w:style>
  <w:style w:type="character" w:customStyle="1" w:styleId="WW8Num11z2">
    <w:name w:val="WW8Num11z2"/>
    <w:qFormat/>
    <w:rsid w:val="000759BC"/>
    <w:rPr>
      <w:rFonts w:ascii="Wingdings" w:hAnsi="Wingdings" w:cs="Wingdings"/>
    </w:rPr>
  </w:style>
  <w:style w:type="character" w:customStyle="1" w:styleId="WW8Num11z3">
    <w:name w:val="WW8Num11z3"/>
    <w:qFormat/>
    <w:rsid w:val="000759BC"/>
    <w:rPr>
      <w:rFonts w:ascii="Symbol" w:hAnsi="Symbol" w:cs="Symbol"/>
    </w:rPr>
  </w:style>
  <w:style w:type="character" w:customStyle="1" w:styleId="WW8Num12z0">
    <w:name w:val="WW8Num12z0"/>
    <w:qFormat/>
    <w:rsid w:val="000759BC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0759BC"/>
    <w:rPr>
      <w:rFonts w:ascii="Courier New" w:hAnsi="Courier New" w:cs="Courier New"/>
    </w:rPr>
  </w:style>
  <w:style w:type="character" w:customStyle="1" w:styleId="WW8Num12z2">
    <w:name w:val="WW8Num12z2"/>
    <w:qFormat/>
    <w:rsid w:val="000759BC"/>
    <w:rPr>
      <w:rFonts w:ascii="Wingdings" w:hAnsi="Wingdings" w:cs="Wingdings"/>
    </w:rPr>
  </w:style>
  <w:style w:type="character" w:customStyle="1" w:styleId="WW8Num12z3">
    <w:name w:val="WW8Num12z3"/>
    <w:qFormat/>
    <w:rsid w:val="000759BC"/>
    <w:rPr>
      <w:rFonts w:ascii="Symbol" w:hAnsi="Symbol" w:cs="Symbol"/>
    </w:rPr>
  </w:style>
  <w:style w:type="character" w:customStyle="1" w:styleId="10">
    <w:name w:val="Основной шрифт абзаца1"/>
    <w:qFormat/>
    <w:rsid w:val="000759BC"/>
  </w:style>
  <w:style w:type="character" w:customStyle="1" w:styleId="a1">
    <w:name w:val="Основной текст Знак"/>
    <w:basedOn w:val="DefaultParagraphFont"/>
    <w:link w:val="BodyText"/>
    <w:qFormat/>
    <w:rsid w:val="000759BC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выноски Знак"/>
    <w:basedOn w:val="DefaultParagraphFont"/>
    <w:link w:val="BalloonText"/>
    <w:qFormat/>
    <w:rsid w:val="000759BC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">
    <w:name w:val="Основний текст Знак1"/>
    <w:basedOn w:val="DefaultParagraphFont"/>
    <w:uiPriority w:val="99"/>
    <w:semiHidden/>
    <w:qFormat/>
    <w:rsid w:val="000759BC"/>
    <w:rPr>
      <w:rFonts w:eastAsiaTheme="minorEastAsia"/>
      <w:kern w:val="0"/>
      <w:lang w:val="uk-UA" w:eastAsia="uk-UA"/>
      <w14:ligatures w14:val="none"/>
    </w:rPr>
  </w:style>
  <w:style w:type="character" w:customStyle="1" w:styleId="12">
    <w:name w:val="Верхній колонтитул Знак1"/>
    <w:basedOn w:val="DefaultParagraphFont"/>
    <w:uiPriority w:val="99"/>
    <w:semiHidden/>
    <w:qFormat/>
    <w:rsid w:val="000759BC"/>
    <w:rPr>
      <w:rFonts w:eastAsiaTheme="minorEastAsia"/>
      <w:kern w:val="0"/>
      <w:lang w:val="uk-UA" w:eastAsia="uk-UA"/>
      <w14:ligatures w14:val="none"/>
    </w:rPr>
  </w:style>
  <w:style w:type="character" w:customStyle="1" w:styleId="13">
    <w:name w:val="Нижній колонтитул Знак1"/>
    <w:basedOn w:val="DefaultParagraphFont"/>
    <w:uiPriority w:val="99"/>
    <w:semiHidden/>
    <w:qFormat/>
    <w:rsid w:val="000759BC"/>
    <w:rPr>
      <w:rFonts w:eastAsiaTheme="minorEastAsia"/>
      <w:kern w:val="0"/>
      <w:lang w:val="uk-UA" w:eastAsia="uk-UA"/>
      <w14:ligatures w14:val="none"/>
    </w:rPr>
  </w:style>
  <w:style w:type="character" w:customStyle="1" w:styleId="14">
    <w:name w:val="Текст у виносці Знак1"/>
    <w:basedOn w:val="DefaultParagraphFont"/>
    <w:uiPriority w:val="99"/>
    <w:semiHidden/>
    <w:qFormat/>
    <w:rsid w:val="000759BC"/>
    <w:rPr>
      <w:rFonts w:ascii="Segoe UI" w:hAnsi="Segoe UI" w:eastAsiaTheme="minorEastAsia" w:cs="Segoe UI"/>
      <w:kern w:val="0"/>
      <w:sz w:val="18"/>
      <w:szCs w:val="18"/>
      <w:lang w:val="uk-UA" w:eastAsia="uk-UA"/>
      <w14:ligatures w14:val="none"/>
    </w:rPr>
  </w:style>
  <w:style w:type="paragraph" w:customStyle="1" w:styleId="15">
    <w:name w:val="Заголовок1"/>
    <w:basedOn w:val="Normal"/>
    <w:next w:val="BodyText"/>
    <w:qFormat/>
    <w:rsid w:val="000759BC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0759B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6">
    <w:name w:val="Основной текст Знак1"/>
    <w:basedOn w:val="DefaultParagraphFont"/>
    <w:uiPriority w:val="99"/>
    <w:semiHidden/>
    <w:rsid w:val="000759BC"/>
  </w:style>
  <w:style w:type="paragraph" w:styleId="List">
    <w:name w:val="List"/>
    <w:basedOn w:val="BodyText"/>
    <w:rsid w:val="000759BC"/>
    <w:rPr>
      <w:rFonts w:cs="Lohit Devanagari"/>
    </w:rPr>
  </w:style>
  <w:style w:type="paragraph" w:styleId="Caption">
    <w:name w:val="caption"/>
    <w:basedOn w:val="Normal"/>
    <w:qFormat/>
    <w:rsid w:val="000759BC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7">
    <w:name w:val="Указатель1"/>
    <w:basedOn w:val="Normal"/>
    <w:qFormat/>
    <w:rsid w:val="000759BC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0759BC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3">
    <w:name w:val="Колонтитул"/>
    <w:basedOn w:val="Normal"/>
    <w:qFormat/>
    <w:rsid w:val="000759B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aption11">
    <w:name w:val="caption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0759B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Normal"/>
    <w:qFormat/>
    <w:rsid w:val="000759B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Название объекта1"/>
    <w:basedOn w:val="Normal"/>
    <w:qFormat/>
    <w:rsid w:val="000759B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BalloonText">
    <w:name w:val="Balloon Text"/>
    <w:basedOn w:val="Normal"/>
    <w:link w:val="a2"/>
    <w:qFormat/>
    <w:rsid w:val="000759B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9">
    <w:name w:val="Текст выноски Знак1"/>
    <w:basedOn w:val="DefaultParagraphFont"/>
    <w:uiPriority w:val="99"/>
    <w:semiHidden/>
    <w:rsid w:val="000759BC"/>
    <w:rPr>
      <w:rFonts w:ascii="Segoe UI" w:hAnsi="Segoe UI" w:cs="Segoe UI"/>
      <w:sz w:val="18"/>
      <w:szCs w:val="18"/>
    </w:rPr>
  </w:style>
  <w:style w:type="paragraph" w:customStyle="1" w:styleId="a4">
    <w:name w:val="Содержимое таблицы"/>
    <w:basedOn w:val="Normal"/>
    <w:qFormat/>
    <w:rsid w:val="000759B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Заголовок таблицы"/>
    <w:basedOn w:val="a4"/>
    <w:qFormat/>
    <w:rsid w:val="000759B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C6AC1"/>
    <w:rsid w:val="003476D7"/>
    <w:rsid w:val="004A6BAA"/>
    <w:rsid w:val="005112E8"/>
    <w:rsid w:val="00564DF9"/>
    <w:rsid w:val="00651CF5"/>
    <w:rsid w:val="008A5D36"/>
    <w:rsid w:val="00A272E3"/>
    <w:rsid w:val="00B41F3B"/>
    <w:rsid w:val="00BC4D87"/>
    <w:rsid w:val="00DF6491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11896</Words>
  <Characters>6781</Characters>
  <Application>Microsoft Office Word</Application>
  <DocSecurity>8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2025-05-12T08:48:00Z</dcterms:modified>
</cp:coreProperties>
</file>