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ПС-184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20752C" w:rsidP="0020752C" w14:paraId="271B9B8B"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20752C" w:rsidRPr="004208DA" w:rsidP="0020752C" w14:paraId="692AE043"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20752C" w:rsidP="0020752C" w14:paraId="2CEA5018"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20752C" w:rsidRPr="004208DA" w:rsidP="0020752C" w14:paraId="340F75D2"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20752C" w:rsidP="0020752C" w14:paraId="5027CF9B"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20752C" w:rsidRPr="004208DA" w:rsidP="0020752C" w14:paraId="225450BE"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 ______</w:t>
      </w:r>
    </w:p>
    <w:p w:rsidR="0020752C" w:rsidP="0020752C" w14:paraId="17AA3DED" w14:textId="77777777">
      <w:pPr>
        <w:spacing w:after="0"/>
        <w:rPr>
          <w:rFonts w:ascii="Times New Roman" w:hAnsi="Times New Roman" w:cs="Times New Roman"/>
          <w:sz w:val="28"/>
          <w:szCs w:val="28"/>
        </w:rPr>
      </w:pPr>
    </w:p>
    <w:p w:rsidR="0020752C" w:rsidP="0020752C" w14:paraId="791669B6" w14:textId="77777777">
      <w:pPr>
        <w:spacing w:after="0"/>
        <w:rPr>
          <w:rFonts w:ascii="Times New Roman" w:hAnsi="Times New Roman" w:cs="Times New Roman"/>
          <w:sz w:val="28"/>
          <w:szCs w:val="28"/>
        </w:rPr>
      </w:pPr>
    </w:p>
    <w:p w:rsidR="0020752C" w:rsidP="0020752C" w14:paraId="6BE2694B" w14:textId="77777777">
      <w:pPr>
        <w:spacing w:after="0"/>
        <w:rPr>
          <w:rFonts w:ascii="Times New Roman" w:hAnsi="Times New Roman" w:cs="Times New Roman"/>
          <w:sz w:val="28"/>
          <w:szCs w:val="28"/>
        </w:rPr>
      </w:pPr>
    </w:p>
    <w:p w:rsidR="0020752C" w:rsidP="0020752C" w14:paraId="67EE5DF3" w14:textId="77777777">
      <w:pPr>
        <w:spacing w:after="0"/>
        <w:rPr>
          <w:rFonts w:ascii="Times New Roman" w:hAnsi="Times New Roman" w:cs="Times New Roman"/>
          <w:sz w:val="28"/>
          <w:szCs w:val="28"/>
        </w:rPr>
      </w:pPr>
    </w:p>
    <w:p w:rsidR="0020752C" w:rsidP="0020752C" w14:paraId="3E972F49" w14:textId="77777777">
      <w:pPr>
        <w:spacing w:after="0"/>
        <w:rPr>
          <w:rFonts w:ascii="Times New Roman" w:hAnsi="Times New Roman" w:cs="Times New Roman"/>
          <w:sz w:val="28"/>
          <w:szCs w:val="28"/>
        </w:rPr>
      </w:pPr>
    </w:p>
    <w:p w:rsidR="0020752C" w:rsidP="0020752C" w14:paraId="48FDCE99" w14:textId="77777777">
      <w:pPr>
        <w:spacing w:after="0"/>
        <w:rPr>
          <w:rFonts w:ascii="Times New Roman" w:hAnsi="Times New Roman" w:cs="Times New Roman"/>
          <w:sz w:val="28"/>
          <w:szCs w:val="28"/>
        </w:rPr>
      </w:pPr>
    </w:p>
    <w:p w:rsidR="0020752C" w:rsidP="0020752C" w14:paraId="4BEB9D92" w14:textId="77777777">
      <w:pPr>
        <w:spacing w:after="0"/>
        <w:rPr>
          <w:rFonts w:ascii="Times New Roman" w:hAnsi="Times New Roman" w:cs="Times New Roman"/>
          <w:sz w:val="28"/>
          <w:szCs w:val="28"/>
        </w:rPr>
      </w:pPr>
    </w:p>
    <w:p w:rsidR="0020752C" w:rsidP="0020752C" w14:paraId="2908C9A6" w14:textId="77777777">
      <w:pPr>
        <w:spacing w:after="0"/>
        <w:rPr>
          <w:rFonts w:ascii="Times New Roman" w:hAnsi="Times New Roman" w:cs="Times New Roman"/>
          <w:sz w:val="28"/>
          <w:szCs w:val="28"/>
        </w:rPr>
      </w:pPr>
    </w:p>
    <w:p w:rsidR="0020752C" w:rsidRPr="007C582E" w:rsidP="0020752C" w14:paraId="512CB674" w14:textId="77777777">
      <w:pPr>
        <w:spacing w:after="0"/>
        <w:rPr>
          <w:rFonts w:ascii="Times New Roman" w:hAnsi="Times New Roman" w:cs="Times New Roman"/>
          <w:sz w:val="28"/>
          <w:szCs w:val="28"/>
        </w:rPr>
      </w:pPr>
    </w:p>
    <w:p w:rsidR="0020752C" w:rsidRPr="00FE4180" w:rsidP="0020752C" w14:paraId="3B604F1E"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СТАТУТ</w:t>
      </w:r>
    </w:p>
    <w:p w:rsidR="0020752C" w:rsidRPr="00FE4180" w:rsidP="0020752C" w14:paraId="78C7F69B" w14:textId="77777777">
      <w:pPr>
        <w:spacing w:after="0"/>
        <w:jc w:val="center"/>
        <w:textAlignment w:val="baseline"/>
        <w:rPr>
          <w:rFonts w:ascii="Times New Roman" w:eastAsia="Times New Roman" w:hAnsi="Times New Roman" w:cs="Times New Roman"/>
          <w:b/>
          <w:sz w:val="28"/>
          <w:szCs w:val="28"/>
          <w:lang w:eastAsia="ru-RU"/>
        </w:rPr>
      </w:pPr>
    </w:p>
    <w:p w:rsidR="0020752C" w:rsidP="0020752C" w14:paraId="2A4C87CE"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Комунального</w:t>
      </w:r>
      <w:r>
        <w:rPr>
          <w:rFonts w:ascii="Times New Roman" w:eastAsia="Times New Roman" w:hAnsi="Times New Roman" w:cs="Times New Roman"/>
          <w:b/>
          <w:sz w:val="28"/>
          <w:szCs w:val="28"/>
          <w:lang w:eastAsia="ru-RU"/>
        </w:rPr>
        <w:t xml:space="preserve"> </w:t>
      </w:r>
      <w:r w:rsidRPr="00FE4180">
        <w:rPr>
          <w:rFonts w:ascii="Times New Roman" w:eastAsia="Times New Roman" w:hAnsi="Times New Roman" w:cs="Times New Roman"/>
          <w:b/>
          <w:sz w:val="28"/>
          <w:szCs w:val="28"/>
          <w:lang w:eastAsia="ru-RU"/>
        </w:rPr>
        <w:t>підприємства</w:t>
      </w:r>
    </w:p>
    <w:p w:rsidR="0020752C" w:rsidRPr="00221C99" w:rsidP="0020752C" w14:paraId="5502A81A" w14:textId="77777777">
      <w:pPr>
        <w:spacing w:after="0"/>
        <w:jc w:val="center"/>
        <w:textAlignment w:val="baseline"/>
        <w:rPr>
          <w:rFonts w:ascii="Times New Roman" w:eastAsia="Times New Roman" w:hAnsi="Times New Roman" w:cs="Times New Roman"/>
          <w:b/>
          <w:sz w:val="6"/>
          <w:szCs w:val="6"/>
          <w:lang w:eastAsia="ru-RU"/>
        </w:rPr>
      </w:pPr>
    </w:p>
    <w:p w:rsidR="0020752C" w:rsidP="0020752C" w14:paraId="61F7C51C"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20752C" w:rsidRPr="00221C99" w:rsidP="0020752C" w14:paraId="7951B0F0" w14:textId="77777777">
      <w:pPr>
        <w:spacing w:after="0"/>
        <w:jc w:val="center"/>
        <w:textAlignment w:val="baseline"/>
        <w:rPr>
          <w:rFonts w:ascii="Times New Roman" w:eastAsia="Times New Roman" w:hAnsi="Times New Roman" w:cs="Times New Roman"/>
          <w:b/>
          <w:sz w:val="6"/>
          <w:szCs w:val="6"/>
          <w:lang w:eastAsia="ru-RU"/>
        </w:rPr>
      </w:pPr>
    </w:p>
    <w:p w:rsidR="00750632" w:rsidP="0020752C" w14:paraId="0BB77C3D"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«ЖИТЛОВО-ЕКСПЛУАТАЦІЙНА КОНТОРА - </w:t>
      </w:r>
      <w:r w:rsidR="00076149">
        <w:rPr>
          <w:rFonts w:ascii="Times New Roman" w:eastAsia="Times New Roman" w:hAnsi="Times New Roman" w:cs="Times New Roman"/>
          <w:b/>
          <w:sz w:val="28"/>
          <w:szCs w:val="28"/>
          <w:lang w:eastAsia="ru-RU"/>
        </w:rPr>
        <w:t>5</w:t>
      </w:r>
      <w:r w:rsidRPr="00FE4180">
        <w:rPr>
          <w:rFonts w:ascii="Times New Roman" w:eastAsia="Times New Roman" w:hAnsi="Times New Roman" w:cs="Times New Roman"/>
          <w:b/>
          <w:sz w:val="28"/>
          <w:szCs w:val="28"/>
          <w:lang w:eastAsia="ru-RU"/>
        </w:rPr>
        <w:t>»</w:t>
      </w:r>
    </w:p>
    <w:p w:rsidR="0020752C" w:rsidRPr="00FE4180" w:rsidP="0020752C" w14:paraId="4DFDEB5C" w14:textId="35C7A500">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(нова редакція)</w:t>
      </w:r>
    </w:p>
    <w:p w:rsidR="0020752C" w:rsidRPr="00FE4180" w:rsidP="0020752C" w14:paraId="213B1226" w14:textId="7AE5426A">
      <w:pPr>
        <w:spacing w:after="0"/>
        <w:jc w:val="center"/>
        <w:textAlignment w:val="baseline"/>
        <w:rPr>
          <w:rFonts w:ascii="Times New Roman" w:eastAsia="Times New Roman" w:hAnsi="Times New Roman" w:cs="Times New Roman"/>
          <w:b/>
          <w:sz w:val="28"/>
          <w:szCs w:val="28"/>
          <w:lang w:eastAsia="ru-RU"/>
        </w:rPr>
      </w:pPr>
    </w:p>
    <w:p w:rsidR="0020752C" w:rsidRPr="00FE4180" w:rsidP="0020752C" w14:paraId="7233FA98" w14:textId="77777777">
      <w:pPr>
        <w:shd w:val="clear" w:color="auto" w:fill="FFFFFF"/>
        <w:spacing w:after="0"/>
        <w:jc w:val="center"/>
        <w:textAlignment w:val="baseline"/>
        <w:rPr>
          <w:rFonts w:ascii="Times New Roman" w:eastAsia="Times New Roman" w:hAnsi="Times New Roman" w:cs="Times New Roman"/>
          <w:b/>
          <w:sz w:val="28"/>
          <w:szCs w:val="28"/>
          <w:lang w:eastAsia="ru-RU"/>
        </w:rPr>
      </w:pPr>
    </w:p>
    <w:p w:rsidR="0020752C" w:rsidRPr="00FE4180" w:rsidP="0020752C" w14:paraId="4F217B4D"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20752C" w:rsidRPr="00FE4180" w:rsidP="0020752C" w14:paraId="528409F8"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20752C" w:rsidRPr="00FE4180" w:rsidP="0020752C" w14:paraId="2E7F567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66261316"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5DB721BC"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559614F8"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79AF489B"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54814C55"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7F5A339D"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427B0CF7"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05AD2E2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5FD17B5E"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RPr="00FE4180" w:rsidP="0020752C" w14:paraId="0276AB21"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P="0020752C" w14:paraId="1D8FCCA2"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P="0020752C" w14:paraId="30AA2CC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0752C" w:rsidP="0020752C" w14:paraId="287EA853" w14:textId="77777777">
      <w:pPr>
        <w:shd w:val="clear" w:color="auto" w:fill="FFFFFF"/>
        <w:spacing w:after="0" w:line="240" w:lineRule="auto"/>
        <w:jc w:val="center"/>
        <w:textAlignment w:val="baseline"/>
        <w:rPr>
          <w:rFonts w:ascii="Times New Roman" w:eastAsia="Times New Roman" w:hAnsi="Times New Roman" w:cs="Times New Roman"/>
          <w:sz w:val="25"/>
          <w:szCs w:val="25"/>
          <w:lang w:eastAsia="ru-RU"/>
        </w:rPr>
      </w:pPr>
      <w:r w:rsidRPr="00FE4180">
        <w:rPr>
          <w:rFonts w:ascii="Times New Roman" w:eastAsia="Times New Roman" w:hAnsi="Times New Roman" w:cs="Times New Roman"/>
          <w:sz w:val="25"/>
          <w:szCs w:val="25"/>
          <w:lang w:eastAsia="ru-RU"/>
        </w:rPr>
        <w:t>м. Бровари</w:t>
      </w:r>
      <w:r>
        <w:rPr>
          <w:rFonts w:ascii="Times New Roman" w:eastAsia="Times New Roman" w:hAnsi="Times New Roman" w:cs="Times New Roman"/>
          <w:sz w:val="25"/>
          <w:szCs w:val="25"/>
          <w:lang w:eastAsia="ru-RU"/>
        </w:rPr>
        <w:t xml:space="preserve"> - 2025 рік</w:t>
      </w:r>
      <w:r>
        <w:rPr>
          <w:rFonts w:ascii="Times New Roman" w:eastAsia="Times New Roman" w:hAnsi="Times New Roman" w:cs="Times New Roman"/>
          <w:sz w:val="25"/>
          <w:szCs w:val="25"/>
          <w:lang w:eastAsia="ru-RU"/>
        </w:rPr>
        <w:br w:type="page"/>
      </w:r>
    </w:p>
    <w:p w:rsidR="0020752C" w:rsidRPr="00FF28F7" w:rsidP="0020752C" w14:paraId="1E0C4482"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 Загальні положення</w:t>
      </w:r>
    </w:p>
    <w:p w:rsidR="0020752C" w:rsidRPr="00221C99" w:rsidP="0020752C" w14:paraId="57ACE639" w14:textId="7E6C418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1.1. Комунальне підприємство Броварської міської ради Броварського району Київської області «ЖИТЛОВО-ЕКСПЛУАТАЦІЙНА КОНТОРА</w:t>
      </w:r>
      <w:r>
        <w:rPr>
          <w:rFonts w:ascii="Times New Roman" w:eastAsia="Times New Roman" w:hAnsi="Times New Roman" w:cs="Times New Roman"/>
          <w:sz w:val="28"/>
          <w:szCs w:val="28"/>
          <w:lang w:val="uk-UA" w:eastAsia="ru-RU"/>
        </w:rPr>
        <w:t xml:space="preserve"> - </w:t>
      </w:r>
      <w:r w:rsidR="00076149">
        <w:rPr>
          <w:rFonts w:ascii="Times New Roman" w:eastAsia="Times New Roman" w:hAnsi="Times New Roman" w:cs="Times New Roman"/>
          <w:sz w:val="28"/>
          <w:szCs w:val="28"/>
          <w:lang w:val="uk-UA" w:eastAsia="ru-RU"/>
        </w:rPr>
        <w:t>5</w:t>
      </w:r>
      <w:r w:rsidRPr="00221C99">
        <w:rPr>
          <w:rFonts w:ascii="Times New Roman" w:eastAsia="Times New Roman" w:hAnsi="Times New Roman" w:cs="Times New Roman"/>
          <w:sz w:val="28"/>
          <w:szCs w:val="28"/>
          <w:lang w:val="uk-UA" w:eastAsia="ru-RU"/>
        </w:rPr>
        <w:t>» (далі – «Підприємство») є суб’єктом господарювання, створеним у формі комунального унітарного підприємства.</w:t>
      </w:r>
    </w:p>
    <w:p w:rsidR="0020752C" w:rsidRPr="00221C99" w:rsidP="0020752C" w14:paraId="1F08FEFD" w14:textId="542B2F58">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hAnsi="Times New Roman" w:cs="Times New Roman"/>
          <w:sz w:val="28"/>
          <w:szCs w:val="28"/>
          <w:lang w:val="uk-UA"/>
        </w:rPr>
        <w:t xml:space="preserve">1.2. Засновником підприємства є Броварська міська територіальна громада (далі </w:t>
      </w:r>
      <w:r w:rsidRPr="00221C99" w:rsidR="00076149">
        <w:rPr>
          <w:rFonts w:ascii="Times New Roman" w:eastAsia="Times New Roman" w:hAnsi="Times New Roman" w:cs="Times New Roman"/>
          <w:sz w:val="28"/>
          <w:szCs w:val="28"/>
          <w:lang w:val="uk-UA" w:eastAsia="ru-RU"/>
        </w:rPr>
        <w:t>–</w:t>
      </w:r>
      <w:r w:rsidRPr="00221C99">
        <w:rPr>
          <w:rFonts w:ascii="Times New Roman" w:hAnsi="Times New Roman" w:cs="Times New Roman"/>
          <w:sz w:val="28"/>
          <w:szCs w:val="28"/>
          <w:lang w:val="uk-UA"/>
        </w:rPr>
        <w:t xml:space="preserve"> Засновник). Засновник здійснює свої повноваження в особі Броварської міської ради Броварського району Київської області (далі –</w:t>
      </w:r>
      <w:r w:rsidR="00076149">
        <w:rPr>
          <w:rFonts w:ascii="Times New Roman" w:hAnsi="Times New Roman" w:cs="Times New Roman"/>
          <w:sz w:val="28"/>
          <w:szCs w:val="28"/>
          <w:lang w:val="uk-UA"/>
        </w:rPr>
        <w:t xml:space="preserve"> </w:t>
      </w:r>
      <w:r w:rsidR="0090202E">
        <w:rPr>
          <w:rFonts w:ascii="Times New Roman" w:hAnsi="Times New Roman" w:cs="Times New Roman"/>
          <w:sz w:val="28"/>
          <w:szCs w:val="28"/>
          <w:lang w:val="uk-UA"/>
        </w:rPr>
        <w:t>м</w:t>
      </w:r>
      <w:r w:rsidRPr="00221C99">
        <w:rPr>
          <w:rFonts w:ascii="Times New Roman" w:hAnsi="Times New Roman" w:cs="Times New Roman"/>
          <w:sz w:val="28"/>
          <w:szCs w:val="28"/>
          <w:lang w:val="uk-UA"/>
        </w:rPr>
        <w:t xml:space="preserve">іська рада), </w:t>
      </w:r>
      <w:r w:rsidRPr="00221C99">
        <w:rPr>
          <w:rFonts w:ascii="Times New Roman" w:eastAsia="Calibri" w:hAnsi="Times New Roman" w:cs="Times New Roman"/>
          <w:sz w:val="28"/>
          <w:szCs w:val="28"/>
          <w:lang w:val="uk-UA" w:eastAsia="ru-RU"/>
        </w:rPr>
        <w:t>Україна, 07400, Київська область, Броварський район, місто Бровари, вулиця Героїв України, будинок 15, код ЄДРПОУ</w:t>
      </w:r>
      <w:r>
        <w:rPr>
          <w:rFonts w:ascii="Times New Roman" w:eastAsia="Calibri" w:hAnsi="Times New Roman" w:cs="Times New Roman"/>
          <w:sz w:val="28"/>
          <w:szCs w:val="28"/>
          <w:lang w:val="uk-UA" w:eastAsia="ru-RU"/>
        </w:rPr>
        <w:t xml:space="preserve"> </w:t>
      </w:r>
      <w:r>
        <w:rPr>
          <w:rFonts w:ascii="Symbol" w:eastAsia="Calibri" w:hAnsi="Symbol" w:cs="Times New Roman"/>
          <w:sz w:val="28"/>
          <w:szCs w:val="28"/>
          <w:lang w:val="uk-UA" w:eastAsia="ru-RU"/>
        </w:rPr>
        <w:sym w:font="Symbol" w:char="F02D"/>
      </w:r>
      <w:r w:rsidRPr="00221C99">
        <w:rPr>
          <w:rFonts w:ascii="Times New Roman" w:eastAsia="Calibri" w:hAnsi="Times New Roman" w:cs="Times New Roman"/>
          <w:sz w:val="28"/>
          <w:szCs w:val="28"/>
          <w:lang w:val="uk-UA" w:eastAsia="ru-RU"/>
        </w:rPr>
        <w:t xml:space="preserve"> 26376375.</w:t>
      </w:r>
    </w:p>
    <w:p w:rsidR="0020752C" w:rsidRPr="00221C99" w:rsidP="0020752C" w14:paraId="372AE11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20752C" w:rsidRPr="00221C99" w:rsidP="0020752C" w14:paraId="030902A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1.4. Підприємство не має в своєму складі інших юридичних осіб.</w:t>
      </w:r>
    </w:p>
    <w:p w:rsidR="0020752C" w:rsidRPr="00221C99" w:rsidP="0020752C" w14:paraId="0BB759FF" w14:textId="4F3FEC2C">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1.5. Повне найменування Підприємства: Комунальне підприємство Броварської міської ради Броварського району Київської області «ЖИТЛОВО-ЕКСПЛУАТАЦІЙНА КОНТОРА - </w:t>
      </w:r>
      <w:r w:rsidR="00076149">
        <w:rPr>
          <w:rFonts w:ascii="Times New Roman" w:eastAsia="Times New Roman" w:hAnsi="Times New Roman" w:cs="Times New Roman"/>
          <w:sz w:val="28"/>
          <w:szCs w:val="28"/>
          <w:lang w:val="uk-UA" w:eastAsia="ru-RU"/>
        </w:rPr>
        <w:t>5</w:t>
      </w:r>
      <w:r w:rsidRPr="00221C99">
        <w:rPr>
          <w:rFonts w:ascii="Times New Roman" w:eastAsia="Times New Roman" w:hAnsi="Times New Roman" w:cs="Times New Roman"/>
          <w:sz w:val="28"/>
          <w:szCs w:val="28"/>
          <w:lang w:val="uk-UA" w:eastAsia="ru-RU"/>
        </w:rPr>
        <w:t>»</w:t>
      </w:r>
      <w:r w:rsidR="00D8669B">
        <w:rPr>
          <w:rFonts w:ascii="Times New Roman" w:eastAsia="Times New Roman" w:hAnsi="Times New Roman" w:cs="Times New Roman"/>
          <w:sz w:val="28"/>
          <w:szCs w:val="28"/>
          <w:lang w:val="uk-UA" w:eastAsia="ru-RU"/>
        </w:rPr>
        <w:t xml:space="preserve">, код ЄДРПОУ </w:t>
      </w:r>
      <w:r w:rsidR="00D8669B">
        <w:rPr>
          <w:rFonts w:ascii="Symbol" w:eastAsia="Calibri" w:hAnsi="Symbol" w:cs="Times New Roman"/>
          <w:sz w:val="28"/>
          <w:szCs w:val="28"/>
          <w:lang w:val="uk-UA" w:eastAsia="ru-RU"/>
        </w:rPr>
        <w:sym w:font="Symbol" w:char="F02D"/>
      </w:r>
      <w:bookmarkStart w:id="1" w:name="_GoBack"/>
      <w:bookmarkEnd w:id="1"/>
      <w:r w:rsidR="00D8669B">
        <w:rPr>
          <w:rFonts w:ascii="Times New Roman" w:eastAsia="Times New Roman" w:hAnsi="Times New Roman" w:cs="Times New Roman"/>
          <w:sz w:val="28"/>
          <w:szCs w:val="28"/>
          <w:lang w:val="uk-UA" w:eastAsia="ru-RU"/>
        </w:rPr>
        <w:t xml:space="preserve"> 38337184</w:t>
      </w:r>
      <w:r w:rsidRPr="00221C99">
        <w:rPr>
          <w:rFonts w:ascii="Times New Roman" w:eastAsia="Times New Roman" w:hAnsi="Times New Roman" w:cs="Times New Roman"/>
          <w:sz w:val="28"/>
          <w:szCs w:val="28"/>
          <w:lang w:val="uk-UA" w:eastAsia="ru-RU"/>
        </w:rPr>
        <w:t>.</w:t>
      </w:r>
    </w:p>
    <w:p w:rsidR="0020752C" w:rsidRPr="00221C99" w:rsidP="0020752C" w14:paraId="14044E41" w14:textId="234DFAEE">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1.6. Скорочене найменування Підприємства: КП «ЖЕК</w:t>
      </w:r>
      <w:r>
        <w:rPr>
          <w:rFonts w:ascii="Times New Roman" w:eastAsia="Times New Roman" w:hAnsi="Times New Roman" w:cs="Times New Roman"/>
          <w:sz w:val="28"/>
          <w:szCs w:val="28"/>
          <w:lang w:val="uk-UA" w:eastAsia="ru-RU"/>
        </w:rPr>
        <w:t xml:space="preserve"> - </w:t>
      </w:r>
      <w:r w:rsidR="00076149">
        <w:rPr>
          <w:rFonts w:ascii="Times New Roman" w:eastAsia="Times New Roman" w:hAnsi="Times New Roman" w:cs="Times New Roman"/>
          <w:sz w:val="28"/>
          <w:szCs w:val="28"/>
          <w:lang w:val="uk-UA" w:eastAsia="ru-RU"/>
        </w:rPr>
        <w:t>5</w:t>
      </w:r>
      <w:r w:rsidRPr="00221C99">
        <w:rPr>
          <w:rFonts w:ascii="Times New Roman" w:eastAsia="Times New Roman" w:hAnsi="Times New Roman" w:cs="Times New Roman"/>
          <w:sz w:val="28"/>
          <w:szCs w:val="28"/>
          <w:lang w:val="uk-UA" w:eastAsia="ru-RU"/>
        </w:rPr>
        <w:t>».</w:t>
      </w:r>
    </w:p>
    <w:p w:rsidR="0020752C" w:rsidRPr="00A67E6D" w:rsidP="0020752C" w14:paraId="043ACA15" w14:textId="436EEB6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1.7. Місцезнаходження Підприємства: </w:t>
      </w:r>
      <w:r w:rsidRPr="00A67E6D">
        <w:rPr>
          <w:rFonts w:ascii="Times New Roman" w:eastAsia="Times New Roman" w:hAnsi="Times New Roman" w:cs="Times New Roman"/>
          <w:sz w:val="28"/>
          <w:szCs w:val="28"/>
          <w:lang w:val="uk-UA" w:eastAsia="ru-RU"/>
        </w:rPr>
        <w:t xml:space="preserve">Україна, 07400, Київська область, Броварський район, місто Бровари, </w:t>
      </w:r>
      <w:r w:rsidRPr="00A67E6D" w:rsidR="00A67E6D">
        <w:rPr>
          <w:rFonts w:ascii="Times New Roman" w:eastAsia="Times New Roman" w:hAnsi="Times New Roman" w:cs="Times New Roman"/>
          <w:sz w:val="28"/>
          <w:szCs w:val="28"/>
          <w:lang w:val="uk-UA" w:eastAsia="ru-RU"/>
        </w:rPr>
        <w:t>бульвар</w:t>
      </w:r>
      <w:r w:rsidRPr="00A67E6D">
        <w:rPr>
          <w:rFonts w:ascii="Times New Roman" w:eastAsia="Times New Roman" w:hAnsi="Times New Roman" w:cs="Times New Roman"/>
          <w:sz w:val="28"/>
          <w:szCs w:val="28"/>
          <w:lang w:val="uk-UA" w:eastAsia="ru-RU"/>
        </w:rPr>
        <w:t xml:space="preserve"> </w:t>
      </w:r>
      <w:r w:rsidRPr="00A67E6D" w:rsidR="00A67E6D">
        <w:rPr>
          <w:rFonts w:ascii="Times New Roman" w:eastAsia="Times New Roman" w:hAnsi="Times New Roman" w:cs="Times New Roman"/>
          <w:sz w:val="28"/>
          <w:szCs w:val="28"/>
          <w:lang w:val="uk-UA" w:eastAsia="ru-RU"/>
        </w:rPr>
        <w:t>Незалежності</w:t>
      </w:r>
      <w:r w:rsidRPr="00A67E6D">
        <w:rPr>
          <w:rFonts w:ascii="Times New Roman" w:eastAsia="Times New Roman" w:hAnsi="Times New Roman" w:cs="Times New Roman"/>
          <w:sz w:val="28"/>
          <w:szCs w:val="28"/>
          <w:lang w:val="uk-UA" w:eastAsia="ru-RU"/>
        </w:rPr>
        <w:t xml:space="preserve">, </w:t>
      </w:r>
      <w:r w:rsidRPr="00A67E6D" w:rsidR="00A67E6D">
        <w:rPr>
          <w:rFonts w:ascii="Times New Roman" w:eastAsia="Times New Roman" w:hAnsi="Times New Roman" w:cs="Times New Roman"/>
          <w:sz w:val="28"/>
          <w:szCs w:val="28"/>
          <w:lang w:val="uk-UA" w:eastAsia="ru-RU"/>
        </w:rPr>
        <w:t>будинок 9-а</w:t>
      </w:r>
      <w:r w:rsidRPr="00A67E6D">
        <w:rPr>
          <w:rFonts w:ascii="Times New Roman" w:eastAsia="Times New Roman" w:hAnsi="Times New Roman" w:cs="Times New Roman"/>
          <w:sz w:val="28"/>
          <w:szCs w:val="28"/>
          <w:lang w:val="uk-UA" w:eastAsia="ru-RU"/>
        </w:rPr>
        <w:t>.</w:t>
      </w:r>
    </w:p>
    <w:p w:rsidR="0020752C" w:rsidRPr="00221C99" w:rsidP="0020752C" w14:paraId="5E672DE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1.8. Підприємство має право на здійснення діяльності з управління багатоквартирними будинками та виступати управителем.</w:t>
      </w:r>
    </w:p>
    <w:p w:rsidR="0020752C" w:rsidRPr="00FE4180" w:rsidP="0020752C" w14:paraId="3757F34F"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0752C" w:rsidRPr="00FE4180" w:rsidP="0020752C" w14:paraId="441DE255"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Юридичний</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статус</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підприємства</w:t>
      </w:r>
    </w:p>
    <w:p w:rsidR="0020752C" w:rsidRPr="001B1556" w:rsidP="0020752C" w14:paraId="4980BF6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2.1. Підприємство є юридичною особою, має самостійний баланс, поточний та інші рахунки в установах банків; печатки та штампи зі своєю назвою.</w:t>
      </w:r>
    </w:p>
    <w:p w:rsidR="0020752C" w:rsidRPr="001B1556" w:rsidP="0020752C" w14:paraId="6B3BBB2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2.2. Підприємство набуває прав юридичної особи з дня його державної реєстрації.</w:t>
      </w:r>
    </w:p>
    <w:p w:rsidR="0020752C" w:rsidRPr="001B1556" w:rsidP="0020752C" w14:paraId="6D8837E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20752C" w:rsidRPr="001B1556" w:rsidP="0020752C" w14:paraId="1DD5D70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20752C" w:rsidRPr="001B1556" w:rsidP="0020752C" w14:paraId="2FA6613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20752C" w:rsidRPr="00FE4180" w:rsidP="0020752C" w14:paraId="1CEB32C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eastAsia="ru-RU"/>
        </w:rPr>
      </w:pPr>
      <w:r w:rsidRPr="001B1556">
        <w:rPr>
          <w:rFonts w:ascii="Times New Roman" w:eastAsia="Times New Roman" w:hAnsi="Times New Roman" w:cs="Times New Roman"/>
          <w:sz w:val="28"/>
          <w:szCs w:val="28"/>
          <w:lang w:val="uk-UA" w:eastAsia="ru-RU"/>
        </w:rPr>
        <w:t>2.6. 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20752C" w:rsidRPr="00FE4180" w:rsidP="0020752C" w14:paraId="0607A296" w14:textId="77777777">
      <w:pPr>
        <w:spacing w:after="0" w:line="240" w:lineRule="auto"/>
        <w:jc w:val="both"/>
        <w:textAlignment w:val="baseline"/>
        <w:rPr>
          <w:rFonts w:ascii="Times New Roman" w:eastAsia="Times New Roman" w:hAnsi="Times New Roman" w:cs="Times New Roman"/>
          <w:sz w:val="28"/>
          <w:szCs w:val="28"/>
          <w:lang w:eastAsia="ru-RU"/>
        </w:rPr>
      </w:pPr>
    </w:p>
    <w:p w:rsidR="0020752C" w:rsidRPr="00F46013" w:rsidP="0020752C" w14:paraId="6DF500FF"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sidRPr="00F46013">
        <w:rPr>
          <w:rFonts w:ascii="Times New Roman" w:eastAsia="Times New Roman" w:hAnsi="Times New Roman" w:cs="Times New Roman"/>
          <w:b/>
          <w:sz w:val="28"/>
          <w:szCs w:val="28"/>
          <w:lang w:val="uk-UA" w:eastAsia="ru-RU"/>
        </w:rPr>
        <w:t>3. Мета та предмет діяльності підприємства</w:t>
      </w:r>
    </w:p>
    <w:p w:rsidR="0020752C" w:rsidRPr="001828CD" w:rsidP="0020752C" w14:paraId="6B3432C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3.1. Метою створення Підприємства є:</w:t>
      </w:r>
    </w:p>
    <w:p w:rsidR="0020752C" w:rsidRPr="00F46013" w:rsidP="0020752C" w14:paraId="4C8D6ED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3.1.1. 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20752C" w:rsidRPr="00F46013" w:rsidP="0020752C" w14:paraId="68E1E08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3.1.2. контроль за забезпеченням належного санітарного стану прибудинкових територій, закріплених за Підприємством;</w:t>
      </w:r>
    </w:p>
    <w:p w:rsidR="0020752C" w:rsidRPr="00F46013" w:rsidP="0020752C" w14:paraId="3C6FA49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3.1.3. контроль за дотриманням мешканцями правил користування житловими приміщеннями згідно чинного законодавства України;</w:t>
      </w:r>
    </w:p>
    <w:p w:rsidR="0020752C" w:rsidRPr="00F46013" w:rsidP="0020752C" w14:paraId="220AE16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3.1.4. виконання робіт, надання послуг та реалізації продукції, здійснення різних видів виробничої та комерційної діяльності;</w:t>
      </w:r>
    </w:p>
    <w:p w:rsidR="0020752C" w:rsidRPr="00F46013" w:rsidP="0020752C" w14:paraId="1675A8A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3.1.5. виконання робіт, пов’язаних з управлінням житловим та нежитловим фондом, закріпленим за Підприємством в установленому порядку на праві повного господарського відання;</w:t>
      </w:r>
    </w:p>
    <w:p w:rsidR="0020752C" w:rsidRPr="00F46013" w:rsidP="0020752C" w14:paraId="3AD4A52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3.1.6.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20752C" w:rsidRPr="001828CD" w:rsidP="0020752C" w14:paraId="0AD18F4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3.2. Предмет діяльності Підприємства</w:t>
      </w:r>
    </w:p>
    <w:p w:rsidR="0020752C" w:rsidRPr="00102EBF" w:rsidP="0020752C" w14:paraId="24719DA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Предметом діяльності підприємства є в</w:t>
      </w:r>
      <w:r w:rsidRPr="00FE4180">
        <w:rPr>
          <w:rFonts w:ascii="Times New Roman" w:eastAsia="Times New Roman" w:hAnsi="Times New Roman" w:cs="Times New Roman"/>
          <w:sz w:val="28"/>
          <w:szCs w:val="28"/>
          <w:lang w:val="uk-UA" w:eastAsia="ru-RU"/>
        </w:rPr>
        <w:t xml:space="preserve">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w:t>
      </w:r>
      <w:r w:rsidRPr="00102EBF">
        <w:rPr>
          <w:rFonts w:ascii="Times New Roman" w:eastAsia="Times New Roman" w:hAnsi="Times New Roman" w:cs="Times New Roman"/>
          <w:sz w:val="28"/>
          <w:szCs w:val="28"/>
          <w:lang w:val="uk-UA" w:eastAsia="ru-RU"/>
        </w:rPr>
        <w:t>закріплених за Підприємством:</w:t>
      </w:r>
    </w:p>
    <w:p w:rsidR="0020752C" w:rsidRPr="00102EBF" w:rsidP="0020752C" w14:paraId="35B934B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3.2.1. 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20752C" w:rsidRPr="00102EBF" w:rsidP="0020752C" w14:paraId="1D27C9F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3.2.2. утримання житлових будинків і нежитлових приміщень та прибудинкових територій комунальної власності Броварської міської територіальної громади, закріплених за Підприємством, забезпечення їх належного санітарного та технічного стану.</w:t>
      </w:r>
    </w:p>
    <w:p w:rsidR="0020752C" w:rsidRPr="00102EBF" w:rsidP="0020752C" w14:paraId="1A7BC3C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3.2.3. своєчасне та якісне прибирання прибудинкових територій;</w:t>
      </w:r>
    </w:p>
    <w:p w:rsidR="0020752C" w:rsidRPr="00102EBF" w:rsidP="0020752C" w14:paraId="191261D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3.2.4. ремонт та обладнання дитячих майданчиків;</w:t>
      </w:r>
    </w:p>
    <w:p w:rsidR="0020752C" w:rsidRPr="00102EBF" w:rsidP="0020752C" w14:paraId="71413A7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3.2.5. технічне обслуговування ліфтів та енергопостачання для ліфтів;</w:t>
      </w:r>
    </w:p>
    <w:p w:rsidR="0020752C" w:rsidRPr="00102EBF" w:rsidP="0020752C" w14:paraId="6E6BF51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3.2.6. 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20752C" w:rsidRPr="00662E91" w:rsidP="0020752C" w14:paraId="3EA7415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3.2.7. технічне обслуговування </w:t>
      </w:r>
      <w:r w:rsidRPr="00662E91">
        <w:rPr>
          <w:rFonts w:ascii="Times New Roman" w:eastAsia="Times New Roman" w:hAnsi="Times New Roman" w:cs="Times New Roman"/>
          <w:sz w:val="28"/>
          <w:szCs w:val="28"/>
          <w:lang w:val="uk-UA" w:eastAsia="ru-RU"/>
        </w:rPr>
        <w:t>внутрішньобудинкових</w:t>
      </w:r>
      <w:r w:rsidRPr="00662E91">
        <w:rPr>
          <w:rFonts w:ascii="Times New Roman" w:eastAsia="Times New Roman" w:hAnsi="Times New Roman" w:cs="Times New Roman"/>
          <w:sz w:val="28"/>
          <w:szCs w:val="28"/>
          <w:lang w:val="uk-UA" w:eastAsia="ru-RU"/>
        </w:rPr>
        <w:t xml:space="preserve"> систем тепло-, водопостачання, водовідведення і зливової каналізації;</w:t>
      </w:r>
    </w:p>
    <w:p w:rsidR="0020752C" w:rsidRPr="00662E91" w:rsidP="0020752C" w14:paraId="3181639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3.2.8. проведення</w:t>
      </w:r>
      <w:r>
        <w:rPr>
          <w:rFonts w:ascii="Times New Roman" w:eastAsia="Times New Roman" w:hAnsi="Times New Roman" w:cs="Times New Roman"/>
          <w:sz w:val="28"/>
          <w:szCs w:val="28"/>
          <w:lang w:val="uk-UA" w:eastAsia="ru-RU"/>
        </w:rPr>
        <w:t xml:space="preserve"> </w:t>
      </w:r>
      <w:r w:rsidRPr="00662E91">
        <w:rPr>
          <w:rFonts w:ascii="Times New Roman" w:eastAsia="Times New Roman" w:hAnsi="Times New Roman" w:cs="Times New Roman"/>
          <w:sz w:val="28"/>
          <w:szCs w:val="28"/>
          <w:lang w:val="uk-UA" w:eastAsia="ru-RU"/>
        </w:rPr>
        <w:t xml:space="preserve">робіт по дератизації та </w:t>
      </w:r>
      <w:r w:rsidRPr="00662E91">
        <w:rPr>
          <w:rFonts w:ascii="Times New Roman" w:eastAsia="Times New Roman" w:hAnsi="Times New Roman" w:cs="Times New Roman"/>
          <w:sz w:val="28"/>
          <w:szCs w:val="28"/>
          <w:lang w:val="uk-UA" w:eastAsia="ru-RU"/>
        </w:rPr>
        <w:t>дезинсекції</w:t>
      </w:r>
      <w:r w:rsidRPr="00662E91">
        <w:rPr>
          <w:rFonts w:ascii="Times New Roman" w:eastAsia="Times New Roman" w:hAnsi="Times New Roman" w:cs="Times New Roman"/>
          <w:sz w:val="28"/>
          <w:szCs w:val="28"/>
          <w:lang w:val="uk-UA" w:eastAsia="ru-RU"/>
        </w:rPr>
        <w:t xml:space="preserve"> в підвалах житлових будинків;</w:t>
      </w:r>
    </w:p>
    <w:p w:rsidR="0020752C" w:rsidRPr="00662E91" w:rsidP="0020752C" w14:paraId="4BD592C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3.2.9. технічне обслуговування </w:t>
      </w:r>
      <w:r w:rsidRPr="00662E91">
        <w:rPr>
          <w:rFonts w:ascii="Times New Roman" w:eastAsia="Times New Roman" w:hAnsi="Times New Roman" w:cs="Times New Roman"/>
          <w:sz w:val="28"/>
          <w:szCs w:val="28"/>
          <w:lang w:val="uk-UA" w:eastAsia="ru-RU"/>
        </w:rPr>
        <w:t>димовентиляційних</w:t>
      </w:r>
      <w:r w:rsidRPr="00662E91">
        <w:rPr>
          <w:rFonts w:ascii="Times New Roman" w:eastAsia="Times New Roman" w:hAnsi="Times New Roman" w:cs="Times New Roman"/>
          <w:sz w:val="28"/>
          <w:szCs w:val="28"/>
          <w:lang w:val="uk-UA" w:eastAsia="ru-RU"/>
        </w:rPr>
        <w:t xml:space="preserve"> каналів;</w:t>
      </w:r>
    </w:p>
    <w:p w:rsidR="0020752C" w:rsidRPr="00662E91" w:rsidP="0020752C" w14:paraId="5B6CEC1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3.2.10. освітлення місць загального користування, підвалів, відкачка води;</w:t>
      </w:r>
    </w:p>
    <w:p w:rsidR="0020752C" w:rsidRPr="00BE7823" w:rsidP="0020752C" w14:paraId="7CA9AAE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3.2.11</w:t>
      </w:r>
      <w:r w:rsidRPr="00076149">
        <w:rPr>
          <w:rFonts w:ascii="Times New Roman" w:eastAsia="Times New Roman" w:hAnsi="Times New Roman" w:cs="Times New Roman"/>
          <w:spacing w:val="-4"/>
          <w:sz w:val="28"/>
          <w:szCs w:val="28"/>
          <w:lang w:val="uk-UA" w:eastAsia="ru-RU"/>
        </w:rPr>
        <w:t>. аварійно-технічне обслуговування каналізаційних, водопостачальних і електричних мереж централізованого опалення та гарячого водопостачання в будинках</w:t>
      </w:r>
      <w:r w:rsidRPr="00BE7823">
        <w:rPr>
          <w:rFonts w:ascii="Times New Roman" w:eastAsia="Times New Roman" w:hAnsi="Times New Roman" w:cs="Times New Roman"/>
          <w:sz w:val="28"/>
          <w:szCs w:val="28"/>
          <w:lang w:val="uk-UA" w:eastAsia="ru-RU"/>
        </w:rPr>
        <w:t>;</w:t>
      </w:r>
    </w:p>
    <w:p w:rsidR="0020752C" w:rsidRPr="00BE7823" w:rsidP="0020752C" w14:paraId="140E78D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3.2.12. </w:t>
      </w:r>
      <w:r w:rsidRPr="00BE7823">
        <w:rPr>
          <w:rFonts w:ascii="Times New Roman" w:eastAsia="Times New Roman" w:hAnsi="Times New Roman" w:cs="Times New Roman"/>
          <w:sz w:val="28"/>
          <w:szCs w:val="28"/>
          <w:lang w:val="uk-UA" w:eastAsia="ru-RU"/>
        </w:rPr>
        <w:t>своєчасне вивезення рідких побутових відходів;</w:t>
      </w:r>
    </w:p>
    <w:p w:rsidR="0020752C" w:rsidRPr="00BE7823" w:rsidP="0020752C" w14:paraId="0A3EEC5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3.2.13. </w:t>
      </w:r>
      <w:r w:rsidRPr="00BE7823">
        <w:rPr>
          <w:rFonts w:ascii="Times New Roman" w:eastAsia="Times New Roman" w:hAnsi="Times New Roman" w:cs="Times New Roman"/>
          <w:sz w:val="28"/>
          <w:szCs w:val="28"/>
          <w:lang w:val="uk-UA" w:eastAsia="ru-RU"/>
        </w:rPr>
        <w:t>у випадках, визначених чинним законодавством, надає послуги перереєстрації громадян, видача довідок, квитанцій, копій документів тощо;</w:t>
      </w:r>
    </w:p>
    <w:p w:rsidR="0020752C" w:rsidRPr="00BE7823" w:rsidP="0020752C" w14:paraId="2AFD480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3.2.14. </w:t>
      </w:r>
      <w:r w:rsidRPr="00BE7823">
        <w:rPr>
          <w:rFonts w:ascii="Times New Roman" w:eastAsia="Times New Roman" w:hAnsi="Times New Roman" w:cs="Times New Roman"/>
          <w:sz w:val="28"/>
          <w:szCs w:val="28"/>
          <w:lang w:val="uk-UA" w:eastAsia="ru-RU"/>
        </w:rPr>
        <w:t>здійснення контролю за дотриманням правил користування приміщеннями житлових будинків і прибудинковими територіями;</w:t>
      </w:r>
    </w:p>
    <w:p w:rsidR="0020752C" w:rsidRPr="00BE7823" w:rsidP="0020752C" w14:paraId="51C0210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3.2.15. </w:t>
      </w:r>
      <w:r w:rsidRPr="00BE7823">
        <w:rPr>
          <w:rFonts w:ascii="Times New Roman" w:eastAsia="Times New Roman" w:hAnsi="Times New Roman" w:cs="Times New Roman"/>
          <w:sz w:val="28"/>
          <w:szCs w:val="28"/>
          <w:lang w:val="uk-UA" w:eastAsia="ru-RU"/>
        </w:rPr>
        <w:t>надання побутових та інших послуг населенню;</w:t>
      </w:r>
    </w:p>
    <w:p w:rsidR="0020752C" w:rsidRPr="00BE7823" w:rsidP="0020752C" w14:paraId="52BF30F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3.2.16. </w:t>
      </w:r>
      <w:r w:rsidRPr="00BE7823">
        <w:rPr>
          <w:rFonts w:ascii="Times New Roman" w:eastAsia="Times New Roman" w:hAnsi="Times New Roman" w:cs="Times New Roman"/>
          <w:sz w:val="28"/>
          <w:szCs w:val="28"/>
          <w:lang w:val="uk-UA" w:eastAsia="ru-RU"/>
        </w:rPr>
        <w:t>виконання заявок населення та ремонтно</w:t>
      </w:r>
      <w:r>
        <w:rPr>
          <w:rFonts w:ascii="Times New Roman" w:eastAsia="Times New Roman" w:hAnsi="Times New Roman" w:cs="Times New Roman"/>
          <w:sz w:val="28"/>
          <w:szCs w:val="28"/>
          <w:lang w:val="uk-UA" w:eastAsia="ru-RU"/>
        </w:rPr>
        <w:t>-</w:t>
      </w:r>
      <w:r w:rsidRPr="00BE7823">
        <w:rPr>
          <w:rFonts w:ascii="Times New Roman" w:eastAsia="Times New Roman" w:hAnsi="Times New Roman" w:cs="Times New Roman"/>
          <w:sz w:val="28"/>
          <w:szCs w:val="28"/>
          <w:lang w:val="uk-UA" w:eastAsia="ru-RU"/>
        </w:rPr>
        <w:t>будівельних робіт;</w:t>
      </w:r>
    </w:p>
    <w:p w:rsidR="0020752C" w:rsidRPr="00BE7823" w:rsidP="0020752C" w14:paraId="0BC6CC3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3.2.17. </w:t>
      </w:r>
      <w:r w:rsidRPr="00BE7823">
        <w:rPr>
          <w:rFonts w:ascii="Times New Roman" w:eastAsia="Times New Roman" w:hAnsi="Times New Roman" w:cs="Times New Roman"/>
          <w:sz w:val="28"/>
          <w:szCs w:val="28"/>
          <w:lang w:val="uk-UA" w:eastAsia="ru-RU"/>
        </w:rPr>
        <w:t>виконання робіт по утриманню, експлуатації та ремонту житлових та нежитлових приміщень на договірних умовах з їх власниками;</w:t>
      </w:r>
    </w:p>
    <w:p w:rsidR="0020752C" w:rsidRPr="00BE7823" w:rsidP="0020752C" w14:paraId="6494912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3.2.18. здійснення обліку вільного житла та недопущення його самовільного заселення;</w:t>
      </w:r>
    </w:p>
    <w:p w:rsidR="0020752C" w:rsidRPr="00BE7823" w:rsidP="0020752C" w14:paraId="329149B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3.2.19. проведення попереджувальної роботи, своєчасне інформування відповідних органів про випадки самовільного будівництва та захоплення земельних ділянок;</w:t>
      </w:r>
    </w:p>
    <w:p w:rsidR="0020752C" w:rsidRPr="00365B20" w:rsidP="0020752C" w14:paraId="0AC6462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3.2.20. проведення роз’яснювальної роботи з мешканцями будинків про</w:t>
      </w:r>
      <w:r w:rsidRPr="00365B20">
        <w:rPr>
          <w:rFonts w:ascii="Times New Roman" w:eastAsia="Times New Roman" w:hAnsi="Times New Roman" w:cs="Times New Roman"/>
          <w:sz w:val="28"/>
          <w:szCs w:val="28"/>
          <w:lang w:val="uk-UA" w:eastAsia="ru-RU"/>
        </w:rPr>
        <w:t xml:space="preserve"> обов’язок задовільного утримання житла, в тому числі місць загального користування;</w:t>
      </w:r>
    </w:p>
    <w:p w:rsidR="0020752C" w:rsidRPr="008F167A" w:rsidP="0020752C" w14:paraId="737D267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3.2.21. </w:t>
      </w:r>
      <w:r w:rsidRPr="008F167A">
        <w:rPr>
          <w:rFonts w:ascii="Times New Roman" w:eastAsia="Times New Roman" w:hAnsi="Times New Roman" w:cs="Times New Roman"/>
          <w:sz w:val="28"/>
          <w:szCs w:val="28"/>
          <w:lang w:val="uk-UA" w:eastAsia="ru-RU"/>
        </w:rPr>
        <w:t>надання в оренду й експлуатацію власного чи орендованого майна;</w:t>
      </w:r>
    </w:p>
    <w:p w:rsidR="0020752C" w:rsidRPr="008F167A" w:rsidP="0020752C" w14:paraId="233AAD0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3.2.22. </w:t>
      </w:r>
      <w:r w:rsidRPr="008F167A">
        <w:rPr>
          <w:rFonts w:ascii="Times New Roman" w:eastAsia="Times New Roman" w:hAnsi="Times New Roman" w:cs="Times New Roman"/>
          <w:sz w:val="28"/>
          <w:szCs w:val="28"/>
          <w:lang w:val="uk-UA" w:eastAsia="ru-RU"/>
        </w:rPr>
        <w:t>приймання від населення платежів за житлово-комунальні послуги, платежів до бюджету громади;</w:t>
      </w:r>
    </w:p>
    <w:p w:rsidR="0020752C" w:rsidRPr="008F167A" w:rsidP="0020752C" w14:paraId="1D0DC08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3.2.23. </w:t>
      </w:r>
      <w:r w:rsidRPr="008F167A">
        <w:rPr>
          <w:rFonts w:ascii="Times New Roman" w:eastAsia="Times New Roman" w:hAnsi="Times New Roman" w:cs="Times New Roman"/>
          <w:sz w:val="28"/>
          <w:szCs w:val="28"/>
          <w:lang w:val="uk-UA" w:eastAsia="ru-RU"/>
        </w:rPr>
        <w:t>виконання будівельно-монтажних, ремонтних та пусконалагоджувальних робіт;</w:t>
      </w:r>
    </w:p>
    <w:p w:rsidR="0020752C" w:rsidRPr="008F167A" w:rsidP="0020752C" w14:paraId="33A0286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3.2.24. </w:t>
      </w:r>
      <w:r w:rsidRPr="008F167A">
        <w:rPr>
          <w:rFonts w:ascii="Times New Roman" w:eastAsia="Times New Roman" w:hAnsi="Times New Roman" w:cs="Times New Roman"/>
          <w:sz w:val="28"/>
          <w:szCs w:val="28"/>
          <w:lang w:val="uk-UA" w:eastAsia="ru-RU"/>
        </w:rPr>
        <w:t>торгівельно</w:t>
      </w:r>
      <w:r w:rsidRPr="008F167A">
        <w:rPr>
          <w:rFonts w:ascii="Times New Roman" w:eastAsia="Times New Roman" w:hAnsi="Times New Roman" w:cs="Times New Roman"/>
          <w:sz w:val="28"/>
          <w:szCs w:val="28"/>
          <w:lang w:val="uk-UA" w:eastAsia="ru-RU"/>
        </w:rPr>
        <w:t>-посередницька діяльність у сфері оптової, роздрібної та комісійної торгівлі товарами народного споживання, відкриття об’єктів торгівлі;</w:t>
      </w:r>
    </w:p>
    <w:p w:rsidR="0020752C" w:rsidRPr="008F167A" w:rsidP="0020752C" w14:paraId="223BC39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3.2.25. </w:t>
      </w:r>
      <w:r w:rsidRPr="008F167A">
        <w:rPr>
          <w:rFonts w:ascii="Times New Roman" w:eastAsia="Times New Roman" w:hAnsi="Times New Roman" w:cs="Times New Roman"/>
          <w:sz w:val="28"/>
          <w:szCs w:val="28"/>
          <w:lang w:val="uk-UA" w:eastAsia="ru-RU"/>
        </w:rPr>
        <w:t>надання платних транспортних послуг;</w:t>
      </w:r>
    </w:p>
    <w:p w:rsidR="0020752C" w:rsidRPr="008F167A" w:rsidP="0020752C" w14:paraId="69CAC06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3.2.26. </w:t>
      </w:r>
      <w:r w:rsidRPr="008F167A">
        <w:rPr>
          <w:rFonts w:ascii="Times New Roman" w:eastAsia="Times New Roman" w:hAnsi="Times New Roman" w:cs="Times New Roman"/>
          <w:sz w:val="28"/>
          <w:szCs w:val="28"/>
          <w:lang w:val="uk-UA" w:eastAsia="ru-RU"/>
        </w:rPr>
        <w:t xml:space="preserve">надання послуг, пов’язаних з </w:t>
      </w:r>
      <w:r w:rsidRPr="008F167A">
        <w:rPr>
          <w:rFonts w:ascii="Times New Roman" w:eastAsia="Times New Roman" w:hAnsi="Times New Roman" w:cs="Times New Roman"/>
          <w:sz w:val="28"/>
          <w:szCs w:val="28"/>
          <w:lang w:val="uk-UA" w:eastAsia="ru-RU"/>
        </w:rPr>
        <w:t>благоустроєм</w:t>
      </w:r>
      <w:r w:rsidRPr="008F167A">
        <w:rPr>
          <w:rFonts w:ascii="Times New Roman" w:eastAsia="Times New Roman" w:hAnsi="Times New Roman" w:cs="Times New Roman"/>
          <w:sz w:val="28"/>
          <w:szCs w:val="28"/>
          <w:lang w:val="uk-UA" w:eastAsia="ru-RU"/>
        </w:rPr>
        <w:t>, озелененням і квітковим оформленням територій, інтер’єрів тощо;</w:t>
      </w:r>
    </w:p>
    <w:p w:rsidR="0020752C" w:rsidRPr="008F167A" w:rsidP="0020752C" w14:paraId="2244461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3.2.27. </w:t>
      </w:r>
      <w:r w:rsidRPr="008F167A">
        <w:rPr>
          <w:rFonts w:ascii="Times New Roman" w:eastAsia="Times New Roman" w:hAnsi="Times New Roman" w:cs="Times New Roman"/>
          <w:sz w:val="28"/>
          <w:szCs w:val="28"/>
          <w:lang w:val="uk-UA" w:eastAsia="ru-RU"/>
        </w:rPr>
        <w:t>виконання будівельно-монтажних та/або проектних робіт;</w:t>
      </w:r>
    </w:p>
    <w:p w:rsidR="0020752C" w:rsidRPr="008F167A" w:rsidP="0020752C" w14:paraId="304211A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3.2.28. </w:t>
      </w:r>
      <w:r w:rsidRPr="008F167A">
        <w:rPr>
          <w:rFonts w:ascii="Times New Roman" w:eastAsia="Times New Roman" w:hAnsi="Times New Roman" w:cs="Times New Roman"/>
          <w:sz w:val="28"/>
          <w:szCs w:val="28"/>
          <w:lang w:val="uk-UA" w:eastAsia="ru-RU"/>
        </w:rPr>
        <w:t>зведення несучих та огороджувальних конструкцій будівель та споруд;</w:t>
      </w:r>
    </w:p>
    <w:p w:rsidR="0020752C" w:rsidRPr="008F167A" w:rsidP="0020752C" w14:paraId="71AB6AE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3.2.29. </w:t>
      </w:r>
      <w:r w:rsidRPr="008F167A">
        <w:rPr>
          <w:rFonts w:ascii="Times New Roman" w:eastAsia="Times New Roman" w:hAnsi="Times New Roman" w:cs="Times New Roman"/>
          <w:sz w:val="28"/>
          <w:szCs w:val="28"/>
          <w:lang w:val="uk-UA" w:eastAsia="ru-RU"/>
        </w:rPr>
        <w:t>виконання робіт по улаштуванню внутрішніх інженерних мереж;</w:t>
      </w:r>
    </w:p>
    <w:p w:rsidR="0020752C" w:rsidRPr="008F167A" w:rsidP="0020752C" w14:paraId="58315E8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3.2.30. </w:t>
      </w:r>
      <w:r w:rsidRPr="008F167A">
        <w:rPr>
          <w:rFonts w:ascii="Times New Roman" w:eastAsia="Times New Roman" w:hAnsi="Times New Roman" w:cs="Times New Roman"/>
          <w:sz w:val="28"/>
          <w:szCs w:val="28"/>
          <w:lang w:val="uk-UA" w:eastAsia="ru-RU"/>
        </w:rPr>
        <w:t>виконання робіт по захисту конструкцій, устаткування та мереж;</w:t>
      </w:r>
    </w:p>
    <w:p w:rsidR="0020752C" w:rsidRPr="008F167A" w:rsidP="0020752C" w14:paraId="79048B3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F167A">
        <w:rPr>
          <w:rFonts w:ascii="Times New Roman" w:eastAsia="Times New Roman" w:hAnsi="Times New Roman" w:cs="Times New Roman"/>
          <w:sz w:val="28"/>
          <w:szCs w:val="28"/>
          <w:lang w:val="uk-UA" w:eastAsia="ru-RU"/>
        </w:rPr>
        <w:t xml:space="preserve">3.2.31. </w:t>
      </w:r>
      <w:r w:rsidRPr="00A04EE8">
        <w:rPr>
          <w:rFonts w:ascii="Times New Roman" w:eastAsia="Times New Roman" w:hAnsi="Times New Roman" w:cs="Times New Roman"/>
          <w:sz w:val="28"/>
          <w:szCs w:val="28"/>
          <w:lang w:val="uk-UA" w:eastAsia="ru-RU"/>
        </w:rPr>
        <w:t>виробництво</w:t>
      </w:r>
      <w:r w:rsidRPr="008F167A">
        <w:rPr>
          <w:rFonts w:ascii="Times New Roman" w:eastAsia="Times New Roman" w:hAnsi="Times New Roman" w:cs="Times New Roman"/>
          <w:sz w:val="28"/>
          <w:szCs w:val="28"/>
          <w:lang w:val="uk-UA" w:eastAsia="ru-RU"/>
        </w:rPr>
        <w:t>, монтаж та налагодження технологічного обладнання;</w:t>
      </w:r>
    </w:p>
    <w:p w:rsidR="0020752C" w:rsidRPr="00361C88" w:rsidP="0020752C" w14:paraId="3E5D3723"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3.2.32. </w:t>
      </w:r>
      <w:r w:rsidRPr="00361C88">
        <w:rPr>
          <w:rFonts w:ascii="Times New Roman" w:eastAsia="Times New Roman" w:hAnsi="Times New Roman" w:cs="Times New Roman"/>
          <w:sz w:val="28"/>
          <w:szCs w:val="28"/>
          <w:lang w:val="uk-UA" w:eastAsia="ru-RU"/>
        </w:rPr>
        <w:t>виконання земляних робіт;</w:t>
      </w:r>
    </w:p>
    <w:p w:rsidR="0020752C" w:rsidRPr="00361C88" w:rsidP="0020752C" w14:paraId="19190D43"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3.2.33. </w:t>
      </w:r>
      <w:r w:rsidRPr="00361C88">
        <w:rPr>
          <w:rFonts w:ascii="Times New Roman" w:eastAsia="Times New Roman" w:hAnsi="Times New Roman" w:cs="Times New Roman"/>
          <w:sz w:val="28"/>
          <w:szCs w:val="28"/>
          <w:lang w:val="uk-UA" w:eastAsia="ru-RU"/>
        </w:rPr>
        <w:t>виконання столярних робіт;</w:t>
      </w:r>
    </w:p>
    <w:p w:rsidR="0020752C" w:rsidRPr="00361C88" w:rsidP="0020752C" w14:paraId="711E8B1E"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3.2.34. </w:t>
      </w:r>
      <w:r w:rsidRPr="00361C88">
        <w:rPr>
          <w:rFonts w:ascii="Times New Roman" w:eastAsia="Times New Roman" w:hAnsi="Times New Roman" w:cs="Times New Roman"/>
          <w:sz w:val="28"/>
          <w:szCs w:val="28"/>
          <w:lang w:val="uk-UA" w:eastAsia="ru-RU"/>
        </w:rPr>
        <w:t>виконання арматурних робіт;</w:t>
      </w:r>
    </w:p>
    <w:p w:rsidR="0020752C" w:rsidRPr="00361C88" w:rsidP="0020752C" w14:paraId="3BCBFE8D"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3.2.35. </w:t>
      </w:r>
      <w:r w:rsidRPr="00361C88">
        <w:rPr>
          <w:rFonts w:ascii="Times New Roman" w:eastAsia="Times New Roman" w:hAnsi="Times New Roman" w:cs="Times New Roman"/>
          <w:sz w:val="28"/>
          <w:szCs w:val="28"/>
          <w:lang w:val="uk-UA" w:eastAsia="ru-RU"/>
        </w:rPr>
        <w:t>прокладання каналізаційних мереж;</w:t>
      </w:r>
    </w:p>
    <w:p w:rsidR="0020752C" w:rsidRPr="00361C88" w:rsidP="0020752C" w14:paraId="1BF13C6B"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3.2.36. </w:t>
      </w:r>
      <w:r w:rsidRPr="00361C88">
        <w:rPr>
          <w:rFonts w:ascii="Times New Roman" w:eastAsia="Times New Roman" w:hAnsi="Times New Roman" w:cs="Times New Roman"/>
          <w:sz w:val="28"/>
          <w:szCs w:val="28"/>
          <w:lang w:val="uk-UA" w:eastAsia="ru-RU"/>
        </w:rPr>
        <w:t>прокладання мереж електропостачання;</w:t>
      </w:r>
    </w:p>
    <w:p w:rsidR="0020752C" w:rsidRPr="00361C88" w:rsidP="0020752C" w14:paraId="10A79C81"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3.2.37. </w:t>
      </w:r>
      <w:r w:rsidRPr="00361C88">
        <w:rPr>
          <w:rFonts w:ascii="Times New Roman" w:eastAsia="Times New Roman" w:hAnsi="Times New Roman" w:cs="Times New Roman"/>
          <w:sz w:val="28"/>
          <w:szCs w:val="28"/>
          <w:lang w:val="uk-UA" w:eastAsia="ru-RU"/>
        </w:rPr>
        <w:t>прокладання внутрішніх сантехнічних мереж;</w:t>
      </w:r>
    </w:p>
    <w:p w:rsidR="0020752C" w:rsidRPr="00361C88" w:rsidP="0020752C" w14:paraId="092BCD38"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3.2.38. </w:t>
      </w:r>
      <w:r w:rsidRPr="00361C88">
        <w:rPr>
          <w:rFonts w:ascii="Times New Roman" w:eastAsia="Times New Roman" w:hAnsi="Times New Roman" w:cs="Times New Roman"/>
          <w:sz w:val="28"/>
          <w:szCs w:val="28"/>
          <w:lang w:val="uk-UA" w:eastAsia="ru-RU"/>
        </w:rPr>
        <w:t>виконання штукатурних робіт;</w:t>
      </w:r>
    </w:p>
    <w:p w:rsidR="0020752C" w:rsidRPr="00361C88" w:rsidP="0020752C" w14:paraId="706C9457"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3.2.39. </w:t>
      </w:r>
      <w:r w:rsidRPr="00361C88">
        <w:rPr>
          <w:rFonts w:ascii="Times New Roman" w:eastAsia="Times New Roman" w:hAnsi="Times New Roman" w:cs="Times New Roman"/>
          <w:sz w:val="28"/>
          <w:szCs w:val="28"/>
          <w:lang w:val="uk-UA" w:eastAsia="ru-RU"/>
        </w:rPr>
        <w:t>виконання теплоізоляційних робіт;</w:t>
      </w:r>
    </w:p>
    <w:p w:rsidR="0020752C" w:rsidRPr="00361C88" w:rsidP="0020752C" w14:paraId="1083B3E3"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3.2.40. </w:t>
      </w:r>
      <w:r w:rsidRPr="00361C88">
        <w:rPr>
          <w:rFonts w:ascii="Times New Roman" w:eastAsia="Times New Roman" w:hAnsi="Times New Roman" w:cs="Times New Roman"/>
          <w:sz w:val="28"/>
          <w:szCs w:val="28"/>
          <w:lang w:val="uk-UA" w:eastAsia="ru-RU"/>
        </w:rPr>
        <w:t>виконання облицювальних робіт;</w:t>
      </w:r>
    </w:p>
    <w:p w:rsidR="0020752C" w:rsidRPr="00361C88" w:rsidP="0020752C" w14:paraId="2798BCB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3.2.41. </w:t>
      </w:r>
      <w:r w:rsidRPr="00361C88">
        <w:rPr>
          <w:rFonts w:ascii="Times New Roman" w:eastAsia="Times New Roman" w:hAnsi="Times New Roman" w:cs="Times New Roman"/>
          <w:sz w:val="28"/>
          <w:szCs w:val="28"/>
          <w:lang w:val="uk-UA" w:eastAsia="ru-RU"/>
        </w:rPr>
        <w:t>виконання малярних робіт;</w:t>
      </w:r>
    </w:p>
    <w:p w:rsidR="0020752C" w:rsidRPr="00361C88" w:rsidP="0020752C" w14:paraId="298BB91B"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3.2.42. </w:t>
      </w:r>
      <w:r w:rsidRPr="00361C88">
        <w:rPr>
          <w:rFonts w:ascii="Times New Roman" w:eastAsia="Times New Roman" w:hAnsi="Times New Roman" w:cs="Times New Roman"/>
          <w:sz w:val="28"/>
          <w:szCs w:val="28"/>
          <w:lang w:val="uk-UA" w:eastAsia="ru-RU"/>
        </w:rPr>
        <w:t>виконання покрівельних робіт;</w:t>
      </w:r>
    </w:p>
    <w:p w:rsidR="0020752C" w:rsidRPr="00361C88" w:rsidP="0020752C" w14:paraId="7048FC6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3.2.43. заготівля, переробка та реалізація вторинної сировини;</w:t>
      </w:r>
    </w:p>
    <w:p w:rsidR="0020752C" w:rsidRPr="00361C88" w:rsidP="0020752C" w14:paraId="3B06D83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3.2.44. надання складських та пов’язаних з ними послуг, у тому числі </w:t>
      </w:r>
      <w:r w:rsidRPr="00361C88">
        <w:rPr>
          <w:rFonts w:ascii="Times New Roman" w:eastAsia="Times New Roman" w:hAnsi="Times New Roman" w:cs="Times New Roman"/>
          <w:sz w:val="28"/>
          <w:szCs w:val="28"/>
          <w:lang w:val="uk-UA" w:eastAsia="ru-RU"/>
        </w:rPr>
        <w:t>навантажувально</w:t>
      </w:r>
      <w:r w:rsidRPr="00361C88">
        <w:rPr>
          <w:rFonts w:ascii="Times New Roman" w:eastAsia="Times New Roman" w:hAnsi="Times New Roman" w:cs="Times New Roman"/>
          <w:sz w:val="28"/>
          <w:szCs w:val="28"/>
          <w:lang w:val="uk-UA" w:eastAsia="ru-RU"/>
        </w:rPr>
        <w:t>-розвантажувальних;</w:t>
      </w:r>
    </w:p>
    <w:p w:rsidR="0020752C" w:rsidRPr="00361C88" w:rsidP="0020752C" w14:paraId="10A1EB8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3.2.45. ремонт та сервісне обслуговування всіх видів транспорту;</w:t>
      </w:r>
    </w:p>
    <w:p w:rsidR="0020752C" w:rsidRPr="00FE4180" w:rsidP="0020752C" w14:paraId="2ED59EA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3.2.46. </w:t>
      </w:r>
      <w:r w:rsidRPr="00FE4180">
        <w:rPr>
          <w:rFonts w:ascii="Times New Roman" w:eastAsia="Times New Roman" w:hAnsi="Times New Roman" w:cs="Times New Roman"/>
          <w:sz w:val="28"/>
          <w:szCs w:val="28"/>
          <w:lang w:val="uk-UA" w:eastAsia="ru-RU"/>
        </w:rPr>
        <w:t xml:space="preserve">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w:t>
      </w:r>
      <w:r w:rsidRPr="00FE4180">
        <w:rPr>
          <w:rFonts w:ascii="Times New Roman" w:eastAsia="Times New Roman" w:hAnsi="Times New Roman" w:cs="Times New Roman"/>
          <w:sz w:val="28"/>
          <w:szCs w:val="28"/>
          <w:lang w:val="uk-UA" w:eastAsia="ru-RU"/>
        </w:rPr>
        <w:t>консультаційно</w:t>
      </w:r>
      <w:r w:rsidRPr="00FE4180">
        <w:rPr>
          <w:rFonts w:ascii="Times New Roman" w:eastAsia="Times New Roman" w:hAnsi="Times New Roman" w:cs="Times New Roman"/>
          <w:sz w:val="28"/>
          <w:szCs w:val="28"/>
          <w:lang w:val="uk-UA" w:eastAsia="ru-RU"/>
        </w:rPr>
        <w:t>-інформаційних і просвітницьких послуг;</w:t>
      </w:r>
    </w:p>
    <w:p w:rsidR="0020752C" w:rsidRPr="00FE4180" w:rsidP="0020752C" w14:paraId="5434CCE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3.2.47. </w:t>
      </w:r>
      <w:r w:rsidRPr="00FE4180">
        <w:rPr>
          <w:rFonts w:ascii="Times New Roman" w:eastAsia="Times New Roman" w:hAnsi="Times New Roman" w:cs="Times New Roman"/>
          <w:sz w:val="28"/>
          <w:szCs w:val="28"/>
          <w:lang w:val="uk-UA" w:eastAsia="ru-RU"/>
        </w:rPr>
        <w:t>управління багатоквартирними будинками.</w:t>
      </w:r>
    </w:p>
    <w:p w:rsidR="0020752C" w:rsidRPr="00393B7B" w:rsidP="0020752C" w14:paraId="08A692E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20752C" w:rsidRPr="00393B7B" w:rsidP="0020752C" w14:paraId="795DF2C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3.4. Види діяльності, що підлягають ліцензуванню, здійснюються підприємством при наявності відповідної ліцензії.</w:t>
      </w:r>
    </w:p>
    <w:p w:rsidR="0020752C" w:rsidRPr="00FE4180" w:rsidP="0020752C" w14:paraId="243837E7"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0752C" w:rsidRPr="00FE4180" w:rsidP="0020752C" w14:paraId="1BC570F6" w14:textId="77777777">
      <w:pPr>
        <w:shd w:val="clear" w:color="auto" w:fill="FFFFFF"/>
        <w:spacing w:after="0" w:line="240" w:lineRule="auto"/>
        <w:ind w:firstLine="426"/>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Управління підприємством</w:t>
      </w:r>
    </w:p>
    <w:p w:rsidR="0020752C" w:rsidRPr="007B3302" w:rsidP="0020752C" w14:paraId="008B514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4.1. Управління Підприємством здійснюється відповідно до Статуту на основі поєднання прав Засновника в особі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20752C" w:rsidRPr="007B3302" w:rsidP="0020752C" w14:paraId="7BB8F3D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4.2. 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20752C" w:rsidRPr="007B3302" w:rsidP="0020752C" w14:paraId="016E848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20752C" w:rsidRPr="007B3302" w:rsidP="0020752C" w14:paraId="07DEE7C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4.4.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20752C" w:rsidRPr="007B3302" w:rsidP="0020752C" w14:paraId="0D6E10F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4.5.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w:t>
      </w:r>
      <w:r w:rsidRPr="007B3302">
        <w:rPr>
          <w:rFonts w:ascii="Times New Roman" w:eastAsia="Times New Roman" w:hAnsi="Times New Roman" w:cs="Times New Roman"/>
          <w:sz w:val="28"/>
          <w:szCs w:val="28"/>
          <w:lang w:val="uk-UA" w:eastAsia="ru-RU"/>
        </w:rPr>
        <w:t>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20752C" w:rsidRPr="007B3302" w:rsidP="0020752C" w14:paraId="528C982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20752C" w:rsidRPr="007B3302" w:rsidP="0020752C" w14:paraId="76B5BA8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4.7.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20752C" w:rsidRPr="007B3302" w:rsidP="0020752C" w14:paraId="34C2224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20752C" w:rsidRPr="007B3302" w:rsidP="0020752C" w14:paraId="16AA48E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 До виняткової компетенції Засновника в особі міської ради належить:</w:t>
      </w:r>
    </w:p>
    <w:p w:rsidR="0020752C" w:rsidRPr="007B3302" w:rsidP="0020752C" w14:paraId="1DBC6FF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4.9.1. прийняття рішення щодо відчуження основних засобів та нерухомого майна Підприємства, які є комунальною власністю Броварської міської територіальної громади;</w:t>
      </w:r>
    </w:p>
    <w:p w:rsidR="0020752C" w:rsidRPr="007B3302" w:rsidP="0020752C" w14:paraId="6120DFC0" w14:textId="1E06525D">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4.9.2. </w:t>
      </w:r>
      <w:r w:rsidRPr="007B3302">
        <w:rPr>
          <w:rFonts w:ascii="Times New Roman" w:eastAsia="Times New Roman" w:hAnsi="Times New Roman" w:cs="Times New Roman"/>
          <w:sz w:val="28"/>
          <w:szCs w:val="28"/>
          <w:lang w:val="uk-UA" w:eastAsia="ru-RU"/>
        </w:rPr>
        <w:t>прийняття рішення про збільшення (зменшення) статутного капіталу Підприємства;</w:t>
      </w:r>
    </w:p>
    <w:p w:rsidR="0020752C" w:rsidRPr="007B3302" w:rsidP="0020752C" w14:paraId="4534B45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4.9.3. прийняття рішення про ліквідацію Підприємства, затвердження складу ліквідаційної комісії та ліквідаційного балансу;</w:t>
      </w:r>
    </w:p>
    <w:p w:rsidR="0020752C" w:rsidRPr="007B3302" w:rsidP="0020752C" w14:paraId="11F78DE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4.9.4. прийняття рішення про реорганізацію Підприємства та затвердження передавального або розподільчого балансу;</w:t>
      </w:r>
    </w:p>
    <w:p w:rsidR="0020752C" w:rsidRPr="007B3302" w:rsidP="0020752C" w14:paraId="610AB88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4.9.5. прийняття рішення про перепрофілювання Підприємства.</w:t>
      </w:r>
    </w:p>
    <w:p w:rsidR="0020752C" w:rsidRPr="000D4DDA" w:rsidP="0020752C" w14:paraId="7355A09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 До компетенції Органу управління Підприємства належить:</w:t>
      </w:r>
    </w:p>
    <w:p w:rsidR="0020752C" w:rsidRPr="000D4DDA" w:rsidP="0020752C" w14:paraId="36FF2F6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20752C" w:rsidRPr="000D4DDA" w:rsidP="0020752C" w14:paraId="76CB4F9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4.10.2. ініціатива щодо відчуження основних засобів та нерухомого майна, які є комунальною власністю Броварської міської територіальної громади, яка здійснюється за рішенням Засновника в особі  міської ради;</w:t>
      </w:r>
    </w:p>
    <w:p w:rsidR="0020752C" w:rsidRPr="000D4DDA" w:rsidP="0020752C" w14:paraId="70BA7D9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4.10.3. розподіл прибутку Підприємства;</w:t>
      </w:r>
    </w:p>
    <w:p w:rsidR="0020752C" w:rsidRPr="000D4DDA" w:rsidP="0020752C" w14:paraId="3D7133B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4.10.4. погодження структури управління, чисельності штату, облікової політики;</w:t>
      </w:r>
    </w:p>
    <w:p w:rsidR="0020752C" w:rsidRPr="000D4DDA" w:rsidP="0020752C" w14:paraId="3AD9EB4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4.10.5. погодження положень про філії, представництва, відділення та інші відокремлені підрозділи Підприємства, що не є юридичними особами;</w:t>
      </w:r>
    </w:p>
    <w:p w:rsidR="0020752C" w:rsidRPr="000D4DDA" w:rsidP="0020752C" w14:paraId="552460B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4.10.6. внесення подання перед міським головою щодо кандидатури керівника Підприємства;</w:t>
      </w:r>
    </w:p>
    <w:p w:rsidR="0020752C" w:rsidRPr="000D4DDA" w:rsidP="0020752C" w14:paraId="6F9FC08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4.10.7. у випадках, 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20752C" w:rsidRPr="000D4DDA" w:rsidP="0020752C" w14:paraId="5EA99F4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4.10.8. 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20752C" w:rsidRPr="00FE4180" w:rsidP="0020752C" w14:paraId="2C51703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4.10.9. </w:t>
      </w:r>
      <w:r w:rsidRPr="00FE4180">
        <w:rPr>
          <w:rFonts w:ascii="Times New Roman" w:eastAsia="Times New Roman" w:hAnsi="Times New Roman" w:cs="Times New Roman"/>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20752C" w:rsidRPr="007C6DE1" w:rsidP="0020752C" w14:paraId="4B4BCC7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w:t>
      </w:r>
      <w:r>
        <w:rPr>
          <w:rFonts w:ascii="Times New Roman" w:eastAsia="Times New Roman" w:hAnsi="Times New Roman" w:cs="Times New Roman"/>
          <w:sz w:val="28"/>
          <w:szCs w:val="28"/>
          <w:lang w:val="uk-UA" w:eastAsia="ru-RU"/>
        </w:rPr>
        <w:t xml:space="preserve"> </w:t>
      </w:r>
      <w:r w:rsidRPr="007C6DE1">
        <w:rPr>
          <w:rFonts w:ascii="Times New Roman" w:eastAsia="Times New Roman" w:hAnsi="Times New Roman" w:cs="Times New Roman"/>
          <w:sz w:val="28"/>
          <w:szCs w:val="28"/>
          <w:lang w:val="uk-UA" w:eastAsia="ru-RU"/>
        </w:rPr>
        <w:t xml:space="preserve">Відповідно до своєї компетенції керівник </w:t>
      </w:r>
      <w:r>
        <w:rPr>
          <w:rFonts w:ascii="Symbol" w:eastAsia="Times New Roman" w:hAnsi="Symbol" w:cs="Times New Roman"/>
          <w:sz w:val="28"/>
          <w:szCs w:val="28"/>
          <w:lang w:val="uk-UA" w:eastAsia="ru-RU"/>
        </w:rPr>
        <w:sym w:font="Symbol" w:char="F02D"/>
      </w:r>
      <w:r w:rsidRPr="007C6DE1">
        <w:rPr>
          <w:rFonts w:ascii="Times New Roman" w:eastAsia="Times New Roman" w:hAnsi="Times New Roman" w:cs="Times New Roman"/>
          <w:sz w:val="28"/>
          <w:szCs w:val="28"/>
          <w:lang w:val="uk-UA" w:eastAsia="ru-RU"/>
        </w:rPr>
        <w:t xml:space="preserve"> директор Підприємства:</w:t>
      </w:r>
    </w:p>
    <w:p w:rsidR="0020752C" w:rsidRPr="007C6DE1" w:rsidP="0020752C" w14:paraId="35F0F30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 відповідно до чинного законодавства України організовує діяльність Підприємства, несе повну відповідальність за його діяльність;</w:t>
      </w:r>
    </w:p>
    <w:p w:rsidR="0020752C" w:rsidRPr="00FE4180" w:rsidP="0020752C" w14:paraId="77A8845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4.11.2. затверджує штатний розклад і визначає кількість працівників</w:t>
      </w:r>
      <w:r w:rsidRPr="00FE4180">
        <w:rPr>
          <w:rFonts w:ascii="Times New Roman" w:eastAsia="Times New Roman" w:hAnsi="Times New Roman" w:cs="Times New Roman"/>
          <w:sz w:val="28"/>
          <w:szCs w:val="28"/>
          <w:lang w:val="uk-UA" w:eastAsia="ru-RU"/>
        </w:rPr>
        <w:t xml:space="preserve"> Підприємства, його структуру;</w:t>
      </w:r>
    </w:p>
    <w:p w:rsidR="0020752C" w:rsidRPr="00FE4180" w:rsidP="0020752C" w14:paraId="16EB242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4.11.3. </w:t>
      </w:r>
      <w:r w:rsidRPr="00FE4180">
        <w:rPr>
          <w:rFonts w:ascii="Times New Roman" w:eastAsia="Times New Roman" w:hAnsi="Times New Roman" w:cs="Times New Roman"/>
          <w:sz w:val="28"/>
          <w:szCs w:val="28"/>
          <w:lang w:val="uk-UA" w:eastAsia="ru-RU"/>
        </w:rPr>
        <w:t>приймає на роботу, звільняє, заохочує працівників Підприємства і накладає стягнення;</w:t>
      </w:r>
    </w:p>
    <w:p w:rsidR="0020752C" w:rsidRPr="00FE4180" w:rsidP="0020752C" w14:paraId="55D5C3F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4.11.4. </w:t>
      </w:r>
      <w:r w:rsidRPr="00FE4180">
        <w:rPr>
          <w:rFonts w:ascii="Times New Roman" w:eastAsia="Times New Roman" w:hAnsi="Times New Roman" w:cs="Times New Roman"/>
          <w:sz w:val="28"/>
          <w:szCs w:val="28"/>
          <w:lang w:val="uk-UA" w:eastAsia="ru-RU"/>
        </w:rPr>
        <w:t>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20752C" w:rsidRPr="007C6DE1" w:rsidP="0020752C" w14:paraId="04CB49C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4.11.5. у межах своєї компетенції видає накази, що стосуються діяльності Підприємства;</w:t>
      </w:r>
    </w:p>
    <w:p w:rsidR="0020752C" w:rsidRPr="007C6DE1" w:rsidP="0020752C" w14:paraId="05DAEF0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4.11.6. залучає спеціалістів для роботи за сумісництвом, на умовах </w:t>
      </w:r>
      <w:r w:rsidRPr="007C6DE1">
        <w:rPr>
          <w:rFonts w:ascii="Times New Roman" w:eastAsia="Times New Roman" w:hAnsi="Times New Roman" w:cs="Times New Roman"/>
          <w:sz w:val="28"/>
          <w:szCs w:val="28"/>
          <w:lang w:val="uk-UA" w:eastAsia="ru-RU"/>
        </w:rPr>
        <w:t>підряду</w:t>
      </w:r>
      <w:r w:rsidRPr="007C6DE1">
        <w:rPr>
          <w:rFonts w:ascii="Times New Roman" w:eastAsia="Times New Roman" w:hAnsi="Times New Roman" w:cs="Times New Roman"/>
          <w:sz w:val="28"/>
          <w:szCs w:val="28"/>
          <w:lang w:val="uk-UA" w:eastAsia="ru-RU"/>
        </w:rPr>
        <w:t>, визначає порядок та розміри оплати їх праці;</w:t>
      </w:r>
    </w:p>
    <w:p w:rsidR="0020752C" w:rsidRPr="007C6DE1" w:rsidP="0020752C" w14:paraId="3B0FAF5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4.11.7. отримує погодження Органу управління у випадках, встановлених цим Статутом;</w:t>
      </w:r>
    </w:p>
    <w:p w:rsidR="0020752C" w:rsidRPr="007C6DE1" w:rsidP="0020752C" w14:paraId="63C5618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4.11.8. подає на розгляд Органу управління фінансові результати діяльності Підприємства, у випадках, передбачених цим Статутом;</w:t>
      </w:r>
    </w:p>
    <w:p w:rsidR="0020752C" w:rsidRPr="007C6DE1" w:rsidP="0020752C" w14:paraId="263AA31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4.11.9. розпоряджається коштами і майном Підприємства відповідно до чинного законодавства;</w:t>
      </w:r>
    </w:p>
    <w:p w:rsidR="0020752C" w:rsidRPr="00855FD9" w:rsidP="0020752C" w14:paraId="328EEA7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4.11.10. здійснює інші функції</w:t>
      </w:r>
      <w:r w:rsidRPr="00855FD9">
        <w:rPr>
          <w:rFonts w:ascii="Times New Roman" w:eastAsia="Times New Roman" w:hAnsi="Times New Roman" w:cs="Times New Roman"/>
          <w:sz w:val="28"/>
          <w:szCs w:val="28"/>
          <w:lang w:val="uk-UA" w:eastAsia="ru-RU"/>
        </w:rPr>
        <w:t xml:space="preserve"> і повноваження, що надані Керівнику відповідно до чинного законодавства України та цього Статуту.</w:t>
      </w:r>
    </w:p>
    <w:p w:rsidR="0020752C" w:rsidRPr="00855FD9" w:rsidP="0020752C" w14:paraId="2FC6AE6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4.12. Директор Підприємства підзвітний та підпорядкований Органу управління та міській раді.</w:t>
      </w:r>
    </w:p>
    <w:p w:rsidR="0020752C" w:rsidRPr="00855FD9" w:rsidP="0020752C" w14:paraId="741D7BF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20752C" w:rsidRPr="00FE4180" w:rsidP="0020752C" w14:paraId="2A295E57"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0752C" w:rsidRPr="00FE4180" w:rsidP="0020752C" w14:paraId="1014FEA8"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Майно підприємства</w:t>
      </w:r>
    </w:p>
    <w:p w:rsidR="0020752C" w:rsidRPr="008C29A6" w:rsidP="0020752C" w14:paraId="107A3EB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5.1. Майно Підприємства є комунальною власністю Броварської міської територіальної громади і закріплюється за Підприємством на праві повного господарського відання.</w:t>
      </w:r>
    </w:p>
    <w:p w:rsidR="0020752C" w:rsidRPr="008C29A6" w:rsidP="0020752C" w14:paraId="3CC4912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Броварського району Київської області.</w:t>
      </w:r>
    </w:p>
    <w:p w:rsidR="0020752C" w:rsidRPr="008C29A6" w:rsidP="0020752C" w14:paraId="5C005DA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20752C" w:rsidRPr="008C29A6" w:rsidP="0020752C" w14:paraId="1514BDA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5.4. Джерелами формування майна Підприємства є:</w:t>
      </w:r>
    </w:p>
    <w:p w:rsidR="0020752C" w:rsidRPr="00231139" w:rsidP="0020752C" w14:paraId="57BBC90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5.4.1. майно, передане Підприємству Засновником в особі міської ради;</w:t>
      </w:r>
    </w:p>
    <w:p w:rsidR="0020752C" w:rsidRPr="00231139" w:rsidP="0020752C" w14:paraId="5A1B7E2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5.4.2. доходи, одержані від господарської діяльності;</w:t>
      </w:r>
    </w:p>
    <w:p w:rsidR="0020752C" w:rsidRPr="00231139" w:rsidP="0020752C" w14:paraId="6BC2DCD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5.4.3. кредити банків та інших кредиторів;</w:t>
      </w:r>
    </w:p>
    <w:p w:rsidR="0020752C" w:rsidRPr="00231139" w:rsidP="0020752C" w14:paraId="2D9EA23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5.4.4. придбане, згідно з чинним законодавством України, майно інших підприємств, організацій;</w:t>
      </w:r>
    </w:p>
    <w:p w:rsidR="0020752C" w:rsidRPr="00231139" w:rsidP="0020752C" w14:paraId="39C29CF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5.4.5. амортизаційні відрахування;</w:t>
      </w:r>
    </w:p>
    <w:p w:rsidR="0020752C" w:rsidRPr="00231139" w:rsidP="0020752C" w14:paraId="7A0C2F9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5.4.6. прибуток від позареалізаційних операцій;</w:t>
      </w:r>
    </w:p>
    <w:p w:rsidR="0020752C" w:rsidRPr="00231139" w:rsidP="0020752C" w14:paraId="408A330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5.4.7. кошти, одержані з бюджету громади на виконання державних або комунальних програм, затверджених міською радою;</w:t>
      </w:r>
    </w:p>
    <w:p w:rsidR="0020752C" w:rsidRPr="00231139" w:rsidP="0020752C" w14:paraId="10D493E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5.4.8. інші джерела, не заборонені чинним законодавством України.</w:t>
      </w:r>
    </w:p>
    <w:p w:rsidR="0020752C" w:rsidRPr="00A67E6D" w:rsidP="0020752C" w14:paraId="463A97CD" w14:textId="0FFDBA96">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A67E6D">
        <w:rPr>
          <w:rFonts w:ascii="Times New Roman" w:eastAsia="Times New Roman" w:hAnsi="Times New Roman" w:cs="Times New Roman"/>
          <w:sz w:val="28"/>
          <w:szCs w:val="28"/>
          <w:lang w:val="uk-UA" w:eastAsia="ru-RU"/>
        </w:rPr>
        <w:t xml:space="preserve">5.5. Статутний капітал Підприємства утворюється Засновником в особі Броварської міської ради Броварського району Київської області та становить                </w:t>
      </w:r>
      <w:r w:rsidRPr="00A67E6D" w:rsidR="00A67E6D">
        <w:rPr>
          <w:rFonts w:ascii="Times New Roman" w:eastAsia="Times New Roman" w:hAnsi="Times New Roman" w:cs="Times New Roman"/>
          <w:sz w:val="28"/>
          <w:szCs w:val="28"/>
          <w:lang w:val="uk-UA" w:eastAsia="ru-RU"/>
        </w:rPr>
        <w:t>4</w:t>
      </w:r>
      <w:r w:rsidRPr="00A67E6D">
        <w:rPr>
          <w:rFonts w:ascii="Times New Roman" w:eastAsia="Times New Roman" w:hAnsi="Times New Roman" w:cs="Times New Roman"/>
          <w:sz w:val="28"/>
          <w:szCs w:val="28"/>
          <w:lang w:val="uk-UA" w:eastAsia="ru-RU"/>
        </w:rPr>
        <w:t xml:space="preserve"> </w:t>
      </w:r>
      <w:r w:rsidRPr="00A67E6D" w:rsidR="00A67E6D">
        <w:rPr>
          <w:rFonts w:ascii="Times New Roman" w:eastAsia="Times New Roman" w:hAnsi="Times New Roman" w:cs="Times New Roman"/>
          <w:sz w:val="28"/>
          <w:szCs w:val="28"/>
          <w:lang w:val="uk-UA" w:eastAsia="ru-RU"/>
        </w:rPr>
        <w:t>777</w:t>
      </w:r>
      <w:r w:rsidRPr="00A67E6D">
        <w:rPr>
          <w:rFonts w:ascii="Times New Roman" w:eastAsia="Times New Roman" w:hAnsi="Times New Roman" w:cs="Times New Roman"/>
          <w:sz w:val="28"/>
          <w:szCs w:val="28"/>
          <w:lang w:val="uk-UA" w:eastAsia="ru-RU"/>
        </w:rPr>
        <w:t xml:space="preserve"> 900 грн. 00 коп. (</w:t>
      </w:r>
      <w:r w:rsidRPr="00A67E6D" w:rsidR="00A67E6D">
        <w:rPr>
          <w:rFonts w:ascii="Times New Roman" w:eastAsia="Times New Roman" w:hAnsi="Times New Roman" w:cs="Times New Roman"/>
          <w:sz w:val="28"/>
          <w:szCs w:val="28"/>
          <w:lang w:val="uk-UA" w:eastAsia="ru-RU"/>
        </w:rPr>
        <w:t>чотири</w:t>
      </w:r>
      <w:r w:rsidRPr="00A67E6D">
        <w:rPr>
          <w:rFonts w:ascii="Times New Roman" w:eastAsia="Times New Roman" w:hAnsi="Times New Roman" w:cs="Times New Roman"/>
          <w:sz w:val="28"/>
          <w:szCs w:val="28"/>
          <w:lang w:val="uk-UA" w:eastAsia="ru-RU"/>
        </w:rPr>
        <w:t xml:space="preserve"> мільйони </w:t>
      </w:r>
      <w:r w:rsidRPr="00A67E6D" w:rsidR="00A67E6D">
        <w:rPr>
          <w:rFonts w:ascii="Times New Roman" w:eastAsia="Times New Roman" w:hAnsi="Times New Roman" w:cs="Times New Roman"/>
          <w:sz w:val="28"/>
          <w:szCs w:val="28"/>
          <w:lang w:val="uk-UA" w:eastAsia="ru-RU"/>
        </w:rPr>
        <w:t>сімсот</w:t>
      </w:r>
      <w:r w:rsidRPr="00A67E6D">
        <w:rPr>
          <w:rFonts w:ascii="Times New Roman" w:eastAsia="Times New Roman" w:hAnsi="Times New Roman" w:cs="Times New Roman"/>
          <w:sz w:val="28"/>
          <w:szCs w:val="28"/>
          <w:lang w:val="uk-UA" w:eastAsia="ru-RU"/>
        </w:rPr>
        <w:t xml:space="preserve"> </w:t>
      </w:r>
      <w:r w:rsidR="007566FB">
        <w:rPr>
          <w:rFonts w:ascii="Times New Roman" w:eastAsia="Times New Roman" w:hAnsi="Times New Roman" w:cs="Times New Roman"/>
          <w:sz w:val="28"/>
          <w:szCs w:val="28"/>
          <w:lang w:val="uk-UA" w:eastAsia="ru-RU"/>
        </w:rPr>
        <w:t>сімдесят</w:t>
      </w:r>
      <w:r w:rsidRPr="00A67E6D" w:rsidR="00A67E6D">
        <w:rPr>
          <w:rFonts w:ascii="Times New Roman" w:eastAsia="Times New Roman" w:hAnsi="Times New Roman" w:cs="Times New Roman"/>
          <w:sz w:val="28"/>
          <w:szCs w:val="28"/>
          <w:lang w:val="uk-UA" w:eastAsia="ru-RU"/>
        </w:rPr>
        <w:t xml:space="preserve"> сім</w:t>
      </w:r>
      <w:r w:rsidRPr="00A67E6D">
        <w:rPr>
          <w:rFonts w:ascii="Times New Roman" w:eastAsia="Times New Roman" w:hAnsi="Times New Roman" w:cs="Times New Roman"/>
          <w:sz w:val="28"/>
          <w:szCs w:val="28"/>
          <w:lang w:val="uk-UA" w:eastAsia="ru-RU"/>
        </w:rPr>
        <w:t xml:space="preserve"> тисяч дев’ятсот гривень 00 коп.) та формується протягом діяльності Підприємства.</w:t>
      </w:r>
    </w:p>
    <w:p w:rsidR="0020752C" w:rsidRPr="00FE4180" w:rsidP="0020752C" w14:paraId="50DE649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5.6. </w:t>
      </w:r>
      <w:r w:rsidRPr="00FE4180">
        <w:rPr>
          <w:rFonts w:ascii="Times New Roman" w:eastAsia="Times New Roman" w:hAnsi="Times New Roman" w:cs="Times New Roman"/>
          <w:sz w:val="28"/>
          <w:szCs w:val="28"/>
          <w:lang w:val="uk-UA" w:eastAsia="ru-RU"/>
        </w:rPr>
        <w:t>Відчуження основних засобів та нерухомого майна, які є комунальною власністю Броварської міської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20752C" w:rsidRPr="00FE4180" w:rsidP="0020752C" w14:paraId="7EC6F6B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5.7. </w:t>
      </w:r>
      <w:r w:rsidRPr="00FE4180">
        <w:rPr>
          <w:rFonts w:ascii="Times New Roman" w:eastAsia="Times New Roman" w:hAnsi="Times New Roman" w:cs="Times New Roman"/>
          <w:sz w:val="28"/>
          <w:szCs w:val="28"/>
          <w:lang w:val="uk-UA" w:eastAsia="ru-RU"/>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Броварського району Київської області в установленому законом порядку.</w:t>
      </w:r>
    </w:p>
    <w:p w:rsidR="0020752C" w:rsidRPr="00231139" w:rsidP="0020752C" w14:paraId="31F4755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5.8. </w:t>
      </w:r>
      <w:r w:rsidRPr="00FE4180">
        <w:rPr>
          <w:rFonts w:ascii="Times New Roman" w:eastAsia="Times New Roman" w:hAnsi="Times New Roman" w:cs="Times New Roman"/>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w:t>
      </w:r>
      <w:r w:rsidRPr="00231139">
        <w:rPr>
          <w:rFonts w:ascii="Times New Roman" w:eastAsia="Times New Roman" w:hAnsi="Times New Roman" w:cs="Times New Roman"/>
          <w:sz w:val="28"/>
          <w:szCs w:val="28"/>
          <w:lang w:val="uk-UA" w:eastAsia="ru-RU"/>
        </w:rPr>
        <w:t>право лише за рішенням Засновника в особі міської ради.</w:t>
      </w:r>
    </w:p>
    <w:p w:rsidR="0020752C" w:rsidRPr="00231139" w:rsidP="0020752C" w14:paraId="0A4786B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5.9. Розподіл прибутку Підприємства здійснюється за рішенням Органу управління.</w:t>
      </w:r>
    </w:p>
    <w:p w:rsidR="0020752C" w:rsidRPr="00231139" w:rsidP="0020752C" w14:paraId="7508061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5.10. Розмір частки прибутку Підприємства, яка підлягає зарахуванню до бюджету громади, встановлюється за рішенням Засновника в особі міської ради.</w:t>
      </w:r>
    </w:p>
    <w:p w:rsidR="0020752C" w:rsidRPr="00FE4180" w:rsidP="0020752C" w14:paraId="4FDE00CF"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0752C" w:rsidRPr="00FE4180" w:rsidP="0020752C" w14:paraId="12D1F36C" w14:textId="77777777">
      <w:pPr>
        <w:spacing w:after="0" w:line="240" w:lineRule="auto"/>
        <w:ind w:firstLine="426"/>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Господарська, економічна та соціальна діяльність підприємства</w:t>
      </w:r>
    </w:p>
    <w:p w:rsidR="0020752C" w:rsidRPr="00320CC3" w:rsidP="0020752C" w14:paraId="1B74312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 Основним узагальнюючим показником фінансових результатів господарської діяльності Підприємства є прибуток.</w:t>
      </w:r>
    </w:p>
    <w:p w:rsidR="0020752C" w:rsidRPr="00320CC3" w:rsidP="0020752C" w14:paraId="538D8FF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6.2. Розподіл прибутку та напрямки його використання проводяться після відрахування відповідних податків та обов'язкових платежів до бюджету.</w:t>
      </w:r>
    </w:p>
    <w:p w:rsidR="0020752C" w:rsidRPr="00320CC3" w:rsidP="0020752C" w14:paraId="78D99DF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20752C" w:rsidRPr="00320CC3" w:rsidP="0020752C" w14:paraId="4F8D403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6.4.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20752C" w:rsidRPr="00320CC3" w:rsidP="0020752C" w14:paraId="78E5DFE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20752C" w:rsidRPr="00320CC3" w:rsidP="0020752C" w14:paraId="25CAFA1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20752C" w:rsidRPr="00320CC3" w:rsidP="0020752C" w14:paraId="76E9B45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6.7. Ціни на товари (роботи, послуги) Підприємство встановлює відповідно до чинного законодавства України за погодженням з Органом управління.</w:t>
      </w:r>
    </w:p>
    <w:p w:rsidR="0020752C" w:rsidRPr="00320CC3" w:rsidP="0020752C" w14:paraId="7EB8B2A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20752C" w:rsidRPr="00320CC3" w:rsidP="0020752C" w14:paraId="0EAB192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20752C" w:rsidRPr="00320CC3" w:rsidP="0020752C" w14:paraId="54F178B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6.10. 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20752C" w:rsidRPr="00320CC3" w:rsidP="0020752C" w14:paraId="4EB1B6A3" w14:textId="77777777">
      <w:pPr>
        <w:shd w:val="clear" w:color="auto" w:fill="FFFFFF"/>
        <w:spacing w:after="0" w:line="240" w:lineRule="auto"/>
        <w:ind w:left="-284" w:firstLine="710"/>
        <w:jc w:val="both"/>
        <w:textAlignment w:val="baseline"/>
        <w:rPr>
          <w:rFonts w:ascii="Times New Roman" w:eastAsia="Times New Roman" w:hAnsi="Times New Roman" w:cs="Times New Roman"/>
          <w:sz w:val="28"/>
          <w:szCs w:val="28"/>
          <w:lang w:eastAsia="ru-RU"/>
        </w:rPr>
      </w:pPr>
    </w:p>
    <w:p w:rsidR="0020752C" w:rsidRPr="00FE4180" w:rsidP="0020752C" w14:paraId="12B86C1A"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Трудовий колектив та його самоврядування</w:t>
      </w:r>
    </w:p>
    <w:p w:rsidR="0020752C" w:rsidRPr="00597A92" w:rsidP="0020752C" w14:paraId="4817CF9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20752C" w:rsidRPr="00597A92" w:rsidP="0020752C" w14:paraId="54841C9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20752C" w:rsidRPr="00FE4180" w:rsidP="0020752C" w14:paraId="6B4997EE"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0752C" w:rsidRPr="00FE4180" w:rsidP="0020752C" w14:paraId="015685D1" w14:textId="77777777">
      <w:pPr>
        <w:shd w:val="clear" w:color="auto" w:fill="FFFFFF"/>
        <w:spacing w:after="0" w:line="240" w:lineRule="auto"/>
        <w:ind w:firstLine="426"/>
        <w:jc w:val="both"/>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Облік і звітність</w:t>
      </w:r>
    </w:p>
    <w:p w:rsidR="0020752C" w:rsidRPr="00B27C22" w:rsidP="0020752C" w14:paraId="6F585C3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20752C" w:rsidRPr="00B27C22" w:rsidP="0020752C" w14:paraId="2BD7B50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20752C" w:rsidRPr="00B27C22" w:rsidP="0020752C" w14:paraId="0D47BDC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20752C" w:rsidRPr="00B27C22" w:rsidP="0020752C" w14:paraId="14477F8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8.4. Для забезпечення ведення бухгалтерського обліку Підприємство самостійно обирає форми його організації.</w:t>
      </w:r>
    </w:p>
    <w:p w:rsidR="0020752C" w:rsidRPr="00B27C22" w:rsidP="0020752C" w14:paraId="15F39BB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20752C" w:rsidRPr="00B27C22" w:rsidP="0020752C" w14:paraId="3DAA384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r>
        <w:rPr>
          <w:rFonts w:ascii="Times New Roman" w:eastAsia="Times New Roman" w:hAnsi="Times New Roman" w:cs="Times New Roman"/>
          <w:sz w:val="28"/>
          <w:szCs w:val="28"/>
          <w:lang w:val="uk-UA" w:eastAsia="ru-RU"/>
        </w:rPr>
        <w:t xml:space="preserve"> </w:t>
      </w:r>
      <w:r w:rsidRPr="00B27C22">
        <w:rPr>
          <w:rFonts w:ascii="Times New Roman" w:eastAsia="Times New Roman" w:hAnsi="Times New Roman" w:cs="Times New Roman"/>
          <w:sz w:val="28"/>
          <w:szCs w:val="28"/>
          <w:lang w:val="uk-UA" w:eastAsia="ru-RU"/>
        </w:rPr>
        <w:t>пропозиції Органу управління подаються міській раді для прийняття рішень.</w:t>
      </w:r>
    </w:p>
    <w:p w:rsidR="0020752C" w:rsidRPr="00B27C22" w:rsidP="0020752C" w14:paraId="463E432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20752C" w:rsidRPr="00FE4180" w:rsidP="0020752C" w14:paraId="5DA3FC73" w14:textId="77777777">
      <w:pPr>
        <w:pStyle w:val="ListParagraph"/>
        <w:spacing w:after="0" w:line="240" w:lineRule="auto"/>
        <w:jc w:val="both"/>
        <w:textAlignment w:val="baseline"/>
        <w:rPr>
          <w:rFonts w:ascii="Times New Roman" w:eastAsia="Times New Roman" w:hAnsi="Times New Roman" w:cs="Times New Roman"/>
          <w:sz w:val="28"/>
          <w:szCs w:val="28"/>
          <w:lang w:val="uk-UA" w:eastAsia="ru-RU"/>
        </w:rPr>
      </w:pPr>
    </w:p>
    <w:p w:rsidR="0020752C" w:rsidRPr="00071069" w:rsidP="0020752C" w14:paraId="77189F37" w14:textId="77777777">
      <w:pPr>
        <w:spacing w:after="0" w:line="240" w:lineRule="auto"/>
        <w:ind w:left="-284" w:firstLine="710"/>
        <w:textAlignment w:val="baseline"/>
        <w:rPr>
          <w:rFonts w:ascii="Times New Roman" w:eastAsia="Times New Roman" w:hAnsi="Times New Roman" w:cs="Times New Roman"/>
          <w:b/>
          <w:sz w:val="28"/>
          <w:szCs w:val="28"/>
          <w:lang w:eastAsia="ru-RU"/>
        </w:rPr>
      </w:pPr>
      <w:r w:rsidRPr="00071069">
        <w:rPr>
          <w:rFonts w:ascii="Times New Roman" w:eastAsia="Times New Roman" w:hAnsi="Times New Roman" w:cs="Times New Roman"/>
          <w:b/>
          <w:sz w:val="28"/>
          <w:szCs w:val="28"/>
          <w:lang w:eastAsia="ru-RU"/>
        </w:rPr>
        <w:t xml:space="preserve">9. </w:t>
      </w:r>
      <w:r>
        <w:rPr>
          <w:rFonts w:ascii="Times New Roman" w:eastAsia="Times New Roman" w:hAnsi="Times New Roman" w:cs="Times New Roman"/>
          <w:b/>
          <w:sz w:val="28"/>
          <w:szCs w:val="28"/>
          <w:lang w:eastAsia="ru-RU"/>
        </w:rPr>
        <w:t>Порядок внесення змін та доповнень до Статуту</w:t>
      </w:r>
    </w:p>
    <w:p w:rsidR="0020752C" w:rsidRPr="00071069" w:rsidP="0020752C" w14:paraId="06A1003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9.1. Зміни і доповнення до Статуту Підприємства вносяться за рішенням Засновника в особі міської ради за поданням Органу управління.</w:t>
      </w:r>
    </w:p>
    <w:p w:rsidR="0020752C" w:rsidRPr="00071069" w:rsidP="0020752C" w14:paraId="6991DB9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w:t>
      </w:r>
      <w:r>
        <w:rPr>
          <w:rFonts w:ascii="Times New Roman" w:eastAsia="Times New Roman" w:hAnsi="Times New Roman" w:cs="Times New Roman"/>
          <w:sz w:val="28"/>
          <w:szCs w:val="28"/>
          <w:lang w:val="uk-UA" w:eastAsia="ru-RU"/>
        </w:rPr>
        <w:t xml:space="preserve"> </w:t>
      </w:r>
      <w:r w:rsidRPr="00071069">
        <w:rPr>
          <w:rFonts w:ascii="Times New Roman" w:eastAsia="Times New Roman" w:hAnsi="Times New Roman" w:cs="Times New Roman"/>
          <w:sz w:val="28"/>
          <w:szCs w:val="28"/>
          <w:lang w:val="uk-UA" w:eastAsia="ru-RU"/>
        </w:rPr>
        <w:t>юридичних осіб, фізичних осіб-підприємців та громадських формувань.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20752C" w:rsidRPr="00FE4180" w:rsidP="0020752C" w14:paraId="1BA18CF1"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0752C" w:rsidRPr="00FE4180" w:rsidP="0020752C" w14:paraId="1FA8BAAA"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Припинення Підприємства</w:t>
      </w:r>
    </w:p>
    <w:p w:rsidR="0020752C" w:rsidRPr="00CB729A" w:rsidP="0020752C" w14:paraId="270DDFA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20752C" w:rsidRPr="00CB729A" w:rsidP="0020752C" w14:paraId="5A4ADA7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20752C" w:rsidRPr="00CB729A" w:rsidP="0020752C" w14:paraId="04AC19A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20752C" w:rsidRPr="00CB729A" w:rsidP="0020752C" w14:paraId="59607F9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20752C" w:rsidRPr="00CB729A" w:rsidP="0020752C" w14:paraId="660AD97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20752C" w:rsidRPr="00CB729A" w:rsidP="0020752C" w14:paraId="49453A0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10.6. При перетворенні Підприємства (зміні його організаційно-правової форми) в інший суб'єкт господарювання до новоствореного суб'єкта </w:t>
      </w:r>
      <w:r w:rsidRPr="00CB729A">
        <w:rPr>
          <w:rFonts w:ascii="Times New Roman" w:eastAsia="Times New Roman" w:hAnsi="Times New Roman" w:cs="Times New Roman"/>
          <w:sz w:val="28"/>
          <w:szCs w:val="28"/>
          <w:lang w:val="uk-UA" w:eastAsia="ru-RU"/>
        </w:rPr>
        <w:t>господарювання за передавальним балансом (актом) переходять всі майнові права та обов'язки попереднього Підприємства, що перетворюється.</w:t>
      </w:r>
    </w:p>
    <w:p w:rsidR="0020752C" w:rsidRPr="00CB729A" w:rsidP="0020752C" w14:paraId="7FD077F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 Підприємство ліквідується за рішенням Засновника в особі міської ради у випадках:</w:t>
      </w:r>
    </w:p>
    <w:p w:rsidR="0020752C" w:rsidRPr="00CB729A" w:rsidP="0020752C" w14:paraId="7B97DD0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10.7.1. при досягненні мети, для якої воно створювалося, або зі </w:t>
      </w:r>
      <w:r w:rsidRPr="00CB729A">
        <w:rPr>
          <w:rFonts w:ascii="Times New Roman" w:eastAsia="Times New Roman" w:hAnsi="Times New Roman" w:cs="Times New Roman"/>
          <w:sz w:val="28"/>
          <w:szCs w:val="28"/>
          <w:lang w:val="uk-UA" w:eastAsia="ru-RU"/>
        </w:rPr>
        <w:t>спливом</w:t>
      </w:r>
      <w:r w:rsidRPr="00CB729A">
        <w:rPr>
          <w:rFonts w:ascii="Times New Roman" w:eastAsia="Times New Roman" w:hAnsi="Times New Roman" w:cs="Times New Roman"/>
          <w:sz w:val="28"/>
          <w:szCs w:val="28"/>
          <w:lang w:val="uk-UA" w:eastAsia="ru-RU"/>
        </w:rPr>
        <w:t xml:space="preserve"> терміну, на який воно створювалося (якщо це передбачено установчими документами Підприємства);</w:t>
      </w:r>
    </w:p>
    <w:p w:rsidR="0020752C" w:rsidRPr="00CB729A" w:rsidP="0020752C" w14:paraId="0C0757B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10.7.2. при збитковості Підприємства та неможливості продовження ним подальшої діяльності;</w:t>
      </w:r>
    </w:p>
    <w:p w:rsidR="0020752C" w:rsidRPr="00CB729A" w:rsidP="0020752C" w14:paraId="10BC0EC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10.7.3. при визнанні Підприємства банкрутом, крім випадків, встановлених законом;</w:t>
      </w:r>
    </w:p>
    <w:p w:rsidR="0020752C" w:rsidRPr="00CB729A" w:rsidP="0020752C" w14:paraId="198F83D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20752C" w:rsidRPr="00CB729A" w:rsidP="0020752C" w14:paraId="31C2AF7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10.7.5. в інших випадках, встановлених законом.</w:t>
      </w:r>
    </w:p>
    <w:p w:rsidR="0020752C" w:rsidRPr="00CB729A" w:rsidP="0020752C" w14:paraId="14D3586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20752C" w:rsidRPr="00CB729A" w:rsidP="0020752C" w14:paraId="0AF43DC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10.9. 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20752C" w:rsidRPr="00CB729A" w:rsidP="0020752C" w14:paraId="56F25ED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10.10. Претензії кредиторів до Підприємства, що ліквідується, задовольняються згідно з чинним законодавством України.</w:t>
      </w:r>
    </w:p>
    <w:p w:rsidR="0020752C" w:rsidRPr="00CB729A" w:rsidP="0020752C" w14:paraId="2B2C773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20752C" w:rsidRPr="00CB729A" w:rsidP="002374C2" w14:paraId="63E6DD36" w14:textId="77777777">
      <w:pPr>
        <w:pStyle w:val="ListParagraph"/>
        <w:spacing w:after="0" w:line="240" w:lineRule="auto"/>
        <w:ind w:left="-284" w:firstLine="710"/>
        <w:textAlignment w:val="baseline"/>
        <w:rPr>
          <w:rFonts w:ascii="Times New Roman" w:eastAsia="Times New Roman" w:hAnsi="Times New Roman" w:cs="Times New Roman"/>
          <w:sz w:val="28"/>
          <w:szCs w:val="28"/>
          <w:lang w:val="uk-UA" w:eastAsia="ru-RU"/>
        </w:rPr>
      </w:pPr>
    </w:p>
    <w:p w:rsidR="0020752C" w:rsidRPr="00CB729A" w:rsidP="002374C2" w14:paraId="2AC14519" w14:textId="77777777">
      <w:pPr>
        <w:pStyle w:val="ListParagraph"/>
        <w:spacing w:after="0" w:line="240" w:lineRule="auto"/>
        <w:ind w:left="-284" w:firstLine="710"/>
        <w:textAlignment w:val="baseline"/>
        <w:rPr>
          <w:rFonts w:ascii="Times New Roman" w:eastAsia="Times New Roman" w:hAnsi="Times New Roman" w:cs="Times New Roman"/>
          <w:sz w:val="28"/>
          <w:szCs w:val="28"/>
          <w:lang w:val="uk-UA" w:eastAsia="ru-RU"/>
        </w:rPr>
      </w:pPr>
    </w:p>
    <w:p w:rsidR="0020752C" w:rsidRPr="00FE4180" w:rsidP="002374C2" w14:paraId="538499D0" w14:textId="77777777">
      <w:pPr>
        <w:pStyle w:val="ListParagraph"/>
        <w:spacing w:after="0" w:line="240" w:lineRule="auto"/>
        <w:ind w:left="600" w:firstLine="710"/>
        <w:textAlignment w:val="baseline"/>
        <w:rPr>
          <w:rFonts w:ascii="Times New Roman" w:eastAsia="Times New Roman" w:hAnsi="Times New Roman" w:cs="Times New Roman"/>
          <w:sz w:val="28"/>
          <w:szCs w:val="28"/>
          <w:lang w:eastAsia="ru-RU"/>
        </w:rPr>
      </w:pPr>
    </w:p>
    <w:p w:rsidR="004F7CAD" w:rsidRPr="00EE06C3" w:rsidP="0020752C" w14:paraId="5FF0D8BD" w14:textId="471C8274">
      <w:pPr>
        <w:tabs>
          <w:tab w:val="left" w:pos="5610"/>
          <w:tab w:val="left" w:pos="6358"/>
        </w:tabs>
        <w:spacing w:after="0"/>
        <w:jc w:val="center"/>
        <w:rPr>
          <w:rFonts w:ascii="Times New Roman" w:hAnsi="Times New Roman" w:cs="Times New Roman"/>
          <w:sz w:val="28"/>
          <w:szCs w:val="28"/>
        </w:rPr>
      </w:pPr>
      <w:r w:rsidRPr="00FE4180">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Ігор</w:t>
      </w:r>
      <w:r w:rsidRPr="00FE4180">
        <w:rPr>
          <w:rFonts w:ascii="Times New Roman" w:eastAsia="Times New Roman" w:hAnsi="Times New Roman" w:cs="Times New Roman"/>
          <w:sz w:val="28"/>
          <w:szCs w:val="28"/>
          <w:lang w:eastAsia="ru-RU"/>
        </w:rPr>
        <w:t xml:space="preserve">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71069"/>
    <w:rsid w:val="00076149"/>
    <w:rsid w:val="000D4DDA"/>
    <w:rsid w:val="000E0637"/>
    <w:rsid w:val="000E7ADA"/>
    <w:rsid w:val="00102EBF"/>
    <w:rsid w:val="001828CD"/>
    <w:rsid w:val="0019083E"/>
    <w:rsid w:val="00196A15"/>
    <w:rsid w:val="001B1556"/>
    <w:rsid w:val="0020752C"/>
    <w:rsid w:val="00221C99"/>
    <w:rsid w:val="00231139"/>
    <w:rsid w:val="00236044"/>
    <w:rsid w:val="002374C2"/>
    <w:rsid w:val="00246899"/>
    <w:rsid w:val="002B31EC"/>
    <w:rsid w:val="002D71B2"/>
    <w:rsid w:val="003044F0"/>
    <w:rsid w:val="00320CC3"/>
    <w:rsid w:val="003530E1"/>
    <w:rsid w:val="00361C88"/>
    <w:rsid w:val="00365B20"/>
    <w:rsid w:val="003735BC"/>
    <w:rsid w:val="00393B7B"/>
    <w:rsid w:val="003A4315"/>
    <w:rsid w:val="003B2A39"/>
    <w:rsid w:val="004208DA"/>
    <w:rsid w:val="00424AD7"/>
    <w:rsid w:val="00424B54"/>
    <w:rsid w:val="004C6C25"/>
    <w:rsid w:val="004F7CAD"/>
    <w:rsid w:val="00520285"/>
    <w:rsid w:val="00524AF7"/>
    <w:rsid w:val="00545B76"/>
    <w:rsid w:val="00597A92"/>
    <w:rsid w:val="005D383D"/>
    <w:rsid w:val="00662E91"/>
    <w:rsid w:val="00750632"/>
    <w:rsid w:val="007566FB"/>
    <w:rsid w:val="00784598"/>
    <w:rsid w:val="007B3302"/>
    <w:rsid w:val="007C582E"/>
    <w:rsid w:val="007C6DE1"/>
    <w:rsid w:val="0081066D"/>
    <w:rsid w:val="00853C00"/>
    <w:rsid w:val="00855FD9"/>
    <w:rsid w:val="00893E2E"/>
    <w:rsid w:val="008B6EF2"/>
    <w:rsid w:val="008C29A6"/>
    <w:rsid w:val="008F167A"/>
    <w:rsid w:val="008F55D5"/>
    <w:rsid w:val="0090202E"/>
    <w:rsid w:val="00913B5A"/>
    <w:rsid w:val="009E1F3A"/>
    <w:rsid w:val="00A04EE8"/>
    <w:rsid w:val="00A576FA"/>
    <w:rsid w:val="00A67E6D"/>
    <w:rsid w:val="00A84A56"/>
    <w:rsid w:val="00B20C04"/>
    <w:rsid w:val="00B27C22"/>
    <w:rsid w:val="00B3670E"/>
    <w:rsid w:val="00BE40F9"/>
    <w:rsid w:val="00BE7823"/>
    <w:rsid w:val="00BF532A"/>
    <w:rsid w:val="00C72BF6"/>
    <w:rsid w:val="00CB633A"/>
    <w:rsid w:val="00CB729A"/>
    <w:rsid w:val="00D8669B"/>
    <w:rsid w:val="00E4372D"/>
    <w:rsid w:val="00EE06C3"/>
    <w:rsid w:val="00F06DCB"/>
    <w:rsid w:val="00F1156F"/>
    <w:rsid w:val="00F13CCA"/>
    <w:rsid w:val="00F33B16"/>
    <w:rsid w:val="00F46013"/>
    <w:rsid w:val="00F52248"/>
    <w:rsid w:val="00FA7F3E"/>
    <w:rsid w:val="00FE4180"/>
    <w:rsid w:val="00FF28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20752C"/>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1B02BB"/>
    <w:rsid w:val="004D1168"/>
    <w:rsid w:val="007B4FDB"/>
    <w:rsid w:val="008328FA"/>
    <w:rsid w:val="00934C4A"/>
    <w:rsid w:val="009E0957"/>
    <w:rsid w:val="00A51DB1"/>
    <w:rsid w:val="00C05B78"/>
    <w:rsid w:val="00D6466E"/>
    <w:rsid w:val="00DE6DFD"/>
    <w:rsid w:val="00E745C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15752</Words>
  <Characters>8980</Characters>
  <Application>Microsoft Office Word</Application>
  <DocSecurity>8</DocSecurity>
  <Lines>74</Lines>
  <Paragraphs>49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fedotievalarisa@gmail.com</cp:lastModifiedBy>
  <cp:revision>20</cp:revision>
  <dcterms:created xsi:type="dcterms:W3CDTF">2023-03-27T06:26:00Z</dcterms:created>
  <dcterms:modified xsi:type="dcterms:W3CDTF">2025-05-08T08:23:00Z</dcterms:modified>
</cp:coreProperties>
</file>