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BE9CD" w14:textId="77777777" w:rsidR="00790CD5" w:rsidRPr="00790CD5" w:rsidRDefault="00790CD5" w:rsidP="00790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24453A9C" w14:textId="77777777" w:rsidR="00790CD5" w:rsidRPr="00E478AD" w:rsidRDefault="00790CD5" w:rsidP="00790C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0EE6440C" w14:textId="1240FC56" w:rsidR="00790CD5" w:rsidRPr="00790CD5" w:rsidRDefault="00790CD5" w:rsidP="00472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 проекту </w:t>
      </w:r>
      <w:r w:rsidRPr="00A93AD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A93A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="00A93AD2" w:rsidRPr="004721A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зміну розміру статутного капіталу комунального підприємства Броварської міської ради Броварського району Київської області «Житлово-експлуатаційна контора - 3» та затвердження Статуту в новій редакції</w:t>
      </w:r>
      <w:r w:rsidRPr="00A93AD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14:paraId="32CD3DE0" w14:textId="77777777" w:rsidR="00790CD5" w:rsidRPr="00E478AD" w:rsidRDefault="00790CD5" w:rsidP="00790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06CB9917" w14:textId="77777777" w:rsidR="00790CD5" w:rsidRPr="00790CD5" w:rsidRDefault="00790CD5" w:rsidP="00790C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4BBCAB3F" w14:textId="77777777" w:rsidR="00790CD5" w:rsidRPr="00E478AD" w:rsidRDefault="00790CD5" w:rsidP="00790C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</w:pPr>
    </w:p>
    <w:p w14:paraId="200269F4" w14:textId="77777777" w:rsidR="00790CD5" w:rsidRPr="00790CD5" w:rsidRDefault="00790CD5" w:rsidP="00790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17A775DB" w14:textId="77777777" w:rsidR="00790CD5" w:rsidRPr="00790CD5" w:rsidRDefault="00790CD5" w:rsidP="00790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Комунальне підприємство Броварської міської ради Броварського району Київської області «Житлово-експлуатаційна контора - 3» є суб’єктом господарювання, створеним у формі комунального унітарного підприємства.</w:t>
      </w:r>
    </w:p>
    <w:p w14:paraId="0E611F97" w14:textId="63D28EB4" w:rsidR="00790CD5" w:rsidRPr="00790CD5" w:rsidRDefault="00790CD5" w:rsidP="00790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Підставою для прийняття рішення</w:t>
      </w:r>
      <w:r w:rsidRPr="006F3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є рішення Броварської міської ради Броварського району Київської області</w:t>
      </w:r>
      <w:r w:rsidR="00D627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6401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D627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поповнення статутного капіталу</w:t>
      </w:r>
      <w:r w:rsidR="00704E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</w:t>
      </w:r>
    </w:p>
    <w:p w14:paraId="3F058CD7" w14:textId="79A4A454" w:rsidR="00790CD5" w:rsidRPr="00790CD5" w:rsidRDefault="00790CD5" w:rsidP="00790CD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sym w:font="Symbol" w:char="F02D"/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790CD5">
        <w:rPr>
          <w:rFonts w:ascii="Times New Roman" w:hAnsi="Times New Roman" w:cs="Times New Roman"/>
          <w:iCs/>
          <w:sz w:val="28"/>
          <w:szCs w:val="28"/>
          <w:lang w:val="uk-UA"/>
        </w:rPr>
        <w:t>23.12.2022 № 988-39-08 «Про бюджет Броварської міської територіальної громади на 2023 рік»;</w:t>
      </w:r>
    </w:p>
    <w:p w14:paraId="52F8FBA8" w14:textId="2C5B37CB" w:rsidR="00790CD5" w:rsidRPr="00790CD5" w:rsidRDefault="00790CD5" w:rsidP="00790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90CD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від 10.11.2023 № 1370-58-08 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</w:t>
      </w: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додатків 1, 2, 3, 5, 7»</w:t>
      </w:r>
      <w:r w:rsidRPr="00790CD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;</w:t>
      </w:r>
    </w:p>
    <w:p w14:paraId="34DB36EC" w14:textId="0D093449" w:rsidR="00790CD5" w:rsidRDefault="00790CD5" w:rsidP="00790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sym w:font="Symbol" w:char="F02D"/>
      </w:r>
      <w:r w:rsidRPr="00790CD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від 20.12.2024 № 1943-84-08 «Про бюджет Броварської міської територіальної громади на 2025 рік»</w:t>
      </w:r>
      <w:r w:rsidR="00B5341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</w:t>
      </w:r>
    </w:p>
    <w:p w14:paraId="58D6BBDF" w14:textId="5E34C06D" w:rsidR="00790CD5" w:rsidRDefault="00B5341E" w:rsidP="00790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а також р</w:t>
      </w:r>
      <w:r w:rsidR="00704EC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ішення </w:t>
      </w:r>
      <w:r w:rsidR="00790CD5" w:rsidRPr="00790CD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від 06.05.2022 № 713-26-08 «Про затвердження Переліку вулиць та провулків міста Бровари Броварського району Київської області, які перейменовуються»</w:t>
      </w:r>
      <w:r w:rsidR="00EB6E3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</w:t>
      </w:r>
      <w:r w:rsidR="0006640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на виконання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якого вносяться зміни</w:t>
      </w:r>
      <w:r w:rsidR="00EA1BC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:</w:t>
      </w:r>
    </w:p>
    <w:p w14:paraId="1D7F29BD" w14:textId="36C542F0" w:rsidR="00EA1BC8" w:rsidRDefault="00EA1BC8" w:rsidP="00EA1BC8">
      <w:pPr>
        <w:pStyle w:val="a3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 Єдиного державного реєстру</w:t>
      </w:r>
      <w:r w:rsidRPr="002E156D">
        <w:rPr>
          <w:sz w:val="28"/>
          <w:szCs w:val="28"/>
        </w:rPr>
        <w:t xml:space="preserve"> юридичних осіб, фізичних осіб-підприємців та громадських формувань</w:t>
      </w:r>
      <w:r>
        <w:rPr>
          <w:sz w:val="28"/>
          <w:szCs w:val="28"/>
        </w:rPr>
        <w:t xml:space="preserve"> щодо відомостей про місцезнаходження засновника</w:t>
      </w:r>
      <w:r w:rsidRPr="00807A4A">
        <w:rPr>
          <w:sz w:val="28"/>
          <w:szCs w:val="28"/>
        </w:rPr>
        <w:t xml:space="preserve"> юридичної особи</w:t>
      </w:r>
      <w:r>
        <w:rPr>
          <w:sz w:val="28"/>
          <w:szCs w:val="28"/>
        </w:rPr>
        <w:t>, змінивши на: Україна, 07400, Київська область</w:t>
      </w:r>
      <w:r w:rsidRPr="00807A4A">
        <w:rPr>
          <w:sz w:val="28"/>
          <w:szCs w:val="28"/>
        </w:rPr>
        <w:t>, Броварський район,</w:t>
      </w:r>
      <w:r>
        <w:rPr>
          <w:sz w:val="28"/>
          <w:szCs w:val="28"/>
        </w:rPr>
        <w:t xml:space="preserve"> місто Бровари, вулиця Героїв України</w:t>
      </w:r>
      <w:r w:rsidRPr="00807A4A">
        <w:rPr>
          <w:sz w:val="28"/>
          <w:szCs w:val="28"/>
        </w:rPr>
        <w:t>, будинок 15</w:t>
      </w:r>
      <w:r>
        <w:rPr>
          <w:sz w:val="28"/>
          <w:szCs w:val="28"/>
        </w:rPr>
        <w:t>.</w:t>
      </w:r>
    </w:p>
    <w:p w14:paraId="33EBFD71" w14:textId="48A5BA3E" w:rsidR="00EA1BC8" w:rsidRPr="00515CF6" w:rsidRDefault="00EA1BC8" w:rsidP="00EA1BC8">
      <w:pPr>
        <w:pStyle w:val="a3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515CF6">
        <w:rPr>
          <w:sz w:val="28"/>
          <w:szCs w:val="28"/>
        </w:rPr>
        <w:t>2. щодо відомостей про місцезнаходження комунального підприємства Броварської міської ради Броварського району Київської області «Житлово-експлуатаційна контора</w:t>
      </w:r>
      <w:r>
        <w:rPr>
          <w:sz w:val="28"/>
          <w:szCs w:val="28"/>
        </w:rPr>
        <w:t xml:space="preserve"> - </w:t>
      </w:r>
      <w:r w:rsidRPr="00515CF6">
        <w:rPr>
          <w:sz w:val="28"/>
          <w:szCs w:val="28"/>
        </w:rPr>
        <w:t>3» (код ЄДРПОУ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 w:rsidRPr="00515CF6">
        <w:rPr>
          <w:sz w:val="28"/>
          <w:szCs w:val="28"/>
        </w:rPr>
        <w:t xml:space="preserve"> 38337158) змінивши на: Україна, 07400, Київська область, Броварський район, місто Бровари, вулиця Чорних Запорожців, 47-А.</w:t>
      </w:r>
    </w:p>
    <w:p w14:paraId="7A064124" w14:textId="03611D1F" w:rsidR="00790CD5" w:rsidRPr="00790CD5" w:rsidRDefault="00790CD5" w:rsidP="00790CD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поданого проекту рішення не потребує внесення змін до інших рішень органу місцевого самоврядування.</w:t>
      </w:r>
    </w:p>
    <w:p w14:paraId="5CFDFD2F" w14:textId="77777777" w:rsidR="00D47018" w:rsidRPr="00E478AD" w:rsidRDefault="00D47018" w:rsidP="00D47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/>
        </w:rPr>
      </w:pPr>
    </w:p>
    <w:p w14:paraId="16E6DEB3" w14:textId="77777777" w:rsidR="00790CD5" w:rsidRPr="00790CD5" w:rsidRDefault="00790CD5" w:rsidP="00D47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2. Мета і шляхи її досягнення</w:t>
      </w:r>
    </w:p>
    <w:p w14:paraId="31FA3EB6" w14:textId="77777777" w:rsidR="00790CD5" w:rsidRPr="00790CD5" w:rsidRDefault="00790CD5" w:rsidP="00790CD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4 ст. 78 Господарського кодексу України, статутний капітал комунального унітарного підприємства утворюється органом, до сфери управління якого належить. </w:t>
      </w:r>
    </w:p>
    <w:p w14:paraId="6844A31B" w14:textId="77777777" w:rsidR="00790CD5" w:rsidRPr="00790CD5" w:rsidRDefault="00790CD5" w:rsidP="00790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Розмір статутного капіталу комунального підприємства визначається відповідною місцевою радою. </w:t>
      </w:r>
    </w:p>
    <w:p w14:paraId="2C323E97" w14:textId="77777777" w:rsidR="00790CD5" w:rsidRDefault="00790CD5" w:rsidP="00790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положень ст. 78 Господарського кодексу та Статуту, розмір статутного капіталу комунального підприємства Броварської міської ради 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lastRenderedPageBreak/>
        <w:t>Броварського району Київської області «Житлово-експлуатаційна контора-3» визначається Броварською міською радою Броварського району Київської області шляхом прийняття відповідного рішення.</w:t>
      </w:r>
    </w:p>
    <w:p w14:paraId="1E980365" w14:textId="77777777" w:rsidR="00D47018" w:rsidRPr="00E478AD" w:rsidRDefault="00D47018" w:rsidP="00790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C6F9AE" w14:textId="77777777" w:rsidR="00790CD5" w:rsidRPr="00790CD5" w:rsidRDefault="00790CD5" w:rsidP="00D47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</w:t>
      </w:r>
    </w:p>
    <w:p w14:paraId="146566B3" w14:textId="7224485F" w:rsidR="00790CD5" w:rsidRDefault="00790CD5" w:rsidP="00790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790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Господарський кодекс України, Закон України «Про місцеве самоврядування в Україні», Закон України «Про державну реєстрацію юридичних осіб, фізичних осіб-підприємців та громадських формувань»</w:t>
      </w:r>
      <w:r w:rsidR="00C63E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1219661" w14:textId="77777777" w:rsidR="00D47018" w:rsidRPr="00E478AD" w:rsidRDefault="00D47018" w:rsidP="00790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uk-UA"/>
        </w:rPr>
      </w:pPr>
    </w:p>
    <w:p w14:paraId="5092C74D" w14:textId="77777777" w:rsidR="00790CD5" w:rsidRPr="00790CD5" w:rsidRDefault="00790CD5" w:rsidP="00D47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4. Фінансово-економічне обґрунтування. </w:t>
      </w:r>
    </w:p>
    <w:p w14:paraId="29F4BA6D" w14:textId="77777777" w:rsidR="00790CD5" w:rsidRDefault="00790CD5" w:rsidP="00790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Прийняття даного рішення не потребує виділення коштів.</w:t>
      </w:r>
    </w:p>
    <w:p w14:paraId="2CA0BF31" w14:textId="77777777" w:rsidR="00D47018" w:rsidRPr="00E478AD" w:rsidRDefault="00D47018" w:rsidP="00790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14:paraId="2DD37B3E" w14:textId="77777777" w:rsidR="00790CD5" w:rsidRPr="00790CD5" w:rsidRDefault="00790CD5" w:rsidP="00D47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5. Прогноз результатів. </w:t>
      </w:r>
    </w:p>
    <w:p w14:paraId="252BB518" w14:textId="77777777" w:rsidR="00790CD5" w:rsidRDefault="00790CD5" w:rsidP="00790CD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0CD5">
        <w:rPr>
          <w:sz w:val="28"/>
          <w:szCs w:val="28"/>
        </w:rPr>
        <w:t>Прийняття рішення забезпечить приведення у відповідність вимогам чинного законодавства Статуту КП «ЖЕК</w:t>
      </w:r>
      <w:r w:rsidR="00643FFE">
        <w:rPr>
          <w:sz w:val="28"/>
          <w:szCs w:val="28"/>
        </w:rPr>
        <w:t xml:space="preserve"> </w:t>
      </w:r>
      <w:r w:rsidRPr="00790CD5">
        <w:rPr>
          <w:sz w:val="28"/>
          <w:szCs w:val="28"/>
        </w:rPr>
        <w:t>-</w:t>
      </w:r>
      <w:r w:rsidR="00643FFE">
        <w:rPr>
          <w:sz w:val="28"/>
          <w:szCs w:val="28"/>
        </w:rPr>
        <w:t xml:space="preserve"> </w:t>
      </w:r>
      <w:r w:rsidRPr="00790CD5">
        <w:rPr>
          <w:sz w:val="28"/>
          <w:szCs w:val="28"/>
        </w:rPr>
        <w:t>3».</w:t>
      </w:r>
    </w:p>
    <w:p w14:paraId="18CF1CB5" w14:textId="77777777" w:rsidR="00D47018" w:rsidRPr="00E478AD" w:rsidRDefault="00D47018" w:rsidP="00790CD5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  <w:lang w:eastAsia="ru-RU"/>
        </w:rPr>
      </w:pPr>
    </w:p>
    <w:p w14:paraId="5C8D0E10" w14:textId="77777777" w:rsidR="00790CD5" w:rsidRPr="00790CD5" w:rsidRDefault="00790CD5" w:rsidP="00D47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6</w:t>
      </w:r>
      <w:r w:rsidRPr="00790CD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uk-UA"/>
        </w:rPr>
        <w:t>. Суб’єкт подання проекту рішення</w:t>
      </w:r>
    </w:p>
    <w:p w14:paraId="2A617280" w14:textId="77777777" w:rsidR="00E478AD" w:rsidRDefault="00E478AD" w:rsidP="00790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14:paraId="7772678C" w14:textId="7EAA4FE6" w:rsidR="00E478AD" w:rsidRDefault="00E478AD" w:rsidP="00790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="00066401"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="00066401" w:rsidRPr="00E478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66401">
        <w:rPr>
          <w:rFonts w:ascii="Times New Roman" w:hAnsi="Times New Roman" w:cs="Times New Roman"/>
          <w:sz w:val="28"/>
          <w:szCs w:val="28"/>
          <w:lang w:val="uk-UA"/>
        </w:rPr>
        <w:t xml:space="preserve"> УБЖКГІТ БМР БР КО)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FB57E6" w14:textId="33284DD0" w:rsidR="00790CD5" w:rsidRDefault="00E478AD" w:rsidP="00790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E478AD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E478AD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</w:t>
      </w:r>
      <w:r w:rsidR="00066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401">
        <w:rPr>
          <w:rFonts w:ascii="Times New Roman" w:hAnsi="Times New Roman" w:cs="Times New Roman"/>
          <w:sz w:val="28"/>
          <w:szCs w:val="28"/>
          <w:lang w:val="uk-UA"/>
        </w:rPr>
        <w:t>УБЖКГІТ БМР БР КО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C2CB6A" w14:textId="77777777" w:rsidR="008B0A9B" w:rsidRPr="00066401" w:rsidRDefault="008B0A9B" w:rsidP="00790C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6B9B8D3" w14:textId="438D38A4" w:rsidR="00C2589B" w:rsidRPr="00C2589B" w:rsidRDefault="00C2589B" w:rsidP="00790C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589B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9"/>
        <w:gridCol w:w="840"/>
        <w:gridCol w:w="4294"/>
        <w:gridCol w:w="815"/>
        <w:gridCol w:w="993"/>
      </w:tblGrid>
      <w:tr w:rsidR="00C2589B" w14:paraId="75719748" w14:textId="77777777" w:rsidTr="00066401">
        <w:tc>
          <w:tcPr>
            <w:tcW w:w="3469" w:type="dxa"/>
            <w:gridSpan w:val="2"/>
            <w:vAlign w:val="center"/>
          </w:tcPr>
          <w:p w14:paraId="39BB8971" w14:textId="4BFFF3E6" w:rsidR="00C2589B" w:rsidRPr="00D627E4" w:rsidRDefault="00C2589B" w:rsidP="006A0CF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Було</w:t>
            </w:r>
          </w:p>
        </w:tc>
        <w:tc>
          <w:tcPr>
            <w:tcW w:w="5109" w:type="dxa"/>
            <w:gridSpan w:val="2"/>
            <w:vAlign w:val="center"/>
          </w:tcPr>
          <w:p w14:paraId="5DC41024" w14:textId="655E2298" w:rsidR="00C2589B" w:rsidRPr="00D627E4" w:rsidRDefault="00C2589B" w:rsidP="006A0CF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Зміни</w:t>
            </w:r>
          </w:p>
        </w:tc>
        <w:tc>
          <w:tcPr>
            <w:tcW w:w="993" w:type="dxa"/>
            <w:vAlign w:val="center"/>
          </w:tcPr>
          <w:p w14:paraId="45AC136A" w14:textId="35819945" w:rsidR="00C2589B" w:rsidRPr="00D627E4" w:rsidRDefault="00C2589B" w:rsidP="006A0CF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Стало</w:t>
            </w:r>
          </w:p>
        </w:tc>
      </w:tr>
      <w:tr w:rsidR="004919CE" w14:paraId="0756ED9E" w14:textId="77777777" w:rsidTr="00066401">
        <w:trPr>
          <w:cantSplit/>
          <w:trHeight w:val="627"/>
        </w:trPr>
        <w:tc>
          <w:tcPr>
            <w:tcW w:w="2629" w:type="dxa"/>
            <w:vAlign w:val="center"/>
          </w:tcPr>
          <w:p w14:paraId="012F829D" w14:textId="77777777" w:rsidR="00D627E4" w:rsidRPr="00D627E4" w:rsidRDefault="00D627E4" w:rsidP="006A0C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рішення БМР БР КО</w:t>
            </w:r>
          </w:p>
          <w:p w14:paraId="47424373" w14:textId="16B26142" w:rsidR="006A0CF1" w:rsidRPr="00D627E4" w:rsidRDefault="006A0CF1" w:rsidP="006A0CF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№, дата </w:t>
            </w:r>
          </w:p>
        </w:tc>
        <w:tc>
          <w:tcPr>
            <w:tcW w:w="840" w:type="dxa"/>
            <w:vAlign w:val="center"/>
          </w:tcPr>
          <w:p w14:paraId="356263CF" w14:textId="4B8631E1" w:rsidR="006A0CF1" w:rsidRPr="00D627E4" w:rsidRDefault="006A0CF1" w:rsidP="00D627E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  <w:tc>
          <w:tcPr>
            <w:tcW w:w="4294" w:type="dxa"/>
            <w:vAlign w:val="center"/>
          </w:tcPr>
          <w:p w14:paraId="75EFEC61" w14:textId="77777777" w:rsidR="00D627E4" w:rsidRPr="00D627E4" w:rsidRDefault="00D627E4" w:rsidP="00D627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рішення БМР БР КО</w:t>
            </w:r>
          </w:p>
          <w:p w14:paraId="6A51E80C" w14:textId="104C425F" w:rsidR="006A0CF1" w:rsidRPr="00D627E4" w:rsidRDefault="00D627E4" w:rsidP="00D627E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№, дата</w:t>
            </w:r>
          </w:p>
        </w:tc>
        <w:tc>
          <w:tcPr>
            <w:tcW w:w="815" w:type="dxa"/>
            <w:vAlign w:val="center"/>
          </w:tcPr>
          <w:p w14:paraId="1A9BD152" w14:textId="6EF65DB3" w:rsidR="006A0CF1" w:rsidRPr="00D627E4" w:rsidRDefault="006A0CF1" w:rsidP="00D627E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  <w:tc>
          <w:tcPr>
            <w:tcW w:w="993" w:type="dxa"/>
            <w:vAlign w:val="center"/>
          </w:tcPr>
          <w:p w14:paraId="66B9F773" w14:textId="76345967" w:rsidR="006A0CF1" w:rsidRPr="00D627E4" w:rsidRDefault="006A0CF1" w:rsidP="006A0CF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</w:tr>
      <w:tr w:rsidR="004919CE" w14:paraId="60754A96" w14:textId="77777777" w:rsidTr="00066401">
        <w:trPr>
          <w:cantSplit/>
          <w:trHeight w:val="1408"/>
        </w:trPr>
        <w:tc>
          <w:tcPr>
            <w:tcW w:w="2629" w:type="dxa"/>
            <w:vMerge w:val="restart"/>
            <w:vAlign w:val="center"/>
          </w:tcPr>
          <w:p w14:paraId="21C593D4" w14:textId="5449D880" w:rsidR="00545032" w:rsidRDefault="00E56EE7" w:rsidP="00D627E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«Про зміну найменування засновника, зміну найменування комунального підприємства Броварської міської ради Київської області «Житлово- експлуатаційна контора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3», розміру його статутного капіталу та затвердження статуту в новій редакції»</w:t>
            </w:r>
            <w:r w:rsidR="004919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від </w:t>
            </w:r>
            <w:r w:rsidR="004919CE"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25.03.2021</w:t>
            </w:r>
            <w:r w:rsidR="004919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№</w:t>
            </w:r>
            <w:r w:rsidR="00545032"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103-04-08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14:paraId="33C4EA6F" w14:textId="201C9DC3" w:rsidR="00545032" w:rsidRDefault="00545032" w:rsidP="00E56EE7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790C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790C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617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  <w:r w:rsidRPr="00790C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900</w:t>
            </w:r>
          </w:p>
        </w:tc>
        <w:tc>
          <w:tcPr>
            <w:tcW w:w="4294" w:type="dxa"/>
            <w:vAlign w:val="center"/>
          </w:tcPr>
          <w:p w14:paraId="24626391" w14:textId="06CE1A4D" w:rsidR="00545032" w:rsidRDefault="00D627E4" w:rsidP="00D627E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790CD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бюджет Броварської міської територіальної громади на 2023 рік»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від </w:t>
            </w:r>
            <w:r w:rsidRPr="00790CD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23.12.2022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№ </w:t>
            </w:r>
            <w:r w:rsidR="00545032" w:rsidRPr="00790CD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988-39-08</w:t>
            </w:r>
          </w:p>
        </w:tc>
        <w:tc>
          <w:tcPr>
            <w:tcW w:w="815" w:type="dxa"/>
            <w:textDirection w:val="btLr"/>
            <w:vAlign w:val="center"/>
          </w:tcPr>
          <w:p w14:paraId="6D9270D6" w14:textId="2CEBCD5B" w:rsidR="00545032" w:rsidRDefault="00545032" w:rsidP="00D627E4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+ 300,00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5FFC6AB" w14:textId="22B56D39" w:rsidR="00545032" w:rsidRPr="007D73EB" w:rsidRDefault="007D73EB" w:rsidP="00066401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790C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790C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217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  <w:r w:rsidRPr="00790C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900</w:t>
            </w:r>
          </w:p>
        </w:tc>
      </w:tr>
      <w:tr w:rsidR="004919CE" w14:paraId="0EC9D2BA" w14:textId="77777777" w:rsidTr="00066401">
        <w:trPr>
          <w:cantSplit/>
          <w:trHeight w:val="1536"/>
        </w:trPr>
        <w:tc>
          <w:tcPr>
            <w:tcW w:w="2629" w:type="dxa"/>
            <w:vMerge/>
            <w:vAlign w:val="center"/>
          </w:tcPr>
          <w:p w14:paraId="0EBB4CBD" w14:textId="77777777" w:rsidR="00545032" w:rsidRDefault="00545032" w:rsidP="006A0CF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427BA5E2" w14:textId="77777777" w:rsidR="00545032" w:rsidRDefault="00545032" w:rsidP="006A0CF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294" w:type="dxa"/>
            <w:vAlign w:val="center"/>
          </w:tcPr>
          <w:p w14:paraId="1C97A3EC" w14:textId="786167AC" w:rsidR="00545032" w:rsidRDefault="00D627E4" w:rsidP="00D627E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</w:t>
            </w:r>
            <w:r w:rsidRPr="00790C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додатків 1, 2, 3, 5, 7»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10.11.2023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№ </w:t>
            </w:r>
            <w:r w:rsidR="00545032"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1370-58-08</w:t>
            </w:r>
          </w:p>
        </w:tc>
        <w:tc>
          <w:tcPr>
            <w:tcW w:w="815" w:type="dxa"/>
            <w:textDirection w:val="btLr"/>
            <w:vAlign w:val="center"/>
          </w:tcPr>
          <w:p w14:paraId="00785FE4" w14:textId="307F8C8E" w:rsidR="00545032" w:rsidRDefault="00545032" w:rsidP="00D627E4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+ 300,00</w:t>
            </w:r>
          </w:p>
        </w:tc>
        <w:tc>
          <w:tcPr>
            <w:tcW w:w="993" w:type="dxa"/>
            <w:vMerge/>
            <w:vAlign w:val="center"/>
          </w:tcPr>
          <w:p w14:paraId="2503686D" w14:textId="77777777" w:rsidR="00545032" w:rsidRDefault="00545032" w:rsidP="006A0CF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4919CE" w14:paraId="1C52FCF2" w14:textId="77777777" w:rsidTr="00066401">
        <w:trPr>
          <w:cantSplit/>
          <w:trHeight w:val="1852"/>
        </w:trPr>
        <w:tc>
          <w:tcPr>
            <w:tcW w:w="2629" w:type="dxa"/>
            <w:vMerge/>
            <w:vAlign w:val="center"/>
          </w:tcPr>
          <w:p w14:paraId="6FA5E03A" w14:textId="77777777" w:rsidR="00545032" w:rsidRDefault="00545032" w:rsidP="006A0CF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840" w:type="dxa"/>
            <w:vMerge/>
            <w:vAlign w:val="center"/>
          </w:tcPr>
          <w:p w14:paraId="49981189" w14:textId="77777777" w:rsidR="00545032" w:rsidRDefault="00545032" w:rsidP="006A0CF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294" w:type="dxa"/>
            <w:vAlign w:val="center"/>
          </w:tcPr>
          <w:p w14:paraId="69E58BC2" w14:textId="3A431AD9" w:rsidR="00545032" w:rsidRDefault="00D627E4" w:rsidP="00D627E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«Про бюджет Броварської міської територіальної громади на 2025 рік»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від </w:t>
            </w:r>
            <w:r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20.12.2024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№ </w:t>
            </w:r>
            <w:r w:rsidR="00545032" w:rsidRPr="00790C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1943-84-08</w:t>
            </w:r>
          </w:p>
        </w:tc>
        <w:tc>
          <w:tcPr>
            <w:tcW w:w="815" w:type="dxa"/>
            <w:textDirection w:val="btLr"/>
            <w:vAlign w:val="center"/>
          </w:tcPr>
          <w:p w14:paraId="262F8D43" w14:textId="39771571" w:rsidR="00545032" w:rsidRDefault="00545032" w:rsidP="00D627E4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+ 1 000,00</w:t>
            </w:r>
          </w:p>
        </w:tc>
        <w:tc>
          <w:tcPr>
            <w:tcW w:w="993" w:type="dxa"/>
            <w:vMerge/>
            <w:vAlign w:val="center"/>
          </w:tcPr>
          <w:p w14:paraId="094AF984" w14:textId="77777777" w:rsidR="00545032" w:rsidRDefault="00545032" w:rsidP="006A0CF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</w:tbl>
    <w:p w14:paraId="5F51FF5B" w14:textId="094C1F80" w:rsidR="009B7D79" w:rsidRPr="00790CD5" w:rsidRDefault="00790CD5" w:rsidP="0006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6401">
        <w:rPr>
          <w:rFonts w:ascii="Times New Roman" w:hAnsi="Times New Roman" w:cs="Times New Roman"/>
          <w:sz w:val="28"/>
          <w:szCs w:val="28"/>
          <w:lang w:val="uk-UA"/>
        </w:rPr>
        <w:t>УБЖКГІТ БМР БР КО</w:t>
      </w:r>
      <w:bookmarkStart w:id="0" w:name="_GoBack"/>
      <w:bookmarkEnd w:id="0"/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5E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5ED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sectPr w:rsidR="009B7D79" w:rsidRPr="00790CD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66401"/>
    <w:rsid w:val="00126B69"/>
    <w:rsid w:val="00175657"/>
    <w:rsid w:val="001A3FF0"/>
    <w:rsid w:val="00244FF9"/>
    <w:rsid w:val="002D5CDC"/>
    <w:rsid w:val="003613A9"/>
    <w:rsid w:val="00361CD8"/>
    <w:rsid w:val="004721AE"/>
    <w:rsid w:val="004919CE"/>
    <w:rsid w:val="00514C80"/>
    <w:rsid w:val="00525C68"/>
    <w:rsid w:val="00545032"/>
    <w:rsid w:val="005B1C08"/>
    <w:rsid w:val="005F334B"/>
    <w:rsid w:val="00643FFE"/>
    <w:rsid w:val="00696599"/>
    <w:rsid w:val="006A0CF1"/>
    <w:rsid w:val="006C396C"/>
    <w:rsid w:val="006F3605"/>
    <w:rsid w:val="00704EC8"/>
    <w:rsid w:val="00706340"/>
    <w:rsid w:val="0074644B"/>
    <w:rsid w:val="00746687"/>
    <w:rsid w:val="00790CD5"/>
    <w:rsid w:val="007D73EB"/>
    <w:rsid w:val="007E7FBA"/>
    <w:rsid w:val="0082501A"/>
    <w:rsid w:val="00827775"/>
    <w:rsid w:val="00874AD8"/>
    <w:rsid w:val="00881846"/>
    <w:rsid w:val="008B0A9B"/>
    <w:rsid w:val="00903DC6"/>
    <w:rsid w:val="009B7D79"/>
    <w:rsid w:val="009C0EEF"/>
    <w:rsid w:val="00A218AE"/>
    <w:rsid w:val="00A66388"/>
    <w:rsid w:val="00A93AD2"/>
    <w:rsid w:val="00AD5ED6"/>
    <w:rsid w:val="00B35D4C"/>
    <w:rsid w:val="00B46089"/>
    <w:rsid w:val="00B5341E"/>
    <w:rsid w:val="00B80167"/>
    <w:rsid w:val="00BF6942"/>
    <w:rsid w:val="00C01907"/>
    <w:rsid w:val="00C2589B"/>
    <w:rsid w:val="00C63E96"/>
    <w:rsid w:val="00C80C55"/>
    <w:rsid w:val="00D05426"/>
    <w:rsid w:val="00D42CFE"/>
    <w:rsid w:val="00D47018"/>
    <w:rsid w:val="00D5049E"/>
    <w:rsid w:val="00D627E4"/>
    <w:rsid w:val="00D92C45"/>
    <w:rsid w:val="00DD7BFD"/>
    <w:rsid w:val="00E478AD"/>
    <w:rsid w:val="00E56EE7"/>
    <w:rsid w:val="00E76763"/>
    <w:rsid w:val="00EA1BC8"/>
    <w:rsid w:val="00EB6E3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CCC9"/>
  <w15:docId w15:val="{786BE68F-D4C3-4303-859D-1A1F9ED1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C2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3007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50</cp:revision>
  <dcterms:created xsi:type="dcterms:W3CDTF">2021-03-03T14:03:00Z</dcterms:created>
  <dcterms:modified xsi:type="dcterms:W3CDTF">2025-05-06T12:14:00Z</dcterms:modified>
</cp:coreProperties>
</file>