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ПВ-374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94786B" w14:paraId="5C916CD2" w14:textId="70D581B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94786B">
        <w:rPr>
          <w:rFonts w:ascii="Times New Roman" w:hAnsi="Times New Roman" w:cs="Times New Roman"/>
          <w:sz w:val="28"/>
          <w:szCs w:val="28"/>
        </w:rPr>
        <w:t>1</w:t>
      </w:r>
    </w:p>
    <w:p w:rsidR="007C582E" w:rsidP="0094786B" w14:paraId="6E2C2E53" w14:textId="49DDA34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94786B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94786B" w14:paraId="6A667878" w14:textId="7432D87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10011" w:rsidRPr="004208DA" w:rsidP="0094786B" w14:paraId="5DA76EB3" w14:textId="7422020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 № _____</w:t>
      </w:r>
    </w:p>
    <w:p w:rsidR="004208DA" w:rsidRPr="00883969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14960" w:rsidRPr="00C14960" w:rsidP="00C14960" w14:paraId="1B50A8A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C14960" w:rsidRPr="00C14960" w:rsidP="00C14960" w14:paraId="0062871B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оперативного штабу з питань підготовки і забезпечення сталого функціонування господарського комплексу та об’єктів </w:t>
      </w:r>
    </w:p>
    <w:p w:rsidR="00C14960" w:rsidRPr="00C14960" w:rsidP="00C14960" w14:paraId="5EE5BD05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соціально-культурного призначення на території </w:t>
      </w:r>
    </w:p>
    <w:p w:rsidR="00C14960" w:rsidRPr="00C14960" w:rsidP="00C14960" w14:paraId="2E915B1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 xml:space="preserve">Броварської міської територіальної громади </w:t>
      </w:r>
    </w:p>
    <w:p w:rsidR="00C14960" w:rsidRPr="00C14960" w:rsidP="00C14960" w14:paraId="19601CEF" w14:textId="777777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C14960">
        <w:rPr>
          <w:rFonts w:ascii="Times New Roman" w:hAnsi="Times New Roman" w:cs="Times New Roman"/>
          <w:b/>
          <w:bCs/>
          <w:sz w:val="28"/>
          <w:szCs w:val="28"/>
        </w:rPr>
        <w:t>до роботи в осінньо-зимовий період 2025/2026 року</w:t>
      </w:r>
    </w:p>
    <w:p w:rsidR="00C14960" w:rsidRPr="00883969" w:rsidP="00C14960" w14:paraId="1742AA4F" w14:textId="77777777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2960B414" w14:textId="77777777" w:rsidTr="00A409AF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F73C2" w:rsidRPr="0023297D" w:rsidP="00961EDE" w14:paraId="3A7B5B0C" w14:textId="37E1F036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297D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Керівник оперативного штабу:</w:t>
            </w:r>
          </w:p>
        </w:tc>
      </w:tr>
      <w:tr w14:paraId="0F3939AB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69CBBB13" w14:textId="77777777">
            <w:pPr>
              <w:tabs>
                <w:tab w:val="left" w:pos="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  <w:shd w:val="clear" w:color="auto" w:fill="FFFFFF"/>
              </w:rPr>
              <w:t>Петро БАБИЧ</w:t>
            </w:r>
          </w:p>
        </w:tc>
        <w:tc>
          <w:tcPr>
            <w:tcW w:w="6463" w:type="dxa"/>
          </w:tcPr>
          <w:p w:rsidR="00C14960" w:rsidRPr="00C14960" w:rsidP="00961EDE" w14:paraId="4894CAE9" w14:textId="03B8BAE2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заступник міського голови з питань діяльності виконавчих органів ради</w:t>
            </w:r>
            <w:r w:rsidR="00FF73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  <w:tr w14:paraId="17D6A1D3" w14:textId="77777777" w:rsidTr="009A4976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F73C2" w:rsidRPr="0038072B" w:rsidP="00961EDE" w14:paraId="1D4C6BF7" w14:textId="351F4E32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shd w:val="clear" w:color="auto" w:fill="FFFFFF"/>
              </w:rPr>
              <w:t>Заступник керівника оперативного штабу:</w:t>
            </w:r>
          </w:p>
        </w:tc>
      </w:tr>
      <w:tr w14:paraId="1CE00FEF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2166139D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Світлана РЕШЕТОВА</w:t>
            </w:r>
          </w:p>
        </w:tc>
        <w:tc>
          <w:tcPr>
            <w:tcW w:w="6463" w:type="dxa"/>
          </w:tcPr>
          <w:p w:rsidR="00C14960" w:rsidRPr="00C14960" w:rsidP="00C14960" w14:paraId="640B343E" w14:textId="40EAD39A">
            <w:pPr>
              <w:tabs>
                <w:tab w:val="left" w:pos="0"/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FF7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44BC794B" w14:textId="77777777" w:rsidTr="00FA64B2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FF73C2" w:rsidRPr="0038072B" w:rsidP="00C14960" w14:paraId="0D59AFDD" w14:textId="496782FA">
            <w:pPr>
              <w:tabs>
                <w:tab w:val="left" w:pos="0"/>
                <w:tab w:val="left" w:pos="175"/>
              </w:tabs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8072B">
              <w:rPr>
                <w:rFonts w:ascii="Times New Roman" w:hAnsi="Times New Roman" w:cs="Times New Roman"/>
                <w:b/>
                <w:sz w:val="28"/>
                <w:szCs w:val="28"/>
              </w:rPr>
              <w:t>Секретар оперативного штабу:</w:t>
            </w:r>
          </w:p>
        </w:tc>
      </w:tr>
      <w:tr w14:paraId="662D85F7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5ACFFC65" w14:textId="34B9E033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Людмила БЕЖЕНЦЕВА</w:t>
            </w:r>
          </w:p>
        </w:tc>
        <w:tc>
          <w:tcPr>
            <w:tcW w:w="6463" w:type="dxa"/>
          </w:tcPr>
          <w:p w:rsidR="00C14960" w:rsidRPr="00C14960" w:rsidP="00C14960" w14:paraId="7AD8B1E5" w14:textId="0D0F90A7">
            <w:pPr>
              <w:tabs>
                <w:tab w:val="left" w:pos="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головний спеціаліст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FF73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14:paraId="764982B0" w14:textId="77777777" w:rsidTr="00BE18B0">
        <w:tblPrEx>
          <w:tblW w:w="9781" w:type="dxa"/>
          <w:tblInd w:w="-34" w:type="dxa"/>
          <w:tblLook w:val="04A0"/>
        </w:tblPrEx>
        <w:tc>
          <w:tcPr>
            <w:tcW w:w="9781" w:type="dxa"/>
            <w:gridSpan w:val="2"/>
          </w:tcPr>
          <w:p w:rsidR="00C14960" w:rsidRPr="00C14960" w:rsidP="00085407" w14:paraId="7B794498" w14:textId="425E6D22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Члени оперативного штабу:</w:t>
            </w:r>
          </w:p>
        </w:tc>
      </w:tr>
      <w:tr w14:paraId="3F721434" w14:textId="77777777" w:rsidTr="007D16BB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043EE" w:rsidRPr="00C14960" w:rsidP="007D16BB" w14:paraId="292FFA1C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Григорій ГОЛУБОВСЬКИЙ</w:t>
            </w:r>
          </w:p>
        </w:tc>
        <w:tc>
          <w:tcPr>
            <w:tcW w:w="6463" w:type="dxa"/>
          </w:tcPr>
          <w:p w:rsidR="00F043EE" w:rsidRPr="00C14960" w:rsidP="007D16BB" w14:paraId="309AD88B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директор комунального підприємства Броварської міської ради Броварського району Київської області «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Броваритепловодоенергія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» (за згодою);</w:t>
            </w:r>
          </w:p>
        </w:tc>
      </w:tr>
      <w:tr w14:paraId="00575108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77B56A7F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ДВОРНІК</w:t>
            </w:r>
          </w:p>
        </w:tc>
        <w:tc>
          <w:tcPr>
            <w:tcW w:w="6463" w:type="dxa"/>
          </w:tcPr>
          <w:p w:rsidR="00C14960" w:rsidRPr="00C14960" w:rsidP="00C14960" w14:paraId="37743663" w14:textId="1FB52DDB">
            <w:pPr>
              <w:tabs>
                <w:tab w:val="left" w:pos="0"/>
                <w:tab w:val="left" w:pos="26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головний спеціаліст з енергетичного менеджменту управління будівництва, житлово-комунального господарства, інфраструктури та транспорту;</w:t>
            </w:r>
          </w:p>
        </w:tc>
      </w:tr>
    </w:tbl>
    <w:p w:rsidR="00F043EE" w14:paraId="735787D6" w14:textId="77777777">
      <w:r>
        <w:br w:type="page"/>
      </w:r>
    </w:p>
    <w:tbl>
      <w:tblPr>
        <w:tblW w:w="9781" w:type="dxa"/>
        <w:tblInd w:w="-34" w:type="dxa"/>
        <w:tblLook w:val="04A0"/>
      </w:tblPr>
      <w:tblGrid>
        <w:gridCol w:w="3318"/>
        <w:gridCol w:w="6463"/>
      </w:tblGrid>
      <w:tr w14:paraId="26E9E3FE" w14:textId="77777777" w:rsidTr="008C0944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043EE" w:rsidRPr="00D87046" w:rsidP="008C0944" w14:paraId="7BD5D5A8" w14:textId="48655AC1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>Володимир ДРОК</w:t>
            </w:r>
          </w:p>
        </w:tc>
        <w:tc>
          <w:tcPr>
            <w:tcW w:w="6463" w:type="dxa"/>
          </w:tcPr>
          <w:p w:rsidR="00F043EE" w:rsidRPr="0070451E" w:rsidP="008C0944" w14:paraId="55728F22" w14:textId="77777777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6F51"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806F51">
              <w:rPr>
                <w:rFonts w:ascii="Times New Roman" w:hAnsi="Times New Roman" w:cs="Times New Roman"/>
                <w:sz w:val="28"/>
                <w:szCs w:val="28"/>
              </w:rPr>
              <w:t xml:space="preserve"> головний інженер комунального</w:t>
            </w:r>
            <w:r w:rsidRPr="00D87046">
              <w:rPr>
                <w:rFonts w:ascii="Times New Roman" w:hAnsi="Times New Roman" w:cs="Times New Roman"/>
                <w:sz w:val="28"/>
                <w:szCs w:val="28"/>
              </w:rPr>
              <w:t xml:space="preserve"> підприємства Броварської міської ради Броварського району Київської області «Бровари-Благоустрій»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(за згодою);</w:t>
            </w:r>
          </w:p>
        </w:tc>
      </w:tr>
      <w:tr w14:paraId="17D4C9EB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30CC43F3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Андрій ЄВФРАТОВ</w:t>
            </w:r>
          </w:p>
        </w:tc>
        <w:tc>
          <w:tcPr>
            <w:tcW w:w="6463" w:type="dxa"/>
          </w:tcPr>
          <w:p w:rsidR="00C14960" w:rsidRPr="00C14960" w:rsidP="00C14960" w14:paraId="634637BA" w14:textId="771739D0">
            <w:pPr>
              <w:tabs>
                <w:tab w:val="left" w:pos="0"/>
                <w:tab w:val="left" w:pos="21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державний інспектор з енергетичного нагляду відділу енергетичного нагляду Управління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Держенергонагляду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у Київській області                  (за згодою)</w:t>
            </w:r>
            <w:r w:rsidR="00076D0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1D57D06C" w14:textId="77777777" w:rsidTr="00DD7DB6">
        <w:tblPrEx>
          <w:tblW w:w="9781" w:type="dxa"/>
          <w:tblInd w:w="-34" w:type="dxa"/>
          <w:tblLook w:val="04A0"/>
        </w:tblPrEx>
        <w:tc>
          <w:tcPr>
            <w:tcW w:w="3318" w:type="dxa"/>
            <w:shd w:val="clear" w:color="auto" w:fill="FFFFFF"/>
          </w:tcPr>
          <w:p w:rsidR="00F043EE" w:rsidRPr="00C14960" w:rsidP="00DD7DB6" w14:paraId="0ACF7110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Ірина ПРОВОРНА</w:t>
            </w:r>
          </w:p>
        </w:tc>
        <w:tc>
          <w:tcPr>
            <w:tcW w:w="6463" w:type="dxa"/>
            <w:shd w:val="clear" w:color="auto" w:fill="FFFFFF"/>
          </w:tcPr>
          <w:p w:rsidR="00F043EE" w:rsidRPr="00C14960" w:rsidP="00DD7DB6" w14:paraId="5331174D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начальник господар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  <w:r w:rsidRPr="00F043EE">
              <w:rPr>
                <w:rFonts w:ascii="Times New Roman" w:hAnsi="Times New Roman" w:cs="Times New Roman"/>
                <w:sz w:val="28"/>
                <w:szCs w:val="28"/>
              </w:rPr>
              <w:t xml:space="preserve">ої групи </w:t>
            </w:r>
            <w:bookmarkStart w:id="2" w:name="_Hlk132805692"/>
            <w:r w:rsidRPr="00F043EE">
              <w:rPr>
                <w:rFonts w:ascii="Times New Roman" w:hAnsi="Times New Roman" w:cs="Times New Roman"/>
                <w:sz w:val="28"/>
                <w:szCs w:val="28"/>
              </w:rPr>
              <w:t>управління освіти і науки Броварської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міської ради Броварського району Київської області</w:t>
            </w:r>
            <w:bookmarkEnd w:id="2"/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14:paraId="6863B88B" w14:textId="77777777" w:rsidTr="00964639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F043EE" w:rsidRPr="00C14960" w:rsidP="00964639" w14:paraId="4DAD11A1" w14:textId="7777777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Оксана СЕМЕНИК</w:t>
            </w:r>
          </w:p>
        </w:tc>
        <w:tc>
          <w:tcPr>
            <w:tcW w:w="6463" w:type="dxa"/>
          </w:tcPr>
          <w:p w:rsidR="00F043EE" w:rsidRPr="00C14960" w:rsidP="00964639" w14:paraId="038A36C4" w14:textId="77777777">
            <w:pPr>
              <w:tabs>
                <w:tab w:val="left" w:pos="0"/>
                <w:tab w:val="left" w:pos="261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начальника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FC60063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C14960" w:rsidRPr="00C14960" w:rsidP="00C14960" w14:paraId="34FE62D4" w14:textId="167DE237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br w:type="page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Валерій СМОЛЯНЕЦЬ</w:t>
            </w:r>
          </w:p>
        </w:tc>
        <w:tc>
          <w:tcPr>
            <w:tcW w:w="6463" w:type="dxa"/>
          </w:tcPr>
          <w:p w:rsidR="00C14960" w:rsidRPr="00C14960" w:rsidP="00C14960" w14:paraId="22AF7270" w14:textId="45B46FA2">
            <w:pPr>
              <w:tabs>
                <w:tab w:val="left" w:pos="0"/>
                <w:tab w:val="left" w:pos="19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начальник відділу з питань безпеки праці західного напрямку управління інспекційної діяльності у Київській області Центрального міжрегіонального управління Державної служби з питань праці (за згодою);</w:t>
            </w:r>
          </w:p>
        </w:tc>
      </w:tr>
      <w:tr w14:paraId="496B0F69" w14:textId="77777777" w:rsidTr="00BE18B0">
        <w:tblPrEx>
          <w:tblW w:w="9781" w:type="dxa"/>
          <w:tblInd w:w="-34" w:type="dxa"/>
          <w:tblLook w:val="04A0"/>
        </w:tblPrEx>
        <w:tc>
          <w:tcPr>
            <w:tcW w:w="3318" w:type="dxa"/>
          </w:tcPr>
          <w:p w:rsidR="004B15E5" w:rsidRPr="0070451E" w:rsidP="00C14960" w14:paraId="619C68A6" w14:textId="714E0120">
            <w:pPr>
              <w:tabs>
                <w:tab w:val="left" w:pos="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>Лариса ФЕДОТЬЄВА</w:t>
            </w:r>
          </w:p>
        </w:tc>
        <w:tc>
          <w:tcPr>
            <w:tcW w:w="6463" w:type="dxa"/>
          </w:tcPr>
          <w:p w:rsidR="004B15E5" w:rsidP="00C14960" w14:paraId="48679926" w14:textId="2B0D6D1E">
            <w:pPr>
              <w:tabs>
                <w:tab w:val="left" w:pos="0"/>
                <w:tab w:val="left" w:pos="20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 w:rsidRPr="00C14960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відділу експлуатації житла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 w:rsidR="00B575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C14960" w:rsidRPr="00C14960" w:rsidP="00C14960" w14:paraId="31D6FE16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14960" w:rsidRPr="00C14960" w:rsidP="00C14960" w14:paraId="1FDE4FBC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C14960" w:rsidRPr="00C14960" w:rsidP="00C14960" w14:paraId="2EA5AC8D" w14:textId="77777777">
      <w:pPr>
        <w:tabs>
          <w:tab w:val="left" w:pos="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231682" w:rsidRPr="003B2A39" w:rsidP="00C14960" w14:paraId="7804F9AA" w14:textId="78E7F676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C14960">
        <w:rPr>
          <w:rFonts w:ascii="Times New Roman" w:hAnsi="Times New Roman" w:cs="Times New Roman"/>
          <w:sz w:val="28"/>
          <w:szCs w:val="28"/>
        </w:rPr>
        <w:t>Міський голова</w:t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Pr="00C14960">
        <w:rPr>
          <w:rFonts w:ascii="Times New Roman" w:hAnsi="Times New Roman" w:cs="Times New Roman"/>
          <w:sz w:val="28"/>
          <w:szCs w:val="28"/>
        </w:rPr>
        <w:tab/>
      </w:r>
      <w:r w:rsidR="00566024">
        <w:rPr>
          <w:rFonts w:ascii="Times New Roman" w:hAnsi="Times New Roman" w:cs="Times New Roman"/>
          <w:sz w:val="28"/>
          <w:szCs w:val="28"/>
        </w:rPr>
        <w:t xml:space="preserve">      </w:t>
      </w:r>
      <w:r w:rsidRPr="00C14960">
        <w:rPr>
          <w:rFonts w:ascii="Times New Roman" w:hAnsi="Times New Roman" w:cs="Times New Roman"/>
          <w:sz w:val="28"/>
          <w:szCs w:val="28"/>
        </w:rPr>
        <w:t>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DAD58AB"/>
    <w:multiLevelType w:val="hybridMultilevel"/>
    <w:tmpl w:val="21BEF418"/>
    <w:lvl w:ilvl="0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76D08"/>
    <w:rsid w:val="00085407"/>
    <w:rsid w:val="00092BE2"/>
    <w:rsid w:val="000E0637"/>
    <w:rsid w:val="000F3D19"/>
    <w:rsid w:val="001060A6"/>
    <w:rsid w:val="001B4C2E"/>
    <w:rsid w:val="00231682"/>
    <w:rsid w:val="0023297D"/>
    <w:rsid w:val="00284094"/>
    <w:rsid w:val="003377E0"/>
    <w:rsid w:val="003735BC"/>
    <w:rsid w:val="0038072B"/>
    <w:rsid w:val="003A2799"/>
    <w:rsid w:val="003B2A39"/>
    <w:rsid w:val="004208DA"/>
    <w:rsid w:val="00424AD7"/>
    <w:rsid w:val="00437815"/>
    <w:rsid w:val="004B15E5"/>
    <w:rsid w:val="004E41C7"/>
    <w:rsid w:val="00524AF7"/>
    <w:rsid w:val="00545B76"/>
    <w:rsid w:val="00566024"/>
    <w:rsid w:val="0070451E"/>
    <w:rsid w:val="007732CE"/>
    <w:rsid w:val="007A7455"/>
    <w:rsid w:val="007C582E"/>
    <w:rsid w:val="007D16BB"/>
    <w:rsid w:val="00806F51"/>
    <w:rsid w:val="00821BD7"/>
    <w:rsid w:val="00853C00"/>
    <w:rsid w:val="00883969"/>
    <w:rsid w:val="008B7991"/>
    <w:rsid w:val="008C0944"/>
    <w:rsid w:val="00910331"/>
    <w:rsid w:val="0094786B"/>
    <w:rsid w:val="00961EDE"/>
    <w:rsid w:val="00964639"/>
    <w:rsid w:val="00973F9B"/>
    <w:rsid w:val="009A072A"/>
    <w:rsid w:val="00A84A56"/>
    <w:rsid w:val="00AE57AA"/>
    <w:rsid w:val="00B20C04"/>
    <w:rsid w:val="00B5063F"/>
    <w:rsid w:val="00B57559"/>
    <w:rsid w:val="00C14960"/>
    <w:rsid w:val="00CB633A"/>
    <w:rsid w:val="00CC1209"/>
    <w:rsid w:val="00D87046"/>
    <w:rsid w:val="00D9219F"/>
    <w:rsid w:val="00DD7DB6"/>
    <w:rsid w:val="00E71A04"/>
    <w:rsid w:val="00EC35BD"/>
    <w:rsid w:val="00EF4D7B"/>
    <w:rsid w:val="00F043EE"/>
    <w:rsid w:val="00F10011"/>
    <w:rsid w:val="00F662E9"/>
    <w:rsid w:val="00FF73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137C1C"/>
    <w:rsid w:val="00280E0E"/>
    <w:rsid w:val="002C1C83"/>
    <w:rsid w:val="00540CE0"/>
    <w:rsid w:val="00884750"/>
    <w:rsid w:val="00973F9B"/>
    <w:rsid w:val="00CF27E9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1580</Words>
  <Characters>902</Characters>
  <Application>Microsoft Office Word</Application>
  <DocSecurity>8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44</cp:revision>
  <dcterms:created xsi:type="dcterms:W3CDTF">2021-08-31T06:42:00Z</dcterms:created>
  <dcterms:modified xsi:type="dcterms:W3CDTF">2025-04-30T11:36:00Z</dcterms:modified>
</cp:coreProperties>
</file>