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022A9" w:rsidP="00F022A9" w14:paraId="1B67490C" w14:textId="2909D945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  <w:r w:rsidR="00A92C3A">
        <w:rPr>
          <w:color w:val="000000"/>
          <w:sz w:val="28"/>
          <w:szCs w:val="28"/>
        </w:rPr>
        <w:t>7</w:t>
      </w:r>
    </w:p>
    <w:p w:rsidR="00F51CE6" w:rsidP="009A40AA" w14:paraId="4468EFE1" w14:textId="79E0E5D5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szCs w:val="28"/>
          <w:lang w:eastAsia="ru-RU"/>
        </w:rPr>
      </w:pPr>
      <w:r w:rsidRPr="00A92C3A">
        <w:rPr>
          <w:color w:val="000000"/>
          <w:sz w:val="28"/>
          <w:szCs w:val="28"/>
        </w:rPr>
        <w:t>положення про управління соціального захисту населення Броварської міської ради Броварського району 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24.04.2025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2085-91-08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A92C3A" w:rsidP="00A92C3A" w14:paraId="26C2C55E" w14:textId="77777777">
      <w:pPr>
        <w:pStyle w:val="Title"/>
        <w:rPr>
          <w:spacing w:val="-2"/>
        </w:rPr>
      </w:pPr>
      <w:permStart w:id="1" w:edGrp="everyone"/>
    </w:p>
    <w:p w:rsidR="00A92C3A" w:rsidP="00A92C3A" w14:paraId="191A5ED3" w14:textId="77777777">
      <w:pPr>
        <w:pStyle w:val="Title"/>
        <w:rPr>
          <w:spacing w:val="-2"/>
        </w:rPr>
      </w:pPr>
    </w:p>
    <w:p w:rsidR="00A92C3A" w:rsidP="00A92C3A" w14:paraId="23B4768F" w14:textId="77777777">
      <w:pPr>
        <w:pStyle w:val="Title"/>
        <w:rPr>
          <w:spacing w:val="-2"/>
        </w:rPr>
      </w:pPr>
    </w:p>
    <w:p w:rsidR="00A92C3A" w:rsidP="00A92C3A" w14:paraId="5D34FE60" w14:textId="77777777">
      <w:pPr>
        <w:pStyle w:val="Title"/>
        <w:rPr>
          <w:spacing w:val="-2"/>
        </w:rPr>
      </w:pPr>
    </w:p>
    <w:p w:rsidR="00A92C3A" w:rsidP="00A92C3A" w14:paraId="550F8C14" w14:textId="77777777">
      <w:pPr>
        <w:pStyle w:val="Title"/>
        <w:rPr>
          <w:spacing w:val="-2"/>
        </w:rPr>
      </w:pPr>
    </w:p>
    <w:p w:rsidR="00A92C3A" w:rsidP="00A92C3A" w14:paraId="507DC7FC" w14:textId="77777777">
      <w:pPr>
        <w:pStyle w:val="Title"/>
        <w:rPr>
          <w:spacing w:val="-2"/>
        </w:rPr>
      </w:pPr>
    </w:p>
    <w:p w:rsidR="00A92C3A" w:rsidP="00A92C3A" w14:paraId="046DFDE5" w14:textId="77777777">
      <w:pPr>
        <w:pStyle w:val="Title"/>
        <w:rPr>
          <w:spacing w:val="-2"/>
        </w:rPr>
      </w:pPr>
    </w:p>
    <w:p w:rsidR="00A92C3A" w:rsidP="00A92C3A" w14:paraId="0AB1EA86" w14:textId="77777777">
      <w:pPr>
        <w:pStyle w:val="Title"/>
        <w:rPr>
          <w:spacing w:val="-2"/>
        </w:rPr>
      </w:pPr>
    </w:p>
    <w:p w:rsidR="00A92C3A" w:rsidP="00A92C3A" w14:paraId="667ED039" w14:textId="77777777">
      <w:pPr>
        <w:pStyle w:val="Title"/>
        <w:rPr>
          <w:spacing w:val="-2"/>
        </w:rPr>
      </w:pPr>
    </w:p>
    <w:p w:rsidR="00A92C3A" w:rsidP="00A92C3A" w14:paraId="2A0707BB" w14:textId="77777777">
      <w:pPr>
        <w:pStyle w:val="Title"/>
        <w:rPr>
          <w:spacing w:val="-2"/>
        </w:rPr>
      </w:pPr>
    </w:p>
    <w:p w:rsidR="00A92C3A" w:rsidRPr="00A92C3A" w:rsidP="00A92C3A" w14:paraId="2B93C40B" w14:textId="77777777">
      <w:pPr>
        <w:pStyle w:val="Title"/>
      </w:pPr>
      <w:r w:rsidRPr="00A92C3A">
        <w:rPr>
          <w:spacing w:val="-2"/>
        </w:rPr>
        <w:t>ПОЛОЖЕННЯ</w:t>
      </w:r>
    </w:p>
    <w:p w:rsidR="00A92C3A" w:rsidRPr="00A92C3A" w:rsidP="00A92C3A" w14:paraId="5ED49B1B" w14:textId="77777777">
      <w:pPr>
        <w:spacing w:after="0" w:line="240" w:lineRule="auto"/>
        <w:ind w:left="1443" w:right="1581"/>
        <w:jc w:val="center"/>
        <w:rPr>
          <w:rFonts w:ascii="Times New Roman" w:hAnsi="Times New Roman" w:cs="Times New Roman"/>
          <w:b/>
          <w:sz w:val="28"/>
        </w:rPr>
      </w:pPr>
      <w:r w:rsidRPr="00A92C3A">
        <w:rPr>
          <w:rFonts w:ascii="Times New Roman" w:hAnsi="Times New Roman" w:cs="Times New Roman"/>
          <w:b/>
          <w:sz w:val="28"/>
        </w:rPr>
        <w:t>про відділ</w:t>
      </w:r>
      <w:r w:rsidRPr="00A92C3A">
        <w:rPr>
          <w:rFonts w:ascii="Times New Roman" w:hAnsi="Times New Roman" w:cs="Times New Roman"/>
          <w:b/>
          <w:spacing w:val="40"/>
          <w:sz w:val="28"/>
        </w:rPr>
        <w:t xml:space="preserve"> </w:t>
      </w:r>
      <w:r w:rsidRPr="00A92C3A">
        <w:rPr>
          <w:rFonts w:ascii="Times New Roman" w:hAnsi="Times New Roman" w:cs="Times New Roman"/>
          <w:b/>
          <w:sz w:val="28"/>
        </w:rPr>
        <w:t>обліково</w:t>
      </w:r>
      <w:r w:rsidRPr="00A92C3A">
        <w:rPr>
          <w:rFonts w:ascii="Times New Roman" w:hAnsi="Times New Roman" w:cs="Times New Roman"/>
          <w:b/>
          <w:sz w:val="28"/>
        </w:rPr>
        <w:t xml:space="preserve"> - економічної роботи управління</w:t>
      </w:r>
      <w:r w:rsidRPr="00A92C3A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A92C3A">
        <w:rPr>
          <w:rFonts w:ascii="Times New Roman" w:hAnsi="Times New Roman" w:cs="Times New Roman"/>
          <w:b/>
          <w:sz w:val="28"/>
        </w:rPr>
        <w:t>соціального</w:t>
      </w:r>
      <w:r w:rsidRPr="00A92C3A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A92C3A">
        <w:rPr>
          <w:rFonts w:ascii="Times New Roman" w:hAnsi="Times New Roman" w:cs="Times New Roman"/>
          <w:b/>
          <w:sz w:val="28"/>
        </w:rPr>
        <w:t>захисту</w:t>
      </w:r>
      <w:r w:rsidRPr="00A92C3A">
        <w:rPr>
          <w:rFonts w:ascii="Times New Roman" w:hAnsi="Times New Roman" w:cs="Times New Roman"/>
          <w:b/>
          <w:spacing w:val="40"/>
          <w:sz w:val="28"/>
        </w:rPr>
        <w:t xml:space="preserve"> </w:t>
      </w:r>
      <w:r w:rsidRPr="00A92C3A">
        <w:rPr>
          <w:rFonts w:ascii="Times New Roman" w:hAnsi="Times New Roman" w:cs="Times New Roman"/>
          <w:b/>
          <w:sz w:val="28"/>
        </w:rPr>
        <w:t>населення</w:t>
      </w:r>
    </w:p>
    <w:p w:rsidR="00A92C3A" w:rsidRPr="00A92C3A" w:rsidP="00A92C3A" w14:paraId="1D4F5518" w14:textId="77777777">
      <w:pPr>
        <w:spacing w:after="0" w:line="240" w:lineRule="auto"/>
        <w:ind w:right="136"/>
        <w:jc w:val="center"/>
        <w:rPr>
          <w:rFonts w:ascii="Times New Roman" w:hAnsi="Times New Roman" w:cs="Times New Roman"/>
          <w:b/>
          <w:sz w:val="28"/>
        </w:rPr>
      </w:pPr>
      <w:r w:rsidRPr="00A92C3A">
        <w:rPr>
          <w:rFonts w:ascii="Times New Roman" w:hAnsi="Times New Roman" w:cs="Times New Roman"/>
          <w:b/>
          <w:sz w:val="28"/>
        </w:rPr>
        <w:t>Броварської</w:t>
      </w:r>
      <w:r w:rsidRPr="00A92C3A">
        <w:rPr>
          <w:rFonts w:ascii="Times New Roman" w:hAnsi="Times New Roman" w:cs="Times New Roman"/>
          <w:b/>
          <w:spacing w:val="69"/>
          <w:sz w:val="28"/>
        </w:rPr>
        <w:t xml:space="preserve"> </w:t>
      </w:r>
      <w:r w:rsidRPr="00A92C3A">
        <w:rPr>
          <w:rFonts w:ascii="Times New Roman" w:hAnsi="Times New Roman" w:cs="Times New Roman"/>
          <w:b/>
          <w:sz w:val="28"/>
        </w:rPr>
        <w:t>міської</w:t>
      </w:r>
      <w:r w:rsidRPr="00A92C3A">
        <w:rPr>
          <w:rFonts w:ascii="Times New Roman" w:hAnsi="Times New Roman" w:cs="Times New Roman"/>
          <w:b/>
          <w:spacing w:val="69"/>
          <w:sz w:val="28"/>
        </w:rPr>
        <w:t xml:space="preserve"> </w:t>
      </w:r>
      <w:r w:rsidRPr="00A92C3A">
        <w:rPr>
          <w:rFonts w:ascii="Times New Roman" w:hAnsi="Times New Roman" w:cs="Times New Roman"/>
          <w:b/>
          <w:sz w:val="28"/>
        </w:rPr>
        <w:t>ради</w:t>
      </w:r>
      <w:r w:rsidRPr="00A92C3A">
        <w:rPr>
          <w:rFonts w:ascii="Times New Roman" w:hAnsi="Times New Roman" w:cs="Times New Roman"/>
          <w:b/>
          <w:spacing w:val="69"/>
          <w:sz w:val="28"/>
        </w:rPr>
        <w:t xml:space="preserve"> </w:t>
      </w:r>
      <w:r w:rsidRPr="00A92C3A">
        <w:rPr>
          <w:rFonts w:ascii="Times New Roman" w:hAnsi="Times New Roman" w:cs="Times New Roman"/>
          <w:b/>
          <w:sz w:val="28"/>
        </w:rPr>
        <w:t>Броварського району</w:t>
      </w:r>
      <w:r w:rsidRPr="00A92C3A">
        <w:rPr>
          <w:rFonts w:ascii="Times New Roman" w:hAnsi="Times New Roman" w:cs="Times New Roman"/>
          <w:b/>
          <w:spacing w:val="69"/>
          <w:sz w:val="28"/>
        </w:rPr>
        <w:t xml:space="preserve"> </w:t>
      </w:r>
      <w:r w:rsidRPr="00A92C3A">
        <w:rPr>
          <w:rFonts w:ascii="Times New Roman" w:hAnsi="Times New Roman" w:cs="Times New Roman"/>
          <w:b/>
          <w:sz w:val="28"/>
        </w:rPr>
        <w:t>Київської</w:t>
      </w:r>
      <w:r w:rsidRPr="00A92C3A">
        <w:rPr>
          <w:rFonts w:ascii="Times New Roman" w:hAnsi="Times New Roman" w:cs="Times New Roman"/>
          <w:b/>
          <w:spacing w:val="70"/>
          <w:sz w:val="28"/>
        </w:rPr>
        <w:t xml:space="preserve"> </w:t>
      </w:r>
      <w:r w:rsidRPr="00A92C3A">
        <w:rPr>
          <w:rFonts w:ascii="Times New Roman" w:hAnsi="Times New Roman" w:cs="Times New Roman"/>
          <w:b/>
          <w:spacing w:val="-2"/>
          <w:sz w:val="28"/>
        </w:rPr>
        <w:t>області</w:t>
      </w:r>
    </w:p>
    <w:p w:rsidR="00A92C3A" w:rsidP="00A92C3A" w14:paraId="07803DFB" w14:textId="77777777">
      <w:pPr>
        <w:pStyle w:val="BodyText"/>
        <w:ind w:left="0"/>
        <w:rPr>
          <w:b/>
        </w:rPr>
      </w:pPr>
    </w:p>
    <w:p w:rsidR="00A92C3A" w:rsidP="00A92C3A" w14:paraId="5DD68BDE" w14:textId="77777777">
      <w:pPr>
        <w:pStyle w:val="BodyText"/>
        <w:ind w:left="0"/>
        <w:rPr>
          <w:b/>
        </w:rPr>
      </w:pPr>
    </w:p>
    <w:p w:rsidR="00A92C3A" w:rsidP="00A92C3A" w14:paraId="0AC09AA5" w14:textId="77777777">
      <w:pPr>
        <w:pStyle w:val="BodyText"/>
        <w:ind w:left="0"/>
        <w:rPr>
          <w:b/>
        </w:rPr>
      </w:pPr>
    </w:p>
    <w:p w:rsidR="00A92C3A" w:rsidP="00A92C3A" w14:paraId="19F95B00" w14:textId="77777777">
      <w:pPr>
        <w:pStyle w:val="BodyText"/>
        <w:ind w:left="0"/>
        <w:rPr>
          <w:b/>
        </w:rPr>
      </w:pPr>
    </w:p>
    <w:p w:rsidR="00A92C3A" w:rsidP="00A92C3A" w14:paraId="0E24C52D" w14:textId="77777777">
      <w:pPr>
        <w:pStyle w:val="BodyText"/>
        <w:ind w:left="0"/>
        <w:rPr>
          <w:b/>
        </w:rPr>
      </w:pPr>
    </w:p>
    <w:p w:rsidR="00A92C3A" w:rsidP="00A92C3A" w14:paraId="33AD0F56" w14:textId="77777777">
      <w:pPr>
        <w:pStyle w:val="BodyText"/>
        <w:ind w:left="0"/>
        <w:rPr>
          <w:b/>
        </w:rPr>
      </w:pPr>
    </w:p>
    <w:p w:rsidR="00A92C3A" w:rsidP="00A92C3A" w14:paraId="113234BB" w14:textId="77777777">
      <w:pPr>
        <w:pStyle w:val="BodyText"/>
        <w:ind w:left="0"/>
        <w:rPr>
          <w:b/>
        </w:rPr>
      </w:pPr>
    </w:p>
    <w:p w:rsidR="00A92C3A" w:rsidP="00A92C3A" w14:paraId="4E1D9F48" w14:textId="77777777">
      <w:pPr>
        <w:pStyle w:val="BodyText"/>
        <w:ind w:left="0"/>
        <w:rPr>
          <w:b/>
        </w:rPr>
      </w:pPr>
    </w:p>
    <w:p w:rsidR="00A92C3A" w:rsidP="00A92C3A" w14:paraId="61747395" w14:textId="77777777">
      <w:pPr>
        <w:pStyle w:val="BodyText"/>
        <w:ind w:left="0"/>
        <w:rPr>
          <w:b/>
        </w:rPr>
      </w:pPr>
    </w:p>
    <w:p w:rsidR="00A92C3A" w:rsidP="00A92C3A" w14:paraId="4B830095" w14:textId="77777777">
      <w:pPr>
        <w:pStyle w:val="BodyText"/>
        <w:ind w:left="0"/>
        <w:rPr>
          <w:b/>
        </w:rPr>
      </w:pPr>
    </w:p>
    <w:p w:rsidR="00A92C3A" w:rsidP="00A92C3A" w14:paraId="7BBA2BB7" w14:textId="77777777">
      <w:pPr>
        <w:pStyle w:val="BodyText"/>
        <w:ind w:left="0"/>
        <w:rPr>
          <w:b/>
        </w:rPr>
      </w:pPr>
    </w:p>
    <w:p w:rsidR="00A92C3A" w:rsidP="00A92C3A" w14:paraId="302C18A6" w14:textId="77777777">
      <w:pPr>
        <w:pStyle w:val="BodyText"/>
        <w:ind w:left="0"/>
        <w:rPr>
          <w:b/>
        </w:rPr>
      </w:pPr>
    </w:p>
    <w:p w:rsidR="00A92C3A" w:rsidP="00A92C3A" w14:paraId="26BA53E0" w14:textId="77777777">
      <w:pPr>
        <w:pStyle w:val="BodyText"/>
        <w:ind w:left="0"/>
        <w:rPr>
          <w:b/>
        </w:rPr>
      </w:pPr>
    </w:p>
    <w:p w:rsidR="00A92C3A" w:rsidP="00A92C3A" w14:paraId="55307B5C" w14:textId="77777777">
      <w:pPr>
        <w:pStyle w:val="BodyText"/>
        <w:ind w:left="0"/>
        <w:rPr>
          <w:b/>
        </w:rPr>
      </w:pPr>
    </w:p>
    <w:p w:rsidR="00A92C3A" w:rsidP="00A92C3A" w14:paraId="3FF96119" w14:textId="77777777">
      <w:pPr>
        <w:pStyle w:val="BodyText"/>
        <w:ind w:left="0"/>
        <w:rPr>
          <w:b/>
        </w:rPr>
      </w:pPr>
    </w:p>
    <w:p w:rsidR="00A92C3A" w:rsidP="00A92C3A" w14:paraId="5D0ECC67" w14:textId="77777777">
      <w:pPr>
        <w:pStyle w:val="BodyText"/>
        <w:ind w:left="0"/>
        <w:rPr>
          <w:b/>
        </w:rPr>
      </w:pPr>
    </w:p>
    <w:p w:rsidR="00A92C3A" w:rsidP="00A92C3A" w14:paraId="1BC480D5" w14:textId="77777777">
      <w:pPr>
        <w:pStyle w:val="BodyText"/>
        <w:ind w:left="0"/>
        <w:rPr>
          <w:b/>
        </w:rPr>
      </w:pPr>
    </w:p>
    <w:p w:rsidR="00A92C3A" w:rsidP="00A92C3A" w14:paraId="5C8F370E" w14:textId="77777777">
      <w:pPr>
        <w:pStyle w:val="BodyText"/>
        <w:ind w:left="0"/>
        <w:rPr>
          <w:b/>
        </w:rPr>
      </w:pPr>
    </w:p>
    <w:p w:rsidR="00A92C3A" w:rsidP="00A92C3A" w14:paraId="7D3FFF74" w14:textId="77777777">
      <w:pPr>
        <w:pStyle w:val="BodyText"/>
        <w:ind w:left="0"/>
        <w:rPr>
          <w:b/>
        </w:rPr>
      </w:pPr>
    </w:p>
    <w:p w:rsidR="00A92C3A" w:rsidP="00A92C3A" w14:paraId="1B381083" w14:textId="77777777">
      <w:pPr>
        <w:pStyle w:val="BodyText"/>
        <w:spacing w:before="230"/>
        <w:ind w:left="0"/>
        <w:rPr>
          <w:b/>
        </w:rPr>
      </w:pPr>
    </w:p>
    <w:p w:rsidR="00A92C3A" w:rsidRPr="00A92C3A" w:rsidP="00A92C3A" w14:paraId="50DE1F5F" w14:textId="77777777">
      <w:pPr>
        <w:spacing w:after="0" w:line="240" w:lineRule="auto"/>
        <w:ind w:left="1444" w:right="1582"/>
        <w:jc w:val="center"/>
        <w:rPr>
          <w:rFonts w:ascii="Times New Roman" w:hAnsi="Times New Roman" w:cs="Times New Roman"/>
          <w:b/>
          <w:sz w:val="28"/>
        </w:rPr>
      </w:pPr>
      <w:r w:rsidRPr="00A92C3A">
        <w:rPr>
          <w:rFonts w:ascii="Times New Roman" w:hAnsi="Times New Roman" w:cs="Times New Roman"/>
          <w:b/>
          <w:sz w:val="28"/>
        </w:rPr>
        <w:t xml:space="preserve">місто </w:t>
      </w:r>
      <w:r w:rsidRPr="00A92C3A">
        <w:rPr>
          <w:rFonts w:ascii="Times New Roman" w:hAnsi="Times New Roman" w:cs="Times New Roman"/>
          <w:b/>
          <w:spacing w:val="-2"/>
          <w:sz w:val="28"/>
        </w:rPr>
        <w:t>Бровари</w:t>
      </w:r>
    </w:p>
    <w:p w:rsidR="00A92C3A" w:rsidRPr="00A92C3A" w:rsidP="00A92C3A" w14:paraId="746658AC" w14:textId="77777777">
      <w:pPr>
        <w:spacing w:after="0" w:line="240" w:lineRule="auto"/>
        <w:ind w:left="1443" w:right="1582"/>
        <w:jc w:val="center"/>
        <w:rPr>
          <w:rFonts w:ascii="Times New Roman" w:hAnsi="Times New Roman" w:cs="Times New Roman"/>
          <w:b/>
          <w:sz w:val="28"/>
        </w:rPr>
      </w:pPr>
      <w:r w:rsidRPr="00A92C3A">
        <w:rPr>
          <w:rFonts w:ascii="Times New Roman" w:hAnsi="Times New Roman" w:cs="Times New Roman"/>
          <w:b/>
          <w:sz w:val="28"/>
        </w:rPr>
        <w:t xml:space="preserve">2025 </w:t>
      </w:r>
      <w:r w:rsidRPr="00A92C3A">
        <w:rPr>
          <w:rFonts w:ascii="Times New Roman" w:hAnsi="Times New Roman" w:cs="Times New Roman"/>
          <w:b/>
          <w:spacing w:val="-5"/>
          <w:sz w:val="28"/>
        </w:rPr>
        <w:t>рік</w:t>
      </w:r>
    </w:p>
    <w:p w:rsidR="00A92C3A" w:rsidP="00A92C3A" w14:paraId="1564C489" w14:textId="77777777">
      <w:pPr>
        <w:jc w:val="center"/>
        <w:rPr>
          <w:b/>
          <w:sz w:val="28"/>
        </w:rPr>
        <w:sectPr w:rsidSect="00A92C3A">
          <w:pgSz w:w="11910" w:h="16840"/>
          <w:pgMar w:top="1040" w:right="566" w:bottom="280" w:left="1700" w:header="720" w:footer="720" w:gutter="0"/>
          <w:cols w:space="720"/>
        </w:sectPr>
      </w:pPr>
    </w:p>
    <w:p w:rsidR="00A92C3A" w:rsidP="00A92C3A" w14:paraId="55D46D99" w14:textId="77777777">
      <w:pPr>
        <w:pStyle w:val="ListParagraph"/>
        <w:numPr>
          <w:ilvl w:val="0"/>
          <w:numId w:val="2"/>
        </w:numPr>
        <w:tabs>
          <w:tab w:val="left" w:pos="3825"/>
        </w:tabs>
        <w:spacing w:before="240"/>
        <w:ind w:right="0" w:hanging="360"/>
        <w:jc w:val="left"/>
        <w:rPr>
          <w:b/>
          <w:sz w:val="28"/>
        </w:rPr>
      </w:pPr>
      <w:r>
        <w:rPr>
          <w:b/>
          <w:sz w:val="28"/>
        </w:rPr>
        <w:t>Загальні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положення</w:t>
      </w:r>
    </w:p>
    <w:p w:rsidR="00A92C3A" w:rsidP="00A92C3A" w14:paraId="517D5867" w14:textId="77777777">
      <w:pPr>
        <w:pStyle w:val="BodyText"/>
        <w:spacing w:before="48"/>
        <w:ind w:left="0"/>
        <w:rPr>
          <w:b/>
        </w:rPr>
      </w:pPr>
    </w:p>
    <w:p w:rsidR="00A92C3A" w:rsidP="00A92C3A" w14:paraId="50B54EBE" w14:textId="77777777">
      <w:pPr>
        <w:pStyle w:val="ListParagraph"/>
        <w:numPr>
          <w:ilvl w:val="1"/>
          <w:numId w:val="2"/>
        </w:numPr>
        <w:tabs>
          <w:tab w:val="left" w:pos="1189"/>
        </w:tabs>
        <w:spacing w:line="276" w:lineRule="auto"/>
        <w:ind w:left="1" w:right="137" w:firstLine="490"/>
        <w:jc w:val="both"/>
        <w:rPr>
          <w:sz w:val="28"/>
        </w:rPr>
      </w:pPr>
      <w:r>
        <w:rPr>
          <w:sz w:val="28"/>
        </w:rPr>
        <w:t>Відділ обліково-економічної роботи (далі - відділ) є структурним підрозділом управління</w:t>
      </w:r>
      <w:r>
        <w:rPr>
          <w:spacing w:val="40"/>
          <w:sz w:val="28"/>
        </w:rPr>
        <w:t xml:space="preserve"> </w:t>
      </w:r>
      <w:r>
        <w:rPr>
          <w:sz w:val="28"/>
        </w:rPr>
        <w:t>соціального захисту населення Броварської міської ради Броварського району Київської області (далі – управління).</w:t>
      </w:r>
    </w:p>
    <w:p w:rsidR="00A92C3A" w:rsidP="00A92C3A" w14:paraId="569ABB5E" w14:textId="77777777">
      <w:pPr>
        <w:pStyle w:val="ListParagraph"/>
        <w:numPr>
          <w:ilvl w:val="1"/>
          <w:numId w:val="2"/>
        </w:numPr>
        <w:tabs>
          <w:tab w:val="left" w:pos="1090"/>
        </w:tabs>
        <w:spacing w:line="276" w:lineRule="auto"/>
        <w:ind w:left="1" w:firstLine="490"/>
        <w:jc w:val="both"/>
        <w:rPr>
          <w:sz w:val="28"/>
        </w:rPr>
      </w:pPr>
      <w:r>
        <w:rPr>
          <w:sz w:val="28"/>
        </w:rPr>
        <w:t xml:space="preserve">У своїй діяльності відділ керується Конституцією України, законами України «Про місцеве самоврядування в Україні», «Про службу в органах місцевого самоврядування», «Про запобігання корупції» та іншими законами України, постановами Верховної Ради України, актами Президента України, Кабінету Міністрів України, наказами Міністерства соціальної політики України, іншими нормативно-правовими актами, рішеннями міської ради та її виконавчого комітету, розпорядженнями міського голови, наказами начальника управління, положенням про управління, а також даним </w:t>
      </w:r>
      <w:r>
        <w:rPr>
          <w:spacing w:val="-2"/>
          <w:sz w:val="28"/>
        </w:rPr>
        <w:t>Положенням.</w:t>
      </w:r>
    </w:p>
    <w:p w:rsidR="00A92C3A" w:rsidP="00A92C3A" w14:paraId="0912F804" w14:textId="77777777">
      <w:pPr>
        <w:pStyle w:val="ListParagraph"/>
        <w:numPr>
          <w:ilvl w:val="1"/>
          <w:numId w:val="2"/>
        </w:numPr>
        <w:tabs>
          <w:tab w:val="left" w:pos="1058"/>
        </w:tabs>
        <w:spacing w:line="276" w:lineRule="auto"/>
        <w:ind w:left="1" w:firstLine="560"/>
        <w:jc w:val="both"/>
        <w:rPr>
          <w:sz w:val="28"/>
        </w:rPr>
      </w:pPr>
      <w:r>
        <w:rPr>
          <w:sz w:val="28"/>
        </w:rPr>
        <w:t>При реорганізації чи ліквідації відділу працівникам, які звільняються, гарантується додержання їхніх прав та інтересів відповідно до трудового законодавства України.</w:t>
      </w:r>
    </w:p>
    <w:p w:rsidR="00A92C3A" w:rsidP="00A92C3A" w14:paraId="37C17663" w14:textId="77777777">
      <w:pPr>
        <w:pStyle w:val="BodyText"/>
        <w:spacing w:before="48"/>
        <w:ind w:left="0"/>
      </w:pPr>
    </w:p>
    <w:p w:rsidR="00A92C3A" w:rsidP="00A92C3A" w14:paraId="13E79201" w14:textId="77777777">
      <w:pPr>
        <w:pStyle w:val="ListParagraph"/>
        <w:numPr>
          <w:ilvl w:val="0"/>
          <w:numId w:val="2"/>
        </w:numPr>
        <w:tabs>
          <w:tab w:val="left" w:pos="2303"/>
        </w:tabs>
        <w:ind w:left="2303" w:right="0" w:hanging="360"/>
        <w:jc w:val="left"/>
        <w:rPr>
          <w:b/>
          <w:sz w:val="28"/>
        </w:rPr>
      </w:pPr>
      <w:r>
        <w:rPr>
          <w:b/>
          <w:sz w:val="28"/>
        </w:rPr>
        <w:t>Мета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діяльності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основні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завдання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відділу</w:t>
      </w:r>
    </w:p>
    <w:p w:rsidR="00A92C3A" w:rsidP="00A92C3A" w14:paraId="35D8E244" w14:textId="77777777">
      <w:pPr>
        <w:pStyle w:val="BodyText"/>
        <w:spacing w:before="48"/>
        <w:ind w:left="0"/>
        <w:rPr>
          <w:b/>
        </w:rPr>
      </w:pPr>
    </w:p>
    <w:p w:rsidR="00A92C3A" w:rsidP="00A92C3A" w14:paraId="5C6D237E" w14:textId="77777777">
      <w:pPr>
        <w:pStyle w:val="ListParagraph"/>
        <w:numPr>
          <w:ilvl w:val="1"/>
          <w:numId w:val="2"/>
        </w:numPr>
        <w:tabs>
          <w:tab w:val="left" w:pos="1002"/>
        </w:tabs>
        <w:spacing w:line="276" w:lineRule="auto"/>
        <w:ind w:left="1" w:right="139" w:firstLine="490"/>
        <w:jc w:val="both"/>
        <w:rPr>
          <w:sz w:val="28"/>
        </w:rPr>
      </w:pPr>
      <w:r>
        <w:rPr>
          <w:sz w:val="28"/>
        </w:rPr>
        <w:t>Забезпечення дотримання встановлених єдиних методологічних засад бухгалтерського обліку.</w:t>
      </w:r>
    </w:p>
    <w:p w:rsidR="00A92C3A" w:rsidP="00A92C3A" w14:paraId="61F77BFA" w14:textId="77777777">
      <w:pPr>
        <w:pStyle w:val="ListParagraph"/>
        <w:numPr>
          <w:ilvl w:val="1"/>
          <w:numId w:val="2"/>
        </w:numPr>
        <w:tabs>
          <w:tab w:val="left" w:pos="998"/>
        </w:tabs>
        <w:spacing w:line="276" w:lineRule="auto"/>
        <w:ind w:left="1" w:firstLine="490"/>
        <w:jc w:val="both"/>
        <w:rPr>
          <w:sz w:val="28"/>
        </w:rPr>
      </w:pPr>
      <w:r>
        <w:rPr>
          <w:sz w:val="28"/>
        </w:rPr>
        <w:t>Забезпечення складання і подання у встановлені строки фінансової та бюджетної звітності.</w:t>
      </w:r>
    </w:p>
    <w:p w:rsidR="00A92C3A" w:rsidP="00A92C3A" w14:paraId="6E5C128A" w14:textId="77777777">
      <w:pPr>
        <w:pStyle w:val="BodyText"/>
        <w:ind w:left="0"/>
      </w:pPr>
    </w:p>
    <w:p w:rsidR="00A92C3A" w:rsidP="00A92C3A" w14:paraId="5D40277A" w14:textId="77777777">
      <w:pPr>
        <w:pStyle w:val="ListParagraph"/>
        <w:numPr>
          <w:ilvl w:val="0"/>
          <w:numId w:val="2"/>
        </w:numPr>
        <w:tabs>
          <w:tab w:val="left" w:pos="3901"/>
        </w:tabs>
        <w:ind w:left="3901" w:right="0" w:hanging="280"/>
        <w:jc w:val="left"/>
        <w:rPr>
          <w:b/>
          <w:sz w:val="28"/>
        </w:rPr>
      </w:pPr>
      <w:r>
        <w:rPr>
          <w:b/>
          <w:sz w:val="28"/>
        </w:rPr>
        <w:t xml:space="preserve">Функції </w:t>
      </w:r>
      <w:r>
        <w:rPr>
          <w:b/>
          <w:spacing w:val="-2"/>
          <w:sz w:val="28"/>
        </w:rPr>
        <w:t>відділу</w:t>
      </w:r>
    </w:p>
    <w:p w:rsidR="00A92C3A" w:rsidP="00A92C3A" w14:paraId="01374A2B" w14:textId="77777777">
      <w:pPr>
        <w:pStyle w:val="BodyText"/>
        <w:spacing w:before="48"/>
        <w:ind w:left="0"/>
        <w:rPr>
          <w:b/>
        </w:rPr>
      </w:pPr>
    </w:p>
    <w:p w:rsidR="00A92C3A" w:rsidP="00A92C3A" w14:paraId="4124F4BD" w14:textId="77777777">
      <w:pPr>
        <w:pStyle w:val="ListParagraph"/>
        <w:numPr>
          <w:ilvl w:val="1"/>
          <w:numId w:val="2"/>
        </w:numPr>
        <w:tabs>
          <w:tab w:val="left" w:pos="1151"/>
        </w:tabs>
        <w:spacing w:before="1" w:line="276" w:lineRule="auto"/>
        <w:ind w:left="1" w:firstLine="490"/>
        <w:jc w:val="both"/>
        <w:rPr>
          <w:sz w:val="28"/>
        </w:rPr>
      </w:pPr>
      <w:r>
        <w:rPr>
          <w:sz w:val="28"/>
        </w:rPr>
        <w:t>Забезпечує облік коштів на рахунках в органах Державного казначейства</w:t>
      </w:r>
      <w:r>
        <w:rPr>
          <w:spacing w:val="40"/>
          <w:sz w:val="28"/>
        </w:rPr>
        <w:t xml:space="preserve"> </w:t>
      </w:r>
      <w:r>
        <w:rPr>
          <w:sz w:val="28"/>
        </w:rPr>
        <w:t>за кожним</w:t>
      </w:r>
      <w:r>
        <w:rPr>
          <w:spacing w:val="40"/>
          <w:sz w:val="28"/>
        </w:rPr>
        <w:t xml:space="preserve"> </w:t>
      </w:r>
      <w:r>
        <w:rPr>
          <w:sz w:val="28"/>
        </w:rPr>
        <w:t>кодом програмної класифікації, достовірний і своєчасний</w:t>
      </w:r>
      <w:r>
        <w:rPr>
          <w:spacing w:val="40"/>
          <w:sz w:val="28"/>
        </w:rPr>
        <w:t xml:space="preserve"> </w:t>
      </w:r>
      <w:r>
        <w:rPr>
          <w:sz w:val="28"/>
        </w:rPr>
        <w:t>облік виконання кошторисів.</w:t>
      </w:r>
    </w:p>
    <w:p w:rsidR="00A92C3A" w:rsidP="00A92C3A" w14:paraId="41CDDB71" w14:textId="77777777">
      <w:pPr>
        <w:pStyle w:val="ListParagraph"/>
        <w:numPr>
          <w:ilvl w:val="1"/>
          <w:numId w:val="2"/>
        </w:numPr>
        <w:tabs>
          <w:tab w:val="left" w:pos="981"/>
        </w:tabs>
        <w:ind w:left="981" w:right="0"/>
        <w:jc w:val="both"/>
        <w:rPr>
          <w:sz w:val="28"/>
        </w:rPr>
      </w:pPr>
      <w:r>
        <w:rPr>
          <w:sz w:val="28"/>
        </w:rPr>
        <w:t>Здійснює</w:t>
      </w:r>
      <w:r>
        <w:rPr>
          <w:spacing w:val="-8"/>
          <w:sz w:val="28"/>
        </w:rPr>
        <w:t xml:space="preserve"> </w:t>
      </w:r>
      <w:r>
        <w:rPr>
          <w:sz w:val="28"/>
        </w:rPr>
        <w:t>поточний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за:</w:t>
      </w:r>
    </w:p>
    <w:p w:rsidR="00A92C3A" w:rsidP="00A92C3A" w14:paraId="116848C2" w14:textId="77777777">
      <w:pPr>
        <w:pStyle w:val="ListParagraph"/>
        <w:numPr>
          <w:ilvl w:val="0"/>
          <w:numId w:val="1"/>
        </w:numPr>
        <w:tabs>
          <w:tab w:val="left" w:pos="174"/>
        </w:tabs>
        <w:spacing w:before="48" w:line="276" w:lineRule="auto"/>
        <w:ind w:firstLine="0"/>
        <w:rPr>
          <w:sz w:val="28"/>
        </w:rPr>
      </w:pPr>
      <w:r>
        <w:rPr>
          <w:sz w:val="28"/>
        </w:rPr>
        <w:t>дотриманням бюджетного законодавства при взятті</w:t>
      </w:r>
      <w:r>
        <w:rPr>
          <w:spacing w:val="40"/>
          <w:sz w:val="28"/>
        </w:rPr>
        <w:t xml:space="preserve"> </w:t>
      </w:r>
      <w:r>
        <w:rPr>
          <w:sz w:val="28"/>
        </w:rPr>
        <w:t>бюджетних зобов’язань, їх реєстрації в органах Державної казначейської служби та здійснення платежів відповідно до взятих бюджетних зобов’язань;</w:t>
      </w:r>
    </w:p>
    <w:p w:rsidR="00A92C3A" w:rsidP="00A92C3A" w14:paraId="68BBF19F" w14:textId="77777777">
      <w:pPr>
        <w:pStyle w:val="ListParagraph"/>
        <w:numPr>
          <w:ilvl w:val="0"/>
          <w:numId w:val="1"/>
        </w:numPr>
        <w:tabs>
          <w:tab w:val="left" w:pos="194"/>
        </w:tabs>
        <w:spacing w:line="276" w:lineRule="auto"/>
        <w:ind w:firstLine="0"/>
        <w:rPr>
          <w:sz w:val="28"/>
        </w:rPr>
      </w:pPr>
      <w:r>
        <w:rPr>
          <w:sz w:val="28"/>
        </w:rPr>
        <w:t xml:space="preserve">правильністю зарахування та використання власних надходжень бюджетної </w:t>
      </w:r>
      <w:r>
        <w:rPr>
          <w:spacing w:val="-2"/>
          <w:sz w:val="28"/>
        </w:rPr>
        <w:t>установи.</w:t>
      </w:r>
    </w:p>
    <w:p w:rsidR="00A92C3A" w:rsidP="00A92C3A" w14:paraId="0D3154FB" w14:textId="77777777">
      <w:pPr>
        <w:pStyle w:val="ListParagraph"/>
        <w:numPr>
          <w:ilvl w:val="1"/>
          <w:numId w:val="2"/>
        </w:numPr>
        <w:tabs>
          <w:tab w:val="left" w:pos="1131"/>
        </w:tabs>
        <w:spacing w:line="276" w:lineRule="auto"/>
        <w:ind w:left="1" w:right="139" w:firstLine="490"/>
        <w:jc w:val="both"/>
        <w:rPr>
          <w:sz w:val="28"/>
        </w:rPr>
      </w:pPr>
      <w:r>
        <w:rPr>
          <w:sz w:val="28"/>
        </w:rPr>
        <w:t>Своєчасно та у повному обсязі перераховує податки і збори (обов’язкові платежі) до відповідних бюджетів.</w:t>
      </w:r>
    </w:p>
    <w:p w:rsidR="00A92C3A" w:rsidP="00A92C3A" w14:paraId="3895CA18" w14:textId="77777777">
      <w:pPr>
        <w:pStyle w:val="ListParagraph"/>
        <w:spacing w:line="276" w:lineRule="auto"/>
        <w:rPr>
          <w:sz w:val="28"/>
        </w:rPr>
        <w:sectPr>
          <w:headerReference w:type="default" r:id="rId4"/>
          <w:footerReference w:type="default" r:id="rId5"/>
          <w:pgSz w:w="11910" w:h="16840"/>
          <w:pgMar w:top="1040" w:right="566" w:bottom="1240" w:left="1700" w:header="708" w:footer="1042" w:gutter="0"/>
          <w:pgNumType w:start="2"/>
          <w:cols w:space="720"/>
        </w:sectPr>
      </w:pPr>
    </w:p>
    <w:p w:rsidR="00A92C3A" w:rsidP="00A92C3A" w14:paraId="6576DB4D" w14:textId="77777777">
      <w:pPr>
        <w:pStyle w:val="ListParagraph"/>
        <w:numPr>
          <w:ilvl w:val="1"/>
          <w:numId w:val="2"/>
        </w:numPr>
        <w:tabs>
          <w:tab w:val="left" w:pos="1186"/>
        </w:tabs>
        <w:spacing w:before="240" w:line="276" w:lineRule="auto"/>
        <w:ind w:left="1" w:firstLine="490"/>
        <w:jc w:val="both"/>
        <w:rPr>
          <w:sz w:val="28"/>
        </w:rPr>
      </w:pPr>
      <w:r>
        <w:rPr>
          <w:sz w:val="28"/>
        </w:rPr>
        <w:t>Забезпечує складання по установі передбачених податкових, статистичних звітностей, місячних,</w:t>
      </w:r>
      <w:r>
        <w:rPr>
          <w:spacing w:val="40"/>
          <w:sz w:val="28"/>
        </w:rPr>
        <w:t xml:space="preserve"> </w:t>
      </w:r>
      <w:r>
        <w:rPr>
          <w:sz w:val="28"/>
        </w:rPr>
        <w:t>квартальних та річних звітів.</w:t>
      </w:r>
    </w:p>
    <w:p w:rsidR="00A92C3A" w:rsidP="00A92C3A" w14:paraId="1BC7F7FC" w14:textId="77777777">
      <w:pPr>
        <w:pStyle w:val="ListParagraph"/>
        <w:numPr>
          <w:ilvl w:val="1"/>
          <w:numId w:val="2"/>
        </w:numPr>
        <w:tabs>
          <w:tab w:val="left" w:pos="984"/>
        </w:tabs>
        <w:spacing w:line="276" w:lineRule="auto"/>
        <w:ind w:left="1" w:firstLine="490"/>
        <w:jc w:val="both"/>
        <w:rPr>
          <w:sz w:val="28"/>
        </w:rPr>
      </w:pPr>
      <w:r>
        <w:rPr>
          <w:sz w:val="28"/>
        </w:rPr>
        <w:t>Здійснює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правильним</w:t>
      </w:r>
      <w:r>
        <w:rPr>
          <w:spacing w:val="-2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-2"/>
          <w:sz w:val="28"/>
        </w:rPr>
        <w:t xml:space="preserve"> </w:t>
      </w:r>
      <w:r>
        <w:rPr>
          <w:sz w:val="28"/>
        </w:rPr>
        <w:t>фонду</w:t>
      </w:r>
      <w:r>
        <w:rPr>
          <w:spacing w:val="-2"/>
          <w:sz w:val="28"/>
        </w:rPr>
        <w:t xml:space="preserve"> </w:t>
      </w:r>
      <w:r>
        <w:rPr>
          <w:sz w:val="28"/>
        </w:rPr>
        <w:t>оплати</w:t>
      </w:r>
      <w:r>
        <w:rPr>
          <w:spacing w:val="-2"/>
          <w:sz w:val="28"/>
        </w:rPr>
        <w:t xml:space="preserve"> </w:t>
      </w:r>
      <w:r>
        <w:rPr>
          <w:sz w:val="28"/>
        </w:rPr>
        <w:t>праці, кошторисів адміністративно-господарських витрат,</w:t>
      </w:r>
      <w:r>
        <w:rPr>
          <w:spacing w:val="40"/>
          <w:sz w:val="28"/>
        </w:rPr>
        <w:t xml:space="preserve"> </w:t>
      </w:r>
      <w:r>
        <w:rPr>
          <w:sz w:val="28"/>
        </w:rPr>
        <w:t>дотриманням</w:t>
      </w:r>
      <w:r>
        <w:rPr>
          <w:spacing w:val="80"/>
          <w:sz w:val="28"/>
        </w:rPr>
        <w:t xml:space="preserve"> </w:t>
      </w:r>
      <w:r>
        <w:rPr>
          <w:sz w:val="28"/>
        </w:rPr>
        <w:t>платіжної</w:t>
      </w:r>
      <w:r>
        <w:rPr>
          <w:spacing w:val="40"/>
          <w:sz w:val="28"/>
        </w:rPr>
        <w:t xml:space="preserve"> </w:t>
      </w:r>
      <w:r>
        <w:rPr>
          <w:sz w:val="28"/>
        </w:rPr>
        <w:t>та фінансової</w:t>
      </w:r>
      <w:r>
        <w:rPr>
          <w:spacing w:val="40"/>
          <w:sz w:val="28"/>
        </w:rPr>
        <w:t xml:space="preserve"> </w:t>
      </w:r>
      <w:r>
        <w:rPr>
          <w:sz w:val="28"/>
        </w:rPr>
        <w:t>дисципліни.</w:t>
      </w:r>
    </w:p>
    <w:p w:rsidR="00A92C3A" w:rsidP="00A92C3A" w14:paraId="61813E4F" w14:textId="77777777">
      <w:pPr>
        <w:pStyle w:val="ListParagraph"/>
        <w:numPr>
          <w:ilvl w:val="1"/>
          <w:numId w:val="2"/>
        </w:numPr>
        <w:tabs>
          <w:tab w:val="left" w:pos="981"/>
        </w:tabs>
        <w:ind w:left="981" w:right="0"/>
        <w:jc w:val="both"/>
        <w:rPr>
          <w:sz w:val="28"/>
        </w:rPr>
      </w:pPr>
      <w:r>
        <w:rPr>
          <w:sz w:val="28"/>
        </w:rPr>
        <w:t>Забезпечує</w:t>
      </w:r>
      <w:r>
        <w:rPr>
          <w:spacing w:val="-5"/>
          <w:sz w:val="28"/>
        </w:rPr>
        <w:t xml:space="preserve"> </w:t>
      </w:r>
      <w:r>
        <w:rPr>
          <w:sz w:val="28"/>
        </w:rPr>
        <w:t>нарахування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заробітної</w:t>
      </w:r>
      <w:r>
        <w:rPr>
          <w:spacing w:val="-3"/>
          <w:sz w:val="28"/>
        </w:rPr>
        <w:t xml:space="preserve"> </w:t>
      </w:r>
      <w:r>
        <w:rPr>
          <w:sz w:val="28"/>
        </w:rPr>
        <w:t>плати</w:t>
      </w:r>
      <w:r>
        <w:rPr>
          <w:spacing w:val="-4"/>
          <w:sz w:val="28"/>
        </w:rPr>
        <w:t xml:space="preserve"> </w:t>
      </w:r>
      <w:r>
        <w:rPr>
          <w:sz w:val="28"/>
        </w:rPr>
        <w:t>працівникам</w:t>
      </w:r>
      <w:r>
        <w:rPr>
          <w:spacing w:val="-2"/>
          <w:sz w:val="28"/>
        </w:rPr>
        <w:t xml:space="preserve"> управління.</w:t>
      </w:r>
    </w:p>
    <w:p w:rsidR="00A92C3A" w:rsidP="00A92C3A" w14:paraId="36404CA5" w14:textId="77777777">
      <w:pPr>
        <w:pStyle w:val="ListParagraph"/>
        <w:numPr>
          <w:ilvl w:val="1"/>
          <w:numId w:val="2"/>
        </w:numPr>
        <w:tabs>
          <w:tab w:val="left" w:pos="1173"/>
        </w:tabs>
        <w:spacing w:before="48" w:line="276" w:lineRule="auto"/>
        <w:ind w:left="1" w:firstLine="490"/>
        <w:jc w:val="both"/>
        <w:rPr>
          <w:sz w:val="28"/>
        </w:rPr>
      </w:pPr>
      <w:r>
        <w:rPr>
          <w:sz w:val="28"/>
        </w:rPr>
        <w:t xml:space="preserve">Здійснює проведення інвентаризації грошових, </w:t>
      </w:r>
      <w:r>
        <w:rPr>
          <w:sz w:val="28"/>
        </w:rPr>
        <w:t>товарно-</w:t>
      </w:r>
      <w:r>
        <w:rPr>
          <w:sz w:val="28"/>
        </w:rPr>
        <w:t xml:space="preserve"> матеріальних цінностей, бланків суворої звітності, основних засобів та нематеріальних активів.</w:t>
      </w:r>
    </w:p>
    <w:p w:rsidR="00A92C3A" w:rsidP="00A92C3A" w14:paraId="5BC917A7" w14:textId="77777777">
      <w:pPr>
        <w:pStyle w:val="ListParagraph"/>
        <w:numPr>
          <w:ilvl w:val="1"/>
          <w:numId w:val="2"/>
        </w:numPr>
        <w:tabs>
          <w:tab w:val="left" w:pos="1132"/>
        </w:tabs>
        <w:spacing w:line="276" w:lineRule="auto"/>
        <w:ind w:left="1" w:right="140" w:firstLine="490"/>
        <w:jc w:val="both"/>
        <w:rPr>
          <w:sz w:val="28"/>
        </w:rPr>
      </w:pPr>
      <w:r>
        <w:rPr>
          <w:sz w:val="28"/>
        </w:rPr>
        <w:t>Забезпечує складання заявки до фінансового управління</w:t>
      </w:r>
      <w:r>
        <w:rPr>
          <w:spacing w:val="40"/>
          <w:sz w:val="28"/>
        </w:rPr>
        <w:t xml:space="preserve"> </w:t>
      </w:r>
      <w:r>
        <w:rPr>
          <w:sz w:val="28"/>
        </w:rPr>
        <w:t>для фінансування зареєстрованих бюджетних зобов’язань по місцевому бюджету.</w:t>
      </w:r>
    </w:p>
    <w:p w:rsidR="00A92C3A" w:rsidP="00A92C3A" w14:paraId="4C9D46F8" w14:textId="77777777">
      <w:pPr>
        <w:pStyle w:val="ListParagraph"/>
        <w:numPr>
          <w:ilvl w:val="1"/>
          <w:numId w:val="2"/>
        </w:numPr>
        <w:tabs>
          <w:tab w:val="left" w:pos="1045"/>
        </w:tabs>
        <w:spacing w:line="276" w:lineRule="auto"/>
        <w:ind w:left="1" w:firstLine="490"/>
        <w:jc w:val="both"/>
        <w:rPr>
          <w:sz w:val="28"/>
        </w:rPr>
      </w:pPr>
      <w:r>
        <w:rPr>
          <w:sz w:val="28"/>
        </w:rPr>
        <w:t xml:space="preserve">Забезпечує дотримання порядку проведення розрахунків за товари, роботи та послуги, що </w:t>
      </w:r>
      <w:r>
        <w:rPr>
          <w:sz w:val="28"/>
        </w:rPr>
        <w:t>закуповуються</w:t>
      </w:r>
      <w:r>
        <w:rPr>
          <w:sz w:val="28"/>
        </w:rPr>
        <w:t xml:space="preserve"> за бюджетні кошти.</w:t>
      </w:r>
    </w:p>
    <w:p w:rsidR="00A92C3A" w:rsidP="00A92C3A" w14:paraId="48B8881D" w14:textId="77777777">
      <w:pPr>
        <w:pStyle w:val="ListParagraph"/>
        <w:numPr>
          <w:ilvl w:val="1"/>
          <w:numId w:val="2"/>
        </w:numPr>
        <w:tabs>
          <w:tab w:val="left" w:pos="1151"/>
        </w:tabs>
        <w:spacing w:line="276" w:lineRule="auto"/>
        <w:ind w:left="1" w:right="139" w:firstLine="490"/>
        <w:jc w:val="both"/>
        <w:rPr>
          <w:sz w:val="28"/>
        </w:rPr>
      </w:pPr>
      <w:r>
        <w:rPr>
          <w:sz w:val="28"/>
        </w:rPr>
        <w:t>Забезпечує перерахування коштів</w:t>
      </w:r>
      <w:r>
        <w:rPr>
          <w:spacing w:val="40"/>
          <w:sz w:val="28"/>
        </w:rPr>
        <w:t xml:space="preserve"> </w:t>
      </w:r>
      <w:r>
        <w:rPr>
          <w:sz w:val="28"/>
        </w:rPr>
        <w:t>розпорядникам нижчого рівня та одержувачам бюджетних коштів, які надходять на рахунки управління, як головному розпоряднику коштів.</w:t>
      </w:r>
    </w:p>
    <w:p w:rsidR="00A92C3A" w:rsidP="00A92C3A" w14:paraId="6A4A8937" w14:textId="77777777">
      <w:pPr>
        <w:pStyle w:val="ListParagraph"/>
        <w:numPr>
          <w:ilvl w:val="1"/>
          <w:numId w:val="2"/>
        </w:numPr>
        <w:tabs>
          <w:tab w:val="left" w:pos="1270"/>
          <w:tab w:val="left" w:pos="2174"/>
          <w:tab w:val="left" w:pos="3352"/>
          <w:tab w:val="left" w:pos="4408"/>
          <w:tab w:val="left" w:pos="6071"/>
          <w:tab w:val="left" w:pos="7152"/>
          <w:tab w:val="left" w:pos="7998"/>
        </w:tabs>
        <w:ind w:left="1" w:firstLine="490"/>
        <w:rPr>
          <w:color w:val="111111"/>
          <w:sz w:val="28"/>
        </w:rPr>
      </w:pPr>
      <w:r>
        <w:rPr>
          <w:color w:val="111111"/>
          <w:spacing w:val="-4"/>
          <w:sz w:val="28"/>
        </w:rPr>
        <w:t>Готує</w:t>
      </w:r>
      <w:r>
        <w:rPr>
          <w:color w:val="111111"/>
          <w:sz w:val="28"/>
        </w:rPr>
        <w:tab/>
      </w:r>
      <w:r>
        <w:rPr>
          <w:color w:val="111111"/>
          <w:spacing w:val="-2"/>
          <w:sz w:val="28"/>
        </w:rPr>
        <w:t>проєкти</w:t>
      </w:r>
      <w:r>
        <w:rPr>
          <w:color w:val="111111"/>
          <w:sz w:val="28"/>
        </w:rPr>
        <w:tab/>
      </w:r>
      <w:r>
        <w:rPr>
          <w:color w:val="111111"/>
          <w:spacing w:val="-2"/>
          <w:sz w:val="28"/>
        </w:rPr>
        <w:t>рішень</w:t>
      </w:r>
      <w:r>
        <w:rPr>
          <w:color w:val="111111"/>
          <w:sz w:val="28"/>
        </w:rPr>
        <w:tab/>
      </w:r>
      <w:r>
        <w:rPr>
          <w:color w:val="111111"/>
          <w:spacing w:val="-2"/>
          <w:sz w:val="28"/>
        </w:rPr>
        <w:t>Броварської</w:t>
      </w:r>
      <w:r>
        <w:rPr>
          <w:color w:val="111111"/>
          <w:sz w:val="28"/>
        </w:rPr>
        <w:tab/>
      </w:r>
      <w:r>
        <w:rPr>
          <w:color w:val="111111"/>
          <w:spacing w:val="-2"/>
          <w:sz w:val="28"/>
        </w:rPr>
        <w:t>міської</w:t>
      </w:r>
      <w:r>
        <w:rPr>
          <w:color w:val="111111"/>
          <w:sz w:val="28"/>
        </w:rPr>
        <w:tab/>
      </w:r>
      <w:r>
        <w:rPr>
          <w:color w:val="111111"/>
          <w:spacing w:val="-2"/>
          <w:sz w:val="28"/>
        </w:rPr>
        <w:t>ради,</w:t>
      </w:r>
      <w:r>
        <w:rPr>
          <w:color w:val="111111"/>
          <w:sz w:val="28"/>
        </w:rPr>
        <w:tab/>
      </w:r>
      <w:r>
        <w:rPr>
          <w:color w:val="111111"/>
          <w:spacing w:val="-2"/>
          <w:sz w:val="28"/>
        </w:rPr>
        <w:t xml:space="preserve">виконавчого </w:t>
      </w:r>
      <w:r>
        <w:rPr>
          <w:color w:val="111111"/>
          <w:sz w:val="28"/>
        </w:rPr>
        <w:t>комітету, розпоряджень міського голови.</w:t>
      </w:r>
    </w:p>
    <w:p w:rsidR="00A92C3A" w:rsidP="00A92C3A" w14:paraId="487EE42A" w14:textId="77777777">
      <w:pPr>
        <w:pStyle w:val="ListParagraph"/>
        <w:numPr>
          <w:ilvl w:val="1"/>
          <w:numId w:val="2"/>
        </w:numPr>
        <w:tabs>
          <w:tab w:val="left" w:pos="1121"/>
        </w:tabs>
        <w:ind w:left="1121" w:right="0" w:hanging="630"/>
        <w:rPr>
          <w:color w:val="111111"/>
          <w:sz w:val="28"/>
        </w:rPr>
      </w:pPr>
      <w:r>
        <w:rPr>
          <w:color w:val="111111"/>
          <w:sz w:val="28"/>
        </w:rPr>
        <w:t>Забезпечує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проведення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заходів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щодо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запобігання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pacing w:val="-2"/>
          <w:sz w:val="28"/>
        </w:rPr>
        <w:t>корупції.</w:t>
      </w:r>
    </w:p>
    <w:p w:rsidR="00A92C3A" w:rsidP="00A92C3A" w14:paraId="4703E949" w14:textId="77777777">
      <w:pPr>
        <w:pStyle w:val="ListParagraph"/>
        <w:numPr>
          <w:ilvl w:val="1"/>
          <w:numId w:val="2"/>
        </w:numPr>
        <w:tabs>
          <w:tab w:val="left" w:pos="1121"/>
        </w:tabs>
        <w:ind w:left="1121" w:right="0" w:hanging="630"/>
        <w:rPr>
          <w:color w:val="111111"/>
          <w:sz w:val="28"/>
        </w:rPr>
      </w:pPr>
      <w:r>
        <w:rPr>
          <w:color w:val="111111"/>
          <w:sz w:val="28"/>
        </w:rPr>
        <w:t>Забезпечує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захист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персональних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pacing w:val="-2"/>
          <w:sz w:val="28"/>
        </w:rPr>
        <w:t>даних.</w:t>
      </w:r>
    </w:p>
    <w:p w:rsidR="00A92C3A" w:rsidP="00A92C3A" w14:paraId="7C19810A" w14:textId="77777777">
      <w:pPr>
        <w:pStyle w:val="ListParagraph"/>
        <w:numPr>
          <w:ilvl w:val="1"/>
          <w:numId w:val="2"/>
        </w:numPr>
        <w:tabs>
          <w:tab w:val="left" w:pos="1216"/>
        </w:tabs>
        <w:ind w:left="1" w:right="139" w:firstLine="490"/>
        <w:rPr>
          <w:sz w:val="28"/>
        </w:rPr>
      </w:pPr>
      <w:r>
        <w:rPr>
          <w:sz w:val="28"/>
        </w:rPr>
        <w:t>Виконує</w:t>
      </w:r>
      <w:r>
        <w:rPr>
          <w:spacing w:val="80"/>
          <w:sz w:val="28"/>
        </w:rPr>
        <w:t xml:space="preserve"> </w:t>
      </w:r>
      <w:r>
        <w:rPr>
          <w:sz w:val="28"/>
        </w:rPr>
        <w:t>інші</w:t>
      </w:r>
      <w:r>
        <w:rPr>
          <w:spacing w:val="80"/>
          <w:sz w:val="28"/>
        </w:rPr>
        <w:t xml:space="preserve"> </w:t>
      </w:r>
      <w:r>
        <w:rPr>
          <w:sz w:val="28"/>
        </w:rPr>
        <w:t>доручення</w:t>
      </w:r>
      <w:r>
        <w:rPr>
          <w:spacing w:val="80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80"/>
          <w:sz w:val="28"/>
        </w:rPr>
        <w:t xml:space="preserve"> </w:t>
      </w:r>
      <w:r>
        <w:rPr>
          <w:sz w:val="28"/>
        </w:rPr>
        <w:t>управління,</w:t>
      </w:r>
      <w:r>
        <w:rPr>
          <w:spacing w:val="80"/>
          <w:sz w:val="28"/>
        </w:rPr>
        <w:t xml:space="preserve"> </w:t>
      </w:r>
      <w:r>
        <w:rPr>
          <w:sz w:val="28"/>
        </w:rPr>
        <w:t>які</w:t>
      </w:r>
      <w:r>
        <w:rPr>
          <w:spacing w:val="80"/>
          <w:sz w:val="28"/>
        </w:rPr>
        <w:t xml:space="preserve"> </w:t>
      </w:r>
      <w:r>
        <w:rPr>
          <w:sz w:val="28"/>
        </w:rPr>
        <w:t>входять</w:t>
      </w:r>
      <w:r>
        <w:rPr>
          <w:spacing w:val="80"/>
          <w:sz w:val="28"/>
        </w:rPr>
        <w:t xml:space="preserve"> </w:t>
      </w:r>
      <w:r>
        <w:rPr>
          <w:sz w:val="28"/>
        </w:rPr>
        <w:t>до повноважень відділу.</w:t>
      </w:r>
    </w:p>
    <w:p w:rsidR="00A92C3A" w:rsidP="00A92C3A" w14:paraId="79784F92" w14:textId="77777777">
      <w:pPr>
        <w:pStyle w:val="BodyText"/>
        <w:ind w:left="0"/>
      </w:pPr>
    </w:p>
    <w:p w:rsidR="00A92C3A" w:rsidP="00A92C3A" w14:paraId="17918675" w14:textId="77777777">
      <w:pPr>
        <w:pStyle w:val="ListParagraph"/>
        <w:numPr>
          <w:ilvl w:val="0"/>
          <w:numId w:val="2"/>
        </w:numPr>
        <w:tabs>
          <w:tab w:val="left" w:pos="3209"/>
        </w:tabs>
        <w:ind w:left="3209" w:right="0" w:hanging="350"/>
        <w:jc w:val="left"/>
        <w:rPr>
          <w:b/>
          <w:sz w:val="28"/>
        </w:rPr>
      </w:pPr>
      <w:r>
        <w:rPr>
          <w:b/>
          <w:sz w:val="28"/>
        </w:rPr>
        <w:t>Права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обов’язки</w:t>
      </w:r>
      <w:r>
        <w:rPr>
          <w:b/>
          <w:spacing w:val="-2"/>
          <w:sz w:val="28"/>
        </w:rPr>
        <w:t xml:space="preserve"> відділу</w:t>
      </w:r>
    </w:p>
    <w:p w:rsidR="00A92C3A" w:rsidP="00A92C3A" w14:paraId="44DFF811" w14:textId="77777777">
      <w:pPr>
        <w:pStyle w:val="BodyText"/>
        <w:ind w:left="0"/>
        <w:rPr>
          <w:b/>
        </w:rPr>
      </w:pPr>
    </w:p>
    <w:p w:rsidR="00A92C3A" w:rsidP="00A92C3A" w14:paraId="5F3C7B8A" w14:textId="77777777">
      <w:pPr>
        <w:pStyle w:val="ListParagraph"/>
        <w:numPr>
          <w:ilvl w:val="1"/>
          <w:numId w:val="2"/>
        </w:numPr>
        <w:tabs>
          <w:tab w:val="left" w:pos="981"/>
        </w:tabs>
        <w:ind w:left="981" w:right="0"/>
        <w:jc w:val="both"/>
        <w:rPr>
          <w:sz w:val="28"/>
        </w:rPr>
      </w:pPr>
      <w:r>
        <w:rPr>
          <w:sz w:val="28"/>
        </w:rPr>
        <w:t>Приймати</w:t>
      </w:r>
      <w:r>
        <w:rPr>
          <w:spacing w:val="-3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питань,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належать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його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компетенції.</w:t>
      </w:r>
    </w:p>
    <w:p w:rsidR="00A92C3A" w:rsidP="00A92C3A" w14:paraId="2E5C5565" w14:textId="77777777">
      <w:pPr>
        <w:pStyle w:val="ListParagraph"/>
        <w:numPr>
          <w:ilvl w:val="1"/>
          <w:numId w:val="2"/>
        </w:numPr>
        <w:tabs>
          <w:tab w:val="left" w:pos="991"/>
        </w:tabs>
        <w:spacing w:before="48" w:line="276" w:lineRule="auto"/>
        <w:ind w:left="1" w:firstLine="490"/>
        <w:jc w:val="both"/>
        <w:rPr>
          <w:sz w:val="28"/>
        </w:rPr>
      </w:pPr>
      <w:r>
        <w:rPr>
          <w:sz w:val="28"/>
        </w:rPr>
        <w:t>Отримувати в установленому порядку</w:t>
      </w:r>
      <w:r>
        <w:rPr>
          <w:spacing w:val="40"/>
          <w:sz w:val="28"/>
        </w:rPr>
        <w:t xml:space="preserve"> </w:t>
      </w:r>
      <w:r>
        <w:rPr>
          <w:sz w:val="28"/>
        </w:rPr>
        <w:t>від виконавчих органів міської ради, підприємств, установ і організацій</w:t>
      </w:r>
      <w:r>
        <w:rPr>
          <w:spacing w:val="40"/>
          <w:sz w:val="28"/>
        </w:rPr>
        <w:t xml:space="preserve"> </w:t>
      </w:r>
      <w:r>
        <w:rPr>
          <w:sz w:val="28"/>
        </w:rPr>
        <w:t>усіх форм власності інформацію, документи та інші матеріали,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необхідні для виконання покладених на відділ </w:t>
      </w:r>
      <w:r>
        <w:rPr>
          <w:spacing w:val="-2"/>
          <w:sz w:val="28"/>
        </w:rPr>
        <w:t>завдань.</w:t>
      </w:r>
    </w:p>
    <w:p w:rsidR="00A92C3A" w:rsidP="00A92C3A" w14:paraId="2744CBA0" w14:textId="77777777">
      <w:pPr>
        <w:pStyle w:val="ListParagraph"/>
        <w:numPr>
          <w:ilvl w:val="1"/>
          <w:numId w:val="2"/>
        </w:numPr>
        <w:tabs>
          <w:tab w:val="left" w:pos="1034"/>
        </w:tabs>
        <w:ind w:left="1" w:right="139" w:firstLine="490"/>
        <w:jc w:val="both"/>
        <w:rPr>
          <w:sz w:val="28"/>
        </w:rPr>
      </w:pPr>
      <w:r>
        <w:rPr>
          <w:sz w:val="28"/>
        </w:rPr>
        <w:t>Одержувати в установленому порядку від</w:t>
      </w:r>
      <w:r>
        <w:rPr>
          <w:spacing w:val="40"/>
          <w:sz w:val="28"/>
        </w:rPr>
        <w:t xml:space="preserve"> </w:t>
      </w:r>
      <w:r>
        <w:rPr>
          <w:sz w:val="28"/>
        </w:rPr>
        <w:t>інших відділів звіти</w:t>
      </w:r>
      <w:r>
        <w:rPr>
          <w:spacing w:val="40"/>
          <w:sz w:val="28"/>
        </w:rPr>
        <w:t xml:space="preserve"> </w:t>
      </w:r>
      <w:r>
        <w:rPr>
          <w:sz w:val="28"/>
        </w:rPr>
        <w:t>та інформацію, документи та матеріали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необхідні для використання в роботі </w:t>
      </w:r>
      <w:r>
        <w:rPr>
          <w:spacing w:val="-2"/>
          <w:sz w:val="28"/>
        </w:rPr>
        <w:t>відділу.</w:t>
      </w:r>
    </w:p>
    <w:p w:rsidR="00A92C3A" w:rsidP="00A92C3A" w14:paraId="15447AFD" w14:textId="77777777">
      <w:pPr>
        <w:pStyle w:val="ListParagraph"/>
        <w:numPr>
          <w:ilvl w:val="1"/>
          <w:numId w:val="2"/>
        </w:numPr>
        <w:tabs>
          <w:tab w:val="left" w:pos="1005"/>
        </w:tabs>
        <w:ind w:left="1" w:right="140" w:firstLine="490"/>
        <w:jc w:val="both"/>
        <w:rPr>
          <w:sz w:val="28"/>
        </w:rPr>
      </w:pPr>
      <w:r>
        <w:rPr>
          <w:sz w:val="28"/>
        </w:rPr>
        <w:t>Скликати у встановленому порядку наради з питань, що належать до його компетенції.</w:t>
      </w:r>
    </w:p>
    <w:p w:rsidR="00A92C3A" w:rsidP="00A92C3A" w14:paraId="7F2F08C8" w14:textId="77777777">
      <w:pPr>
        <w:pStyle w:val="ListParagraph"/>
        <w:numPr>
          <w:ilvl w:val="1"/>
          <w:numId w:val="2"/>
        </w:numPr>
        <w:tabs>
          <w:tab w:val="left" w:pos="1088"/>
        </w:tabs>
        <w:ind w:left="1" w:right="139" w:firstLine="490"/>
        <w:jc w:val="both"/>
        <w:rPr>
          <w:sz w:val="28"/>
        </w:rPr>
      </w:pPr>
      <w:r>
        <w:rPr>
          <w:sz w:val="28"/>
        </w:rPr>
        <w:t>Користуватись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засобами.</w:t>
      </w:r>
    </w:p>
    <w:p w:rsidR="00A92C3A" w:rsidP="00A92C3A" w14:paraId="4A70EECB" w14:textId="77777777">
      <w:pPr>
        <w:pStyle w:val="ListParagraph"/>
        <w:rPr>
          <w:sz w:val="28"/>
        </w:rPr>
        <w:sectPr>
          <w:pgSz w:w="11910" w:h="16840"/>
          <w:pgMar w:top="1040" w:right="566" w:bottom="1240" w:left="1700" w:header="708" w:footer="1042" w:gutter="0"/>
          <w:cols w:space="720"/>
        </w:sectPr>
      </w:pPr>
    </w:p>
    <w:p w:rsidR="00A92C3A" w:rsidP="00A92C3A" w14:paraId="6985D19D" w14:textId="77777777">
      <w:pPr>
        <w:pStyle w:val="ListParagraph"/>
        <w:numPr>
          <w:ilvl w:val="0"/>
          <w:numId w:val="2"/>
        </w:numPr>
        <w:tabs>
          <w:tab w:val="left" w:pos="2726"/>
        </w:tabs>
        <w:spacing w:before="240"/>
        <w:ind w:left="2726" w:right="0" w:hanging="350"/>
        <w:jc w:val="left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керівництво</w:t>
      </w:r>
      <w:r>
        <w:rPr>
          <w:b/>
          <w:spacing w:val="67"/>
          <w:sz w:val="28"/>
        </w:rPr>
        <w:t xml:space="preserve"> </w:t>
      </w:r>
      <w:r>
        <w:rPr>
          <w:b/>
          <w:spacing w:val="-2"/>
          <w:sz w:val="28"/>
        </w:rPr>
        <w:t>відділу</w:t>
      </w:r>
    </w:p>
    <w:p w:rsidR="00A92C3A" w:rsidP="00A92C3A" w14:paraId="4DC75524" w14:textId="77777777">
      <w:pPr>
        <w:pStyle w:val="ListParagraph"/>
        <w:numPr>
          <w:ilvl w:val="1"/>
          <w:numId w:val="2"/>
        </w:numPr>
        <w:tabs>
          <w:tab w:val="left" w:pos="841"/>
        </w:tabs>
        <w:spacing w:before="322" w:line="276" w:lineRule="auto"/>
        <w:ind w:left="1" w:right="139" w:firstLine="350"/>
        <w:rPr>
          <w:sz w:val="28"/>
        </w:rPr>
      </w:pPr>
      <w:r>
        <w:rPr>
          <w:sz w:val="28"/>
        </w:rPr>
        <w:t>Відділ</w:t>
      </w:r>
      <w:r>
        <w:rPr>
          <w:spacing w:val="-3"/>
          <w:sz w:val="28"/>
        </w:rPr>
        <w:t xml:space="preserve"> </w:t>
      </w:r>
      <w:r>
        <w:rPr>
          <w:sz w:val="28"/>
        </w:rPr>
        <w:t>очолює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начальник,</w:t>
      </w:r>
      <w:r>
        <w:rPr>
          <w:spacing w:val="-3"/>
          <w:sz w:val="28"/>
        </w:rPr>
        <w:t xml:space="preserve"> </w:t>
      </w:r>
      <w:r>
        <w:rPr>
          <w:sz w:val="28"/>
        </w:rPr>
        <w:t>який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призначається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посаду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звільняється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з посади міським головою у порядку, визначеному законодавством України.</w:t>
      </w:r>
    </w:p>
    <w:p w:rsidR="00A92C3A" w:rsidP="00A92C3A" w14:paraId="731A2F80" w14:textId="77777777">
      <w:pPr>
        <w:pStyle w:val="ListParagraph"/>
        <w:numPr>
          <w:ilvl w:val="1"/>
          <w:numId w:val="2"/>
        </w:numPr>
        <w:tabs>
          <w:tab w:val="left" w:pos="841"/>
        </w:tabs>
        <w:ind w:left="841" w:right="0"/>
        <w:rPr>
          <w:sz w:val="28"/>
        </w:rPr>
      </w:pPr>
      <w:r>
        <w:rPr>
          <w:sz w:val="28"/>
        </w:rPr>
        <w:t xml:space="preserve">Начальник </w:t>
      </w:r>
      <w:r>
        <w:rPr>
          <w:spacing w:val="-2"/>
          <w:sz w:val="28"/>
        </w:rPr>
        <w:t>відділу:</w:t>
      </w:r>
    </w:p>
    <w:p w:rsidR="00A92C3A" w:rsidP="00A92C3A" w14:paraId="4E9D3125" w14:textId="77777777">
      <w:pPr>
        <w:pStyle w:val="ListParagraph"/>
        <w:numPr>
          <w:ilvl w:val="0"/>
          <w:numId w:val="1"/>
        </w:numPr>
        <w:tabs>
          <w:tab w:val="left" w:pos="183"/>
        </w:tabs>
        <w:spacing w:before="48" w:line="276" w:lineRule="auto"/>
        <w:ind w:right="139" w:firstLine="0"/>
        <w:jc w:val="left"/>
        <w:rPr>
          <w:sz w:val="28"/>
        </w:rPr>
      </w:pPr>
      <w:r>
        <w:rPr>
          <w:sz w:val="28"/>
        </w:rPr>
        <w:t>здійснює керівництво діяльністю відділу, несе персональну відповідальність за виконання покладених на нього завдань;</w:t>
      </w:r>
    </w:p>
    <w:p w:rsidR="00A92C3A" w:rsidP="00A92C3A" w14:paraId="7F7324CA" w14:textId="77777777">
      <w:pPr>
        <w:pStyle w:val="ListParagraph"/>
        <w:numPr>
          <w:ilvl w:val="0"/>
          <w:numId w:val="1"/>
        </w:numPr>
        <w:tabs>
          <w:tab w:val="left" w:pos="223"/>
        </w:tabs>
        <w:spacing w:line="276" w:lineRule="auto"/>
        <w:ind w:right="139" w:firstLine="0"/>
        <w:jc w:val="left"/>
        <w:rPr>
          <w:sz w:val="28"/>
        </w:rPr>
      </w:pPr>
      <w:r>
        <w:rPr>
          <w:sz w:val="28"/>
        </w:rPr>
        <w:t>розподіляє</w:t>
      </w:r>
      <w:r>
        <w:rPr>
          <w:spacing w:val="40"/>
          <w:sz w:val="28"/>
        </w:rPr>
        <w:t xml:space="preserve"> </w:t>
      </w:r>
      <w:r>
        <w:rPr>
          <w:sz w:val="28"/>
        </w:rPr>
        <w:t>службові</w:t>
      </w:r>
      <w:r>
        <w:rPr>
          <w:spacing w:val="40"/>
          <w:sz w:val="28"/>
        </w:rPr>
        <w:t xml:space="preserve"> </w:t>
      </w:r>
      <w:r>
        <w:rPr>
          <w:sz w:val="28"/>
        </w:rPr>
        <w:t>обов’язки</w:t>
      </w:r>
      <w:r>
        <w:rPr>
          <w:spacing w:val="40"/>
          <w:sz w:val="28"/>
        </w:rPr>
        <w:t xml:space="preserve"> </w:t>
      </w:r>
      <w:r>
        <w:rPr>
          <w:sz w:val="28"/>
        </w:rPr>
        <w:t>між</w:t>
      </w:r>
      <w:r>
        <w:rPr>
          <w:spacing w:val="40"/>
          <w:sz w:val="28"/>
        </w:rPr>
        <w:t xml:space="preserve"> </w:t>
      </w:r>
      <w:r>
        <w:rPr>
          <w:sz w:val="28"/>
        </w:rPr>
        <w:t>працівниками</w:t>
      </w:r>
      <w:r>
        <w:rPr>
          <w:spacing w:val="40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координує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їх </w:t>
      </w:r>
      <w:r>
        <w:rPr>
          <w:spacing w:val="-2"/>
          <w:sz w:val="28"/>
        </w:rPr>
        <w:t>роботу;</w:t>
      </w:r>
    </w:p>
    <w:p w:rsidR="00A92C3A" w:rsidP="00A92C3A" w14:paraId="7F575D1A" w14:textId="77777777">
      <w:pPr>
        <w:pStyle w:val="ListParagraph"/>
        <w:numPr>
          <w:ilvl w:val="0"/>
          <w:numId w:val="1"/>
        </w:numPr>
        <w:tabs>
          <w:tab w:val="left" w:pos="164"/>
        </w:tabs>
        <w:ind w:left="164" w:right="0" w:hanging="163"/>
        <w:jc w:val="left"/>
        <w:rPr>
          <w:sz w:val="28"/>
        </w:rPr>
      </w:pPr>
      <w:r>
        <w:rPr>
          <w:sz w:val="28"/>
        </w:rPr>
        <w:t>координує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3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63"/>
          <w:sz w:val="28"/>
        </w:rPr>
        <w:t xml:space="preserve"> </w:t>
      </w:r>
      <w:r>
        <w:rPr>
          <w:sz w:val="28"/>
        </w:rPr>
        <w:t>відділами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управління.</w:t>
      </w:r>
    </w:p>
    <w:p w:rsidR="00A92C3A" w:rsidP="00A92C3A" w14:paraId="559BBB3C" w14:textId="77777777">
      <w:pPr>
        <w:pStyle w:val="ListParagraph"/>
        <w:numPr>
          <w:ilvl w:val="0"/>
          <w:numId w:val="1"/>
        </w:numPr>
        <w:tabs>
          <w:tab w:val="left" w:pos="164"/>
        </w:tabs>
        <w:spacing w:before="48"/>
        <w:ind w:left="164" w:right="0" w:hanging="163"/>
        <w:jc w:val="left"/>
        <w:rPr>
          <w:sz w:val="28"/>
        </w:rPr>
      </w:pPr>
      <w:r>
        <w:rPr>
          <w:sz w:val="28"/>
        </w:rPr>
        <w:t>підписує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візує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межах</w:t>
      </w:r>
      <w:r>
        <w:rPr>
          <w:spacing w:val="-3"/>
          <w:sz w:val="28"/>
        </w:rPr>
        <w:t xml:space="preserve"> </w:t>
      </w:r>
      <w:r>
        <w:rPr>
          <w:sz w:val="28"/>
        </w:rPr>
        <w:t>своєї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компетенції.</w:t>
      </w:r>
    </w:p>
    <w:p w:rsidR="00A92C3A" w:rsidP="00A92C3A" w14:paraId="526AD253" w14:textId="77777777">
      <w:pPr>
        <w:pStyle w:val="ListParagraph"/>
        <w:numPr>
          <w:ilvl w:val="0"/>
          <w:numId w:val="1"/>
        </w:numPr>
        <w:tabs>
          <w:tab w:val="left" w:pos="311"/>
          <w:tab w:val="left" w:pos="1815"/>
          <w:tab w:val="left" w:pos="2857"/>
          <w:tab w:val="left" w:pos="3184"/>
          <w:tab w:val="left" w:pos="4883"/>
          <w:tab w:val="left" w:pos="5346"/>
          <w:tab w:val="left" w:pos="7217"/>
          <w:tab w:val="left" w:pos="7790"/>
          <w:tab w:val="left" w:pos="9225"/>
        </w:tabs>
        <w:spacing w:before="48" w:line="276" w:lineRule="auto"/>
        <w:ind w:firstLine="0"/>
        <w:jc w:val="left"/>
        <w:rPr>
          <w:sz w:val="28"/>
        </w:rPr>
      </w:pPr>
      <w:r>
        <w:rPr>
          <w:spacing w:val="-2"/>
          <w:sz w:val="28"/>
        </w:rPr>
        <w:t>забезпечує</w:t>
      </w:r>
      <w:r>
        <w:rPr>
          <w:sz w:val="28"/>
        </w:rPr>
        <w:tab/>
      </w:r>
      <w:r>
        <w:rPr>
          <w:spacing w:val="-2"/>
          <w:sz w:val="28"/>
        </w:rPr>
        <w:t>роботу</w:t>
      </w:r>
      <w:r>
        <w:rPr>
          <w:sz w:val="28"/>
        </w:rPr>
        <w:tab/>
      </w:r>
      <w:r>
        <w:rPr>
          <w:spacing w:val="-10"/>
          <w:sz w:val="28"/>
        </w:rPr>
        <w:t>з</w:t>
      </w:r>
      <w:r>
        <w:rPr>
          <w:sz w:val="28"/>
        </w:rPr>
        <w:tab/>
      </w:r>
      <w:r>
        <w:rPr>
          <w:spacing w:val="-2"/>
          <w:sz w:val="28"/>
        </w:rPr>
        <w:t>матеріалами</w:t>
      </w:r>
      <w:r>
        <w:rPr>
          <w:sz w:val="28"/>
        </w:rPr>
        <w:tab/>
      </w:r>
      <w:r>
        <w:rPr>
          <w:spacing w:val="-6"/>
          <w:sz w:val="28"/>
        </w:rPr>
        <w:t>та</w:t>
      </w:r>
      <w:r>
        <w:rPr>
          <w:sz w:val="28"/>
        </w:rPr>
        <w:tab/>
      </w:r>
      <w:r>
        <w:rPr>
          <w:spacing w:val="-2"/>
          <w:sz w:val="28"/>
        </w:rPr>
        <w:t>документами,</w:t>
      </w:r>
      <w:r>
        <w:rPr>
          <w:sz w:val="28"/>
        </w:rPr>
        <w:tab/>
      </w:r>
      <w:r>
        <w:rPr>
          <w:spacing w:val="-6"/>
          <w:sz w:val="28"/>
        </w:rPr>
        <w:t>що</w:t>
      </w:r>
      <w:r>
        <w:rPr>
          <w:sz w:val="28"/>
        </w:rPr>
        <w:tab/>
      </w:r>
      <w:r>
        <w:rPr>
          <w:spacing w:val="-2"/>
          <w:sz w:val="28"/>
        </w:rPr>
        <w:t>надходять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виконання відділу;</w:t>
      </w:r>
    </w:p>
    <w:p w:rsidR="00A92C3A" w:rsidP="00A92C3A" w14:paraId="671398B6" w14:textId="77777777">
      <w:pPr>
        <w:pStyle w:val="ListParagraph"/>
        <w:numPr>
          <w:ilvl w:val="0"/>
          <w:numId w:val="1"/>
        </w:numPr>
        <w:tabs>
          <w:tab w:val="left" w:pos="200"/>
        </w:tabs>
        <w:spacing w:line="276" w:lineRule="auto"/>
        <w:ind w:firstLine="0"/>
        <w:rPr>
          <w:sz w:val="28"/>
        </w:rPr>
      </w:pPr>
      <w:r>
        <w:rPr>
          <w:sz w:val="28"/>
        </w:rPr>
        <w:t>забезпечує контроль за відображенням на рахунках бухгалтерського обліку всіх здійснених господарських операцій;</w:t>
      </w:r>
    </w:p>
    <w:p w:rsidR="00A92C3A" w:rsidP="00A92C3A" w14:paraId="75D660CB" w14:textId="77777777">
      <w:pPr>
        <w:pStyle w:val="ListParagraph"/>
        <w:numPr>
          <w:ilvl w:val="0"/>
          <w:numId w:val="1"/>
        </w:numPr>
        <w:tabs>
          <w:tab w:val="left" w:pos="206"/>
        </w:tabs>
        <w:spacing w:line="276" w:lineRule="auto"/>
        <w:ind w:firstLine="0"/>
        <w:rPr>
          <w:sz w:val="28"/>
        </w:rPr>
      </w:pPr>
      <w:r>
        <w:rPr>
          <w:sz w:val="28"/>
        </w:rPr>
        <w:t>забезпечує подання оперативної інформації про фінансовий стан установи, складання у встановлені терміни звітності, проведення економічного аналізу</w:t>
      </w:r>
      <w:r>
        <w:rPr>
          <w:spacing w:val="40"/>
          <w:sz w:val="28"/>
        </w:rPr>
        <w:t xml:space="preserve"> </w:t>
      </w:r>
      <w:r>
        <w:rPr>
          <w:sz w:val="28"/>
        </w:rPr>
        <w:t>та планування діяльності установи;</w:t>
      </w:r>
    </w:p>
    <w:p w:rsidR="00A92C3A" w:rsidP="00A92C3A" w14:paraId="3C4C546A" w14:textId="77777777">
      <w:pPr>
        <w:pStyle w:val="ListParagraph"/>
        <w:numPr>
          <w:ilvl w:val="0"/>
          <w:numId w:val="1"/>
        </w:numPr>
        <w:tabs>
          <w:tab w:val="left" w:pos="189"/>
        </w:tabs>
        <w:spacing w:line="276" w:lineRule="auto"/>
        <w:ind w:firstLine="0"/>
        <w:rPr>
          <w:sz w:val="28"/>
        </w:rPr>
      </w:pPr>
      <w:r>
        <w:rPr>
          <w:sz w:val="28"/>
        </w:rPr>
        <w:t>веде роботу, яка направлена на забезпечення суворого додержання штатної, фінансової і касової дисципліни, кошторисів доходів і витрат, додержання законності списання з бухгалтерських балансів заборгованості, нестач та інших витрат;</w:t>
      </w:r>
    </w:p>
    <w:p w:rsidR="00A92C3A" w:rsidP="00A92C3A" w14:paraId="574F4C56" w14:textId="77777777">
      <w:pPr>
        <w:pStyle w:val="ListParagraph"/>
        <w:numPr>
          <w:ilvl w:val="0"/>
          <w:numId w:val="1"/>
        </w:numPr>
        <w:tabs>
          <w:tab w:val="left" w:pos="197"/>
        </w:tabs>
        <w:spacing w:line="276" w:lineRule="auto"/>
        <w:ind w:right="137" w:firstLine="0"/>
        <w:rPr>
          <w:sz w:val="28"/>
        </w:rPr>
      </w:pPr>
      <w:r>
        <w:rPr>
          <w:sz w:val="28"/>
        </w:rPr>
        <w:t>забезпечує на основі даних первинних документів і бухгалтерських записів своєчасне складання бухгалтерської та податкової звітності, подання її за встановленим порядком відповідним органам;</w:t>
      </w:r>
    </w:p>
    <w:p w:rsidR="00A92C3A" w:rsidP="00A92C3A" w14:paraId="18305351" w14:textId="77777777">
      <w:pPr>
        <w:pStyle w:val="ListParagraph"/>
        <w:numPr>
          <w:ilvl w:val="0"/>
          <w:numId w:val="1"/>
        </w:numPr>
        <w:tabs>
          <w:tab w:val="left" w:pos="268"/>
        </w:tabs>
        <w:spacing w:line="276" w:lineRule="auto"/>
        <w:ind w:right="139" w:firstLine="0"/>
        <w:rPr>
          <w:sz w:val="28"/>
        </w:rPr>
      </w:pPr>
      <w:r>
        <w:rPr>
          <w:sz w:val="28"/>
        </w:rPr>
        <w:t>здійснює контроль за додержанням порядку оформлення первинних та бухгалтерських документів, розрахунків і платіжних зобов’язань, витрачанням фонду оплати праці;</w:t>
      </w:r>
    </w:p>
    <w:p w:rsidR="00A92C3A" w:rsidP="00A92C3A" w14:paraId="10F8F643" w14:textId="77777777">
      <w:pPr>
        <w:pStyle w:val="ListParagraph"/>
        <w:numPr>
          <w:ilvl w:val="0"/>
          <w:numId w:val="1"/>
        </w:numPr>
        <w:tabs>
          <w:tab w:val="left" w:pos="220"/>
        </w:tabs>
        <w:spacing w:line="276" w:lineRule="auto"/>
        <w:ind w:right="139" w:firstLine="0"/>
        <w:rPr>
          <w:sz w:val="28"/>
        </w:rPr>
      </w:pPr>
      <w:r>
        <w:rPr>
          <w:sz w:val="28"/>
        </w:rPr>
        <w:t xml:space="preserve">організовує складання щомісячних, квартальних та річних бухгалтерських </w:t>
      </w:r>
      <w:r>
        <w:rPr>
          <w:spacing w:val="-2"/>
          <w:sz w:val="28"/>
        </w:rPr>
        <w:t>звітів;</w:t>
      </w:r>
    </w:p>
    <w:p w:rsidR="00A92C3A" w:rsidP="00A92C3A" w14:paraId="3A0C25C8" w14:textId="77777777">
      <w:pPr>
        <w:pStyle w:val="ListParagraph"/>
        <w:numPr>
          <w:ilvl w:val="0"/>
          <w:numId w:val="1"/>
        </w:numPr>
        <w:tabs>
          <w:tab w:val="left" w:pos="339"/>
        </w:tabs>
        <w:spacing w:line="276" w:lineRule="auto"/>
        <w:ind w:right="139" w:firstLine="0"/>
        <w:rPr>
          <w:sz w:val="28"/>
        </w:rPr>
      </w:pPr>
      <w:r>
        <w:rPr>
          <w:sz w:val="28"/>
        </w:rPr>
        <w:t xml:space="preserve">контролює правильність відображення в інвентаризаційній відомості інвентаризаційних різниць (нестачі, надлишки, </w:t>
      </w:r>
      <w:r>
        <w:rPr>
          <w:sz w:val="28"/>
        </w:rPr>
        <w:t>пересортиці</w:t>
      </w:r>
      <w:r>
        <w:rPr>
          <w:sz w:val="28"/>
        </w:rPr>
        <w:t>);</w:t>
      </w:r>
    </w:p>
    <w:p w:rsidR="00A92C3A" w:rsidP="00A92C3A" w14:paraId="7F124165" w14:textId="77777777">
      <w:pPr>
        <w:pStyle w:val="ListParagraph"/>
        <w:numPr>
          <w:ilvl w:val="0"/>
          <w:numId w:val="1"/>
        </w:numPr>
        <w:tabs>
          <w:tab w:val="left" w:pos="209"/>
        </w:tabs>
        <w:spacing w:line="276" w:lineRule="auto"/>
        <w:ind w:firstLine="0"/>
        <w:rPr>
          <w:sz w:val="28"/>
        </w:rPr>
      </w:pPr>
      <w:r>
        <w:rPr>
          <w:sz w:val="28"/>
        </w:rPr>
        <w:t xml:space="preserve">вживає заходів щодо запобігання нестач, незаконного витрачання коштів і товарно-матеріальних цінностей, порушень фінансового та господарського </w:t>
      </w:r>
      <w:r>
        <w:rPr>
          <w:spacing w:val="-2"/>
          <w:sz w:val="28"/>
        </w:rPr>
        <w:t>законодавства;</w:t>
      </w:r>
    </w:p>
    <w:p w:rsidR="00A92C3A" w:rsidP="00A92C3A" w14:paraId="7A63B46D" w14:textId="77777777">
      <w:pPr>
        <w:pStyle w:val="ListParagraph"/>
        <w:numPr>
          <w:ilvl w:val="0"/>
          <w:numId w:val="1"/>
        </w:numPr>
        <w:tabs>
          <w:tab w:val="left" w:pos="182"/>
        </w:tabs>
        <w:spacing w:line="276" w:lineRule="auto"/>
        <w:ind w:firstLine="0"/>
        <w:rPr>
          <w:sz w:val="28"/>
        </w:rPr>
      </w:pPr>
      <w:r>
        <w:rPr>
          <w:sz w:val="28"/>
        </w:rPr>
        <w:t xml:space="preserve">бере участь у проведенні планування та економічного аналізу </w:t>
      </w:r>
      <w:r>
        <w:rPr>
          <w:sz w:val="28"/>
        </w:rPr>
        <w:t>господарсько-</w:t>
      </w:r>
      <w:r>
        <w:rPr>
          <w:sz w:val="28"/>
        </w:rPr>
        <w:t xml:space="preserve"> фінансової діяльності за даними бухгалтерського обліку і звітності;</w:t>
      </w:r>
    </w:p>
    <w:p w:rsidR="00A92C3A" w:rsidP="00A92C3A" w14:paraId="5E0DB9CC" w14:textId="77777777">
      <w:pPr>
        <w:pStyle w:val="ListParagraph"/>
        <w:spacing w:line="276" w:lineRule="auto"/>
        <w:rPr>
          <w:sz w:val="28"/>
        </w:rPr>
        <w:sectPr>
          <w:pgSz w:w="11910" w:h="16840"/>
          <w:pgMar w:top="1040" w:right="566" w:bottom="1240" w:left="1700" w:header="708" w:footer="1042" w:gutter="0"/>
          <w:cols w:space="720"/>
        </w:sectPr>
      </w:pPr>
    </w:p>
    <w:p w:rsidR="00A92C3A" w:rsidP="00A92C3A" w14:paraId="4F9DBF38" w14:textId="0311963F">
      <w:pPr>
        <w:pStyle w:val="ListParagraph"/>
        <w:numPr>
          <w:ilvl w:val="0"/>
          <w:numId w:val="1"/>
        </w:numPr>
        <w:tabs>
          <w:tab w:val="left" w:pos="265"/>
        </w:tabs>
        <w:spacing w:before="240" w:line="276" w:lineRule="auto"/>
        <w:ind w:firstLine="0"/>
        <w:rPr>
          <w:sz w:val="28"/>
        </w:rPr>
      </w:pPr>
      <w:r>
        <w:rPr>
          <w:sz w:val="28"/>
        </w:rPr>
        <w:t>стежить за зберіганням бухгалтерськи</w:t>
      </w:r>
      <w:r>
        <w:rPr>
          <w:sz w:val="28"/>
        </w:rPr>
        <w:t xml:space="preserve">х документів, оформленням та їх </w:t>
      </w:r>
      <w:r>
        <w:rPr>
          <w:sz w:val="28"/>
        </w:rPr>
        <w:t>передачу за встановленим порядком до архіву;</w:t>
      </w:r>
    </w:p>
    <w:p w:rsidR="00A92C3A" w:rsidP="00A92C3A" w14:paraId="71BDA7B3" w14:textId="77777777">
      <w:pPr>
        <w:pStyle w:val="ListParagraph"/>
        <w:numPr>
          <w:ilvl w:val="0"/>
          <w:numId w:val="1"/>
        </w:numPr>
        <w:tabs>
          <w:tab w:val="left" w:pos="234"/>
        </w:tabs>
        <w:ind w:left="234" w:right="0" w:hanging="233"/>
        <w:rPr>
          <w:sz w:val="28"/>
        </w:rPr>
      </w:pPr>
      <w:r>
        <w:rPr>
          <w:sz w:val="28"/>
        </w:rPr>
        <w:t>розробляє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облікову</w:t>
      </w:r>
      <w:r>
        <w:rPr>
          <w:spacing w:val="-2"/>
          <w:sz w:val="28"/>
        </w:rPr>
        <w:t xml:space="preserve"> </w:t>
      </w:r>
      <w:r>
        <w:rPr>
          <w:sz w:val="28"/>
        </w:rPr>
        <w:t>політику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управління.</w:t>
      </w:r>
    </w:p>
    <w:p w:rsidR="00A92C3A" w:rsidP="00A92C3A" w14:paraId="13D76E7F" w14:textId="77777777">
      <w:pPr>
        <w:pStyle w:val="ListParagraph"/>
        <w:numPr>
          <w:ilvl w:val="1"/>
          <w:numId w:val="2"/>
        </w:numPr>
        <w:tabs>
          <w:tab w:val="left" w:pos="1003"/>
        </w:tabs>
        <w:spacing w:before="48" w:line="276" w:lineRule="auto"/>
        <w:ind w:left="1" w:right="139" w:firstLine="490"/>
        <w:jc w:val="both"/>
        <w:rPr>
          <w:sz w:val="28"/>
        </w:rPr>
      </w:pPr>
      <w:r>
        <w:rPr>
          <w:sz w:val="28"/>
        </w:rPr>
        <w:t>Працівники відділу призначаються на посаду і звільняються з посади згідно чинного законодавства в установленому законом порядку.</w:t>
      </w:r>
    </w:p>
    <w:p w:rsidR="00A92C3A" w:rsidP="00A92C3A" w14:paraId="4AB6CA57" w14:textId="77777777">
      <w:pPr>
        <w:pStyle w:val="ListParagraph"/>
        <w:numPr>
          <w:ilvl w:val="1"/>
          <w:numId w:val="2"/>
        </w:numPr>
        <w:tabs>
          <w:tab w:val="left" w:pos="981"/>
        </w:tabs>
        <w:ind w:left="981" w:right="0"/>
        <w:jc w:val="both"/>
        <w:rPr>
          <w:sz w:val="28"/>
        </w:rPr>
      </w:pPr>
      <w:r>
        <w:rPr>
          <w:sz w:val="28"/>
        </w:rPr>
        <w:t>Посадові</w:t>
      </w:r>
      <w:r>
        <w:rPr>
          <w:spacing w:val="-6"/>
          <w:sz w:val="28"/>
        </w:rPr>
        <w:t xml:space="preserve"> </w:t>
      </w:r>
      <w:r>
        <w:rPr>
          <w:sz w:val="28"/>
        </w:rPr>
        <w:t>особи</w:t>
      </w:r>
      <w:r>
        <w:rPr>
          <w:spacing w:val="-3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-4"/>
          <w:sz w:val="28"/>
        </w:rPr>
        <w:t xml:space="preserve"> </w:t>
      </w:r>
      <w:r>
        <w:rPr>
          <w:sz w:val="28"/>
        </w:rPr>
        <w:t>несуть</w:t>
      </w:r>
      <w:r>
        <w:rPr>
          <w:spacing w:val="-4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за:</w:t>
      </w:r>
    </w:p>
    <w:p w:rsidR="00A92C3A" w:rsidP="00A92C3A" w14:paraId="617D3B07" w14:textId="77777777">
      <w:pPr>
        <w:pStyle w:val="ListParagraph"/>
        <w:numPr>
          <w:ilvl w:val="2"/>
          <w:numId w:val="2"/>
        </w:numPr>
        <w:tabs>
          <w:tab w:val="left" w:pos="1191"/>
        </w:tabs>
        <w:spacing w:before="48"/>
        <w:ind w:right="0" w:hanging="700"/>
        <w:jc w:val="both"/>
        <w:rPr>
          <w:sz w:val="28"/>
        </w:rPr>
      </w:pPr>
      <w:r>
        <w:rPr>
          <w:sz w:val="28"/>
        </w:rPr>
        <w:t>Недотримання</w:t>
      </w:r>
      <w:r>
        <w:rPr>
          <w:spacing w:val="-4"/>
          <w:sz w:val="28"/>
        </w:rPr>
        <w:t xml:space="preserve"> </w:t>
      </w:r>
      <w:r>
        <w:rPr>
          <w:sz w:val="28"/>
        </w:rPr>
        <w:t>вимог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Конституції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-4"/>
          <w:sz w:val="28"/>
        </w:rPr>
        <w:t xml:space="preserve"> </w:t>
      </w:r>
      <w:r>
        <w:rPr>
          <w:sz w:val="28"/>
        </w:rPr>
        <w:t>чинного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законодавства.</w:t>
      </w:r>
    </w:p>
    <w:p w:rsidR="00A92C3A" w:rsidP="00A92C3A" w14:paraId="1C4E6A11" w14:textId="77777777">
      <w:pPr>
        <w:pStyle w:val="ListParagraph"/>
        <w:numPr>
          <w:ilvl w:val="2"/>
          <w:numId w:val="2"/>
        </w:numPr>
        <w:tabs>
          <w:tab w:val="left" w:pos="1347"/>
        </w:tabs>
        <w:spacing w:before="48" w:line="276" w:lineRule="auto"/>
        <w:ind w:left="1" w:firstLine="490"/>
        <w:jc w:val="both"/>
        <w:rPr>
          <w:sz w:val="28"/>
        </w:rPr>
      </w:pPr>
      <w:r>
        <w:rPr>
          <w:sz w:val="28"/>
        </w:rPr>
        <w:t>Недостовірність даних, які надаються керівництву та іншим установам і організаціям, з якими співпрацює відділ.</w:t>
      </w:r>
    </w:p>
    <w:p w:rsidR="00A92C3A" w:rsidP="00A92C3A" w14:paraId="0747BE95" w14:textId="77777777">
      <w:pPr>
        <w:pStyle w:val="ListParagraph"/>
        <w:numPr>
          <w:ilvl w:val="2"/>
          <w:numId w:val="2"/>
        </w:numPr>
        <w:tabs>
          <w:tab w:val="left" w:pos="1198"/>
        </w:tabs>
        <w:spacing w:line="276" w:lineRule="auto"/>
        <w:ind w:left="1" w:right="137" w:firstLine="490"/>
        <w:jc w:val="both"/>
        <w:rPr>
          <w:sz w:val="28"/>
        </w:rPr>
      </w:pPr>
      <w:r>
        <w:rPr>
          <w:sz w:val="28"/>
        </w:rPr>
        <w:t>Неналежне збереження довіреної інформації з обмеженим доступом, установленої Законом України «Про інформацію».</w:t>
      </w:r>
    </w:p>
    <w:p w:rsidR="00A92C3A" w:rsidP="00A92C3A" w14:paraId="66671AA4" w14:textId="77777777">
      <w:pPr>
        <w:pStyle w:val="ListParagraph"/>
        <w:numPr>
          <w:ilvl w:val="2"/>
          <w:numId w:val="2"/>
        </w:numPr>
        <w:tabs>
          <w:tab w:val="left" w:pos="1191"/>
        </w:tabs>
        <w:ind w:right="0" w:hanging="700"/>
        <w:jc w:val="both"/>
        <w:rPr>
          <w:sz w:val="28"/>
        </w:rPr>
      </w:pPr>
      <w:r>
        <w:rPr>
          <w:sz w:val="28"/>
        </w:rPr>
        <w:t>Вияв</w:t>
      </w:r>
      <w:r>
        <w:rPr>
          <w:spacing w:val="-3"/>
          <w:sz w:val="28"/>
        </w:rPr>
        <w:t xml:space="preserve"> </w:t>
      </w:r>
      <w:r>
        <w:rPr>
          <w:sz w:val="28"/>
        </w:rPr>
        <w:t>неповаги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честі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гідності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людини.</w:t>
      </w:r>
    </w:p>
    <w:p w:rsidR="00A92C3A" w:rsidP="00A92C3A" w14:paraId="1C75EE7B" w14:textId="77777777">
      <w:pPr>
        <w:pStyle w:val="ListParagraph"/>
        <w:numPr>
          <w:ilvl w:val="2"/>
          <w:numId w:val="2"/>
        </w:numPr>
        <w:tabs>
          <w:tab w:val="left" w:pos="1310"/>
        </w:tabs>
        <w:spacing w:before="49" w:line="276" w:lineRule="auto"/>
        <w:ind w:left="1" w:firstLine="490"/>
        <w:jc w:val="both"/>
        <w:rPr>
          <w:sz w:val="28"/>
        </w:rPr>
      </w:pPr>
      <w:r>
        <w:rPr>
          <w:sz w:val="28"/>
        </w:rPr>
        <w:t xml:space="preserve">Відповідальність за повноту, якість та своєчасність виконання покладених цим Положенням на відділ завдань та функцій несе начальник </w:t>
      </w:r>
      <w:r>
        <w:rPr>
          <w:spacing w:val="-2"/>
          <w:sz w:val="28"/>
        </w:rPr>
        <w:t>відділу.</w:t>
      </w:r>
    </w:p>
    <w:p w:rsidR="00A92C3A" w:rsidP="00A92C3A" w14:paraId="734AA38C" w14:textId="77777777">
      <w:pPr>
        <w:pStyle w:val="ListParagraph"/>
        <w:numPr>
          <w:ilvl w:val="2"/>
          <w:numId w:val="2"/>
        </w:numPr>
        <w:tabs>
          <w:tab w:val="left" w:pos="1306"/>
        </w:tabs>
        <w:spacing w:line="276" w:lineRule="auto"/>
        <w:ind w:left="1" w:firstLine="490"/>
        <w:jc w:val="both"/>
        <w:rPr>
          <w:sz w:val="28"/>
        </w:rPr>
      </w:pPr>
      <w:r>
        <w:rPr>
          <w:sz w:val="28"/>
        </w:rPr>
        <w:t>Ступінь відповідальності працівників відділу встановлюється у відповідних посадових інструкціях.</w:t>
      </w:r>
    </w:p>
    <w:p w:rsidR="00A92C3A" w:rsidP="00A92C3A" w14:paraId="11711AE9" w14:textId="77777777">
      <w:pPr>
        <w:pStyle w:val="BodyText"/>
        <w:spacing w:before="101"/>
        <w:ind w:left="0"/>
      </w:pPr>
    </w:p>
    <w:p w:rsidR="00A92C3A" w:rsidP="00A92C3A" w14:paraId="3B222999" w14:textId="77777777">
      <w:pPr>
        <w:pStyle w:val="ListParagraph"/>
        <w:numPr>
          <w:ilvl w:val="0"/>
          <w:numId w:val="2"/>
        </w:numPr>
        <w:tabs>
          <w:tab w:val="left" w:pos="1841"/>
        </w:tabs>
        <w:ind w:left="1841" w:right="0" w:hanging="280"/>
        <w:jc w:val="left"/>
        <w:rPr>
          <w:b/>
          <w:sz w:val="28"/>
        </w:rPr>
      </w:pPr>
      <w:r>
        <w:rPr>
          <w:b/>
          <w:sz w:val="28"/>
        </w:rPr>
        <w:t>Взаємовідносини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відділу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іншими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підрозділами</w:t>
      </w:r>
    </w:p>
    <w:p w:rsidR="00A92C3A" w:rsidP="00A92C3A" w14:paraId="28A29AF7" w14:textId="77777777">
      <w:pPr>
        <w:pStyle w:val="BodyText"/>
        <w:spacing w:before="96"/>
        <w:ind w:left="0"/>
        <w:rPr>
          <w:b/>
        </w:rPr>
      </w:pPr>
    </w:p>
    <w:p w:rsidR="00A92C3A" w:rsidP="00A92C3A" w14:paraId="011FBB0B" w14:textId="77777777">
      <w:pPr>
        <w:pStyle w:val="ListParagraph"/>
        <w:numPr>
          <w:ilvl w:val="1"/>
          <w:numId w:val="2"/>
        </w:numPr>
        <w:tabs>
          <w:tab w:val="left" w:pos="1266"/>
        </w:tabs>
        <w:spacing w:line="276" w:lineRule="auto"/>
        <w:ind w:left="1" w:right="137" w:firstLine="630"/>
        <w:jc w:val="both"/>
        <w:rPr>
          <w:sz w:val="28"/>
        </w:rPr>
      </w:pPr>
      <w:r>
        <w:rPr>
          <w:sz w:val="28"/>
        </w:rPr>
        <w:t>Відділ в установленому законодавством порядку та у межах повноважень взаємодіє з іншими відділами управління, відділами інших органів місцевого самоврядування, а також з підприємствами, установами, громадянами та об’єднаннями громадян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A92C3A" w:rsidP="00A92C3A" w14:paraId="39574926" w14:textId="77777777">
      <w:pPr>
        <w:pStyle w:val="BodyText"/>
        <w:spacing w:before="48"/>
        <w:ind w:left="0"/>
      </w:pPr>
    </w:p>
    <w:p w:rsidR="00A92C3A" w:rsidP="00A92C3A" w14:paraId="649DFA77" w14:textId="77777777">
      <w:pPr>
        <w:pStyle w:val="ListParagraph"/>
        <w:numPr>
          <w:ilvl w:val="0"/>
          <w:numId w:val="2"/>
        </w:numPr>
        <w:tabs>
          <w:tab w:val="left" w:pos="3704"/>
        </w:tabs>
        <w:spacing w:before="1"/>
        <w:ind w:left="3704" w:right="0" w:hanging="280"/>
        <w:jc w:val="left"/>
        <w:rPr>
          <w:b/>
          <w:sz w:val="28"/>
        </w:rPr>
      </w:pPr>
      <w:r>
        <w:rPr>
          <w:b/>
          <w:sz w:val="28"/>
        </w:rPr>
        <w:t>Заключна</w:t>
      </w:r>
      <w:r>
        <w:rPr>
          <w:b/>
          <w:spacing w:val="-2"/>
          <w:sz w:val="28"/>
        </w:rPr>
        <w:t xml:space="preserve"> частина</w:t>
      </w:r>
    </w:p>
    <w:p w:rsidR="00A92C3A" w:rsidP="00A92C3A" w14:paraId="1B9E8D5C" w14:textId="77777777">
      <w:pPr>
        <w:pStyle w:val="BodyText"/>
        <w:spacing w:before="48"/>
        <w:ind w:left="0"/>
        <w:rPr>
          <w:b/>
        </w:rPr>
      </w:pPr>
    </w:p>
    <w:p w:rsidR="00A92C3A" w:rsidP="00A92C3A" w14:paraId="2CA1CC01" w14:textId="77777777">
      <w:pPr>
        <w:pStyle w:val="ListParagraph"/>
        <w:numPr>
          <w:ilvl w:val="1"/>
          <w:numId w:val="2"/>
        </w:numPr>
        <w:tabs>
          <w:tab w:val="left" w:pos="1051"/>
        </w:tabs>
        <w:ind w:right="0"/>
        <w:jc w:val="both"/>
        <w:rPr>
          <w:sz w:val="28"/>
        </w:rPr>
      </w:pPr>
      <w:r>
        <w:rPr>
          <w:sz w:val="28"/>
        </w:rPr>
        <w:t>Зміни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про</w:t>
      </w:r>
      <w:r>
        <w:rPr>
          <w:spacing w:val="-2"/>
          <w:sz w:val="28"/>
        </w:rPr>
        <w:t xml:space="preserve"> </w:t>
      </w:r>
      <w:r>
        <w:rPr>
          <w:sz w:val="28"/>
        </w:rPr>
        <w:t>відділ</w:t>
      </w:r>
      <w:r>
        <w:rPr>
          <w:spacing w:val="-2"/>
          <w:sz w:val="28"/>
        </w:rPr>
        <w:t xml:space="preserve"> </w:t>
      </w:r>
      <w:r>
        <w:rPr>
          <w:sz w:val="28"/>
        </w:rPr>
        <w:t>затверджуються</w:t>
      </w:r>
      <w:r>
        <w:rPr>
          <w:spacing w:val="-3"/>
          <w:sz w:val="28"/>
        </w:rPr>
        <w:t xml:space="preserve"> </w:t>
      </w:r>
      <w:r>
        <w:rPr>
          <w:sz w:val="28"/>
        </w:rPr>
        <w:t>міською</w:t>
      </w:r>
      <w:r>
        <w:rPr>
          <w:spacing w:val="-2"/>
          <w:sz w:val="28"/>
        </w:rPr>
        <w:t xml:space="preserve"> радою.</w:t>
      </w:r>
    </w:p>
    <w:p w:rsidR="00A92C3A" w:rsidP="00A92C3A" w14:paraId="561C0413" w14:textId="77777777">
      <w:pPr>
        <w:pStyle w:val="ListParagraph"/>
        <w:numPr>
          <w:ilvl w:val="1"/>
          <w:numId w:val="2"/>
        </w:numPr>
        <w:tabs>
          <w:tab w:val="left" w:pos="1088"/>
        </w:tabs>
        <w:ind w:left="1" w:firstLine="560"/>
        <w:jc w:val="both"/>
        <w:rPr>
          <w:sz w:val="28"/>
        </w:rPr>
      </w:pPr>
      <w:r>
        <w:rPr>
          <w:sz w:val="28"/>
        </w:rPr>
        <w:t xml:space="preserve">Реорганізація та ліквідація відділу проводиться за рішенням міської </w:t>
      </w:r>
      <w:r>
        <w:rPr>
          <w:spacing w:val="-2"/>
          <w:sz w:val="28"/>
        </w:rPr>
        <w:t>ради.</w:t>
      </w:r>
    </w:p>
    <w:p w:rsidR="00F51CE6" w:rsidP="00F51CE6" w14:paraId="61C11216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F51CE6" w:rsidP="00F51CE6" w14:paraId="46DFC0FD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0ACE12AB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92C3A">
        <w:rPr>
          <w:rFonts w:ascii="Times New Roman" w:hAnsi="Times New Roman" w:cs="Times New Roman"/>
          <w:iCs/>
          <w:sz w:val="28"/>
          <w:szCs w:val="28"/>
        </w:rPr>
        <w:t>Ігор САПОЖКО</w:t>
      </w:r>
      <w:bookmarkStart w:id="2" w:name="_GoBack"/>
      <w:bookmarkEnd w:id="2"/>
      <w:permEnd w:id="1"/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2C3A" w14:paraId="1B3B086F" w14:textId="77777777">
    <w:pPr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4019550</wp:posOffset>
              </wp:positionH>
              <wp:positionV relativeFrom="page">
                <wp:posOffset>9890539</wp:posOffset>
              </wp:positionV>
              <wp:extent cx="165100" cy="19431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2C3A" w14:textId="7777777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50" type="#_x0000_t202" style="width:13pt;height:15.3pt;margin-top:778.8pt;margin-left:316.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path arrowok="t" textboxrect="0,0,21600,21600"/>
              <v:textbox inset="0,0,0,0">
                <w:txbxContent>
                  <w:p w:rsidR="00A92C3A" w14:paraId="03A18754" w14:textId="7777777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92C3A" w:rsidR="00A92C3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2C3A" w14:paraId="08D01946" w14:textId="77777777">
    <w:pPr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5593092</wp:posOffset>
              </wp:positionH>
              <wp:positionV relativeFrom="page">
                <wp:posOffset>437138</wp:posOffset>
              </wp:positionV>
              <wp:extent cx="1531620" cy="22987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31620" cy="229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2C3A" w14:textId="77777777">
                          <w:pPr>
                            <w:spacing w:before="24"/>
                            <w:ind w:left="20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color w:val="7F7F7F"/>
                              <w:w w:val="80"/>
                            </w:rPr>
                            <w:t>Продовження</w:t>
                          </w:r>
                          <w:r>
                            <w:rPr>
                              <w:rFonts w:ascii="Microsoft Sans Serif" w:hAnsi="Microsoft Sans Serif"/>
                              <w:color w:val="7F7F7F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7F7F7F"/>
                              <w:spacing w:val="-2"/>
                              <w:w w:val="80"/>
                            </w:rPr>
                            <w:t>додатку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20.6pt;height:18.1pt;margin-top:34.4pt;margin-left:440.4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path arrowok="t" textboxrect="0,0,21600,21600"/>
              <v:textbox inset="0,0,0,0">
                <w:txbxContent>
                  <w:p w:rsidR="00A92C3A" w14:paraId="0BD53235" w14:textId="77777777">
                    <w:pPr>
                      <w:spacing w:before="24"/>
                      <w:ind w:left="20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7F7F7F"/>
                        <w:w w:val="80"/>
                      </w:rPr>
                      <w:t>Продовження</w:t>
                    </w:r>
                    <w:r>
                      <w:rPr>
                        <w:rFonts w:ascii="Microsoft Sans Serif" w:hAnsi="Microsoft Sans Serif"/>
                        <w:color w:val="7F7F7F"/>
                        <w:spacing w:val="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7F7F7F"/>
                        <w:spacing w:val="-2"/>
                        <w:w w:val="80"/>
                      </w:rPr>
                      <w:t>додатку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74424FA"/>
    <w:multiLevelType w:val="hybridMultilevel"/>
    <w:tmpl w:val="860C13F2"/>
    <w:lvl w:ilvl="0">
      <w:start w:val="0"/>
      <w:numFmt w:val="bullet"/>
      <w:lvlText w:val="-"/>
      <w:lvlJc w:val="left"/>
      <w:pPr>
        <w:ind w:left="1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64" w:hanging="17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928" w:hanging="17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892" w:hanging="17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856" w:hanging="17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820" w:hanging="17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784" w:hanging="17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748" w:hanging="17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712" w:hanging="174"/>
      </w:pPr>
      <w:rPr>
        <w:rFonts w:hint="default"/>
        <w:lang w:val="uk-UA" w:eastAsia="en-US" w:bidi="ar-SA"/>
      </w:rPr>
    </w:lvl>
  </w:abstractNum>
  <w:abstractNum w:abstractNumId="1">
    <w:nsid w:val="6ACC6524"/>
    <w:multiLevelType w:val="multilevel"/>
    <w:tmpl w:val="774C386A"/>
    <w:lvl w:ilvl="0">
      <w:start w:val="1"/>
      <w:numFmt w:val="decimal"/>
      <w:lvlText w:val="%1."/>
      <w:lvlJc w:val="left"/>
      <w:pPr>
        <w:ind w:left="3825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51" w:hanging="490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1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200" w:hanging="49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820" w:hanging="49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790" w:hanging="49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760" w:hanging="49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730" w:hanging="49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700" w:hanging="49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A92C3A"/>
    <w:rsid w:val="00B20C04"/>
    <w:rsid w:val="00CB633A"/>
    <w:rsid w:val="00D82467"/>
    <w:rsid w:val="00DC08EA"/>
    <w:rsid w:val="00E2245A"/>
    <w:rsid w:val="00EE6215"/>
    <w:rsid w:val="00F022A9"/>
    <w:rsid w:val="00F51CE6"/>
    <w:rsid w:val="00F53A3E"/>
    <w:rsid w:val="00F928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A92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92C3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2"/>
    <w:uiPriority w:val="1"/>
    <w:qFormat/>
    <w:rsid w:val="00A92C3A"/>
    <w:pPr>
      <w:widowControl w:val="0"/>
      <w:autoSpaceDE w:val="0"/>
      <w:autoSpaceDN w:val="0"/>
      <w:spacing w:after="0" w:line="240" w:lineRule="auto"/>
      <w:ind w:left="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2">
    <w:name w:val="Основной текст Знак"/>
    <w:basedOn w:val="DefaultParagraphFont"/>
    <w:link w:val="BodyText"/>
    <w:uiPriority w:val="1"/>
    <w:rsid w:val="00A92C3A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Title">
    <w:name w:val="Title"/>
    <w:basedOn w:val="Normal"/>
    <w:link w:val="a3"/>
    <w:uiPriority w:val="1"/>
    <w:qFormat/>
    <w:rsid w:val="00A92C3A"/>
    <w:pPr>
      <w:widowControl w:val="0"/>
      <w:autoSpaceDE w:val="0"/>
      <w:autoSpaceDN w:val="0"/>
      <w:spacing w:after="0" w:line="240" w:lineRule="auto"/>
      <w:ind w:left="1443" w:right="158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3">
    <w:name w:val="Название Знак"/>
    <w:basedOn w:val="DefaultParagraphFont"/>
    <w:link w:val="Title"/>
    <w:uiPriority w:val="1"/>
    <w:rsid w:val="00A92C3A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ListParagraph">
    <w:name w:val="List Paragraph"/>
    <w:basedOn w:val="Normal"/>
    <w:uiPriority w:val="1"/>
    <w:qFormat/>
    <w:rsid w:val="00A92C3A"/>
    <w:pPr>
      <w:widowControl w:val="0"/>
      <w:autoSpaceDE w:val="0"/>
      <w:autoSpaceDN w:val="0"/>
      <w:spacing w:after="0" w:line="240" w:lineRule="auto"/>
      <w:ind w:left="1" w:right="138" w:firstLine="490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468E9"/>
    <w:rsid w:val="00384212"/>
    <w:rsid w:val="004B06BA"/>
    <w:rsid w:val="00607594"/>
    <w:rsid w:val="00614D88"/>
    <w:rsid w:val="006734BA"/>
    <w:rsid w:val="006E5641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1148</Words>
  <Characters>6546</Characters>
  <Application>Microsoft Office Word</Application>
  <DocSecurity>8</DocSecurity>
  <Lines>54</Lines>
  <Paragraphs>15</Paragraphs>
  <ScaleCrop>false</ScaleCrop>
  <Company/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20</cp:revision>
  <dcterms:created xsi:type="dcterms:W3CDTF">2023-03-27T06:24:00Z</dcterms:created>
  <dcterms:modified xsi:type="dcterms:W3CDTF">2025-04-24T13:18:00Z</dcterms:modified>
</cp:coreProperties>
</file>