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0E38" w:rsidP="00970E38" w14:paraId="21AE82C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970E38" w:rsidP="00970E38" w14:paraId="3EDBB667" w14:textId="77777777">
      <w:pPr>
        <w:tabs>
          <w:tab w:val="left" w:pos="5245"/>
          <w:tab w:val="left" w:pos="635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рішення виконавчого комітету</w:t>
      </w:r>
    </w:p>
    <w:p w:rsidR="00970E38" w:rsidP="00970E38" w14:paraId="0DF16A68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 Київської області  від 27.04.2021 №304 </w:t>
      </w:r>
    </w:p>
    <w:p w:rsidR="00970E38" w:rsidP="00970E38" w14:paraId="018BDB39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970E38" w:rsidP="00970E38" w14:paraId="6D65B919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70E38" w:rsidP="00970E38" w14:paraId="727AF867" w14:textId="77777777">
      <w:pPr>
        <w:tabs>
          <w:tab w:val="left" w:pos="5245"/>
        </w:tabs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№_________)</w:t>
      </w:r>
    </w:p>
    <w:p w:rsidR="00970E38" w:rsidRPr="007C582E" w:rsidP="00970E38" w14:paraId="72988A9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E38" w:rsidP="00970E38" w14:paraId="610AAB5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70E38" w:rsidP="00970E38" w14:paraId="715BD74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конкурсної комісії з відбору суб</w:t>
      </w:r>
      <w:r w:rsidRPr="00BB6994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єктів оціночної діяльності </w:t>
      </w:r>
    </w:p>
    <w:p w:rsidR="00970E38" w:rsidP="00970E38" w14:paraId="6B5EEB9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експертної грошової оцінки земельних ділянок, що підлягають продажу</w:t>
      </w:r>
    </w:p>
    <w:p w:rsidR="00970E38" w:rsidRPr="00594406" w:rsidP="00970E38" w14:paraId="33806183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0E38" w:rsidRPr="00594406" w:rsidP="00970E38" w14:paraId="5F29A2D9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 БАБИЧ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 заступник міського голови з питань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94406">
        <w:rPr>
          <w:rFonts w:ascii="Times New Roman" w:hAnsi="Times New Roman" w:cs="Times New Roman"/>
          <w:sz w:val="28"/>
          <w:szCs w:val="28"/>
        </w:rPr>
        <w:t>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06">
        <w:rPr>
          <w:rFonts w:ascii="Times New Roman" w:hAnsi="Times New Roman" w:cs="Times New Roman"/>
          <w:sz w:val="28"/>
          <w:szCs w:val="28"/>
        </w:rPr>
        <w:t>виконавчих органів ради – голова комісії;</w:t>
      </w:r>
    </w:p>
    <w:p w:rsidR="00970E38" w:rsidP="00970E38" w14:paraId="5B594AE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E38" w:rsidRPr="00594406" w:rsidP="00970E38" w14:paraId="0B9A70BC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ГУДИМЕНКО</w:t>
      </w:r>
      <w:r>
        <w:rPr>
          <w:rFonts w:ascii="Times New Roman" w:hAnsi="Times New Roman" w:cs="Times New Roman"/>
          <w:sz w:val="28"/>
          <w:szCs w:val="28"/>
        </w:rPr>
        <w:tab/>
        <w:t>- начальник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59440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406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970E38" w:rsidP="00970E38" w14:paraId="3EE38B5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E38" w:rsidP="00970E38" w14:paraId="3A65D83B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Ганна БАБАДЖАНЯН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відділу оренди землі управління земельних ресурсів виконавчого комітету Броварської міської ради Броварського 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секретар комісії.</w:t>
      </w:r>
    </w:p>
    <w:p w:rsidR="00970E38" w:rsidP="00970E38" w14:paraId="702535C8" w14:textId="7777777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E38" w:rsidP="00970E38" w14:paraId="5E8D3E8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970E38" w:rsidP="00970E38" w14:paraId="6BA3B6A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E38" w:rsidRPr="00594406" w:rsidP="00970E38" w14:paraId="02A2EBB4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КАШТАНЮК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юридичного управління виконавчого комітету Броварської 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970E38" w:rsidP="00970E38" w14:paraId="3F39135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E38" w:rsidRPr="00594406" w:rsidP="00970E38" w14:paraId="0BA88865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Ніна ЛИТВИНЕЦЬ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виконуюча обов</w:t>
      </w:r>
      <w:r w:rsidRPr="00595A32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язки начальника управління централізованого бухгалтерського обліку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 Київської області – заступник начальника управління</w:t>
      </w:r>
      <w:r w:rsidRPr="00594406">
        <w:rPr>
          <w:rFonts w:ascii="Times New Roman" w:hAnsi="Times New Roman" w:cs="Times New Roman"/>
          <w:sz w:val="28"/>
          <w:szCs w:val="28"/>
        </w:rPr>
        <w:t>;</w:t>
      </w:r>
    </w:p>
    <w:p w:rsidR="00970E38" w:rsidP="00970E38" w14:paraId="5B85383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E38" w:rsidRPr="00594406" w:rsidP="00970E38" w14:paraId="20CBB383" w14:textId="77777777">
      <w:pPr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ПОСТЕРНАК</w:t>
      </w:r>
      <w:r>
        <w:rPr>
          <w:rFonts w:ascii="Times New Roman" w:hAnsi="Times New Roman" w:cs="Times New Roman"/>
          <w:sz w:val="28"/>
          <w:szCs w:val="28"/>
        </w:rPr>
        <w:tab/>
      </w:r>
      <w:r w:rsidRPr="005944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 Броварської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Броварського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 w:rsidRPr="00DD1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970E38" w:rsidP="00970E38" w14:paraId="41B26E46" w14:textId="7777777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E38" w:rsidRPr="00594406" w:rsidP="00970E38" w14:paraId="753D4A6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E38" w:rsidP="00970E38" w14:paraId="4B5CE6A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8DA" w:rsidP="00970E38" w14:paraId="412AEC08" w14:textId="460971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36933B8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4406"/>
    <w:rsid w:val="00595A32"/>
    <w:rsid w:val="007732CE"/>
    <w:rsid w:val="007C582E"/>
    <w:rsid w:val="00821BD7"/>
    <w:rsid w:val="00853C00"/>
    <w:rsid w:val="00910331"/>
    <w:rsid w:val="00970E38"/>
    <w:rsid w:val="00973F9B"/>
    <w:rsid w:val="00A84A56"/>
    <w:rsid w:val="00AE57AA"/>
    <w:rsid w:val="00B20C04"/>
    <w:rsid w:val="00BB6994"/>
    <w:rsid w:val="00CB633A"/>
    <w:rsid w:val="00DD1525"/>
    <w:rsid w:val="00DE136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53FC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932</Words>
  <Characters>532</Characters>
  <Application>Microsoft Office Word</Application>
  <DocSecurity>8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2025-04-10T08:42:00Z</dcterms:modified>
</cp:coreProperties>
</file>