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EC65C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C65C3" w:rsidRPr="00022D9A" w:rsidRDefault="00EC65C3" w:rsidP="00EC65C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EC65C3" w:rsidRPr="00022D9A" w:rsidRDefault="00EC65C3" w:rsidP="00EC65C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C65C3" w:rsidRDefault="00EC65C3" w:rsidP="00EC65C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EC65C3" w:rsidRPr="00022D9A" w:rsidRDefault="00EC65C3" w:rsidP="00EC65C3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EC65C3" w:rsidRPr="00022D9A" w:rsidRDefault="00EC65C3" w:rsidP="00EC65C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EC65C3" w:rsidRPr="00390BB8" w:rsidRDefault="00EC65C3" w:rsidP="00EC65C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 xml:space="preserve">и </w:t>
      </w:r>
      <w:r w:rsidRPr="00270D74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«Ялинка» імені В.О.Сухомлинського Броварської міської ради  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від 06.03.2025 № 19,</w:t>
      </w:r>
      <w:r w:rsidRPr="009B7D5B">
        <w:rPr>
          <w:rFonts w:ascii="Times New Roman" w:eastAsia="Times New Roman" w:hAnsi="Times New Roman"/>
          <w:sz w:val="28"/>
          <w:szCs w:val="28"/>
          <w:lang w:val="uk-UA"/>
        </w:rPr>
        <w:t xml:space="preserve"> Броварського ліцею </w:t>
      </w:r>
      <w:r w:rsidRPr="004D28B0">
        <w:rPr>
          <w:rFonts w:ascii="Times New Roman" w:eastAsia="Times New Roman" w:hAnsi="Times New Roman"/>
          <w:sz w:val="28"/>
          <w:szCs w:val="28"/>
          <w:lang w:val="uk-UA"/>
        </w:rPr>
        <w:t xml:space="preserve">№4 </w:t>
      </w:r>
      <w:proofErr w:type="spellStart"/>
      <w:r w:rsidRPr="004D28B0">
        <w:rPr>
          <w:rFonts w:ascii="Times New Roman" w:eastAsia="Times New Roman" w:hAnsi="Times New Roman"/>
          <w:sz w:val="28"/>
          <w:szCs w:val="28"/>
          <w:lang w:val="uk-UA"/>
        </w:rPr>
        <w:t>ім.С.І</w:t>
      </w:r>
      <w:proofErr w:type="spellEnd"/>
      <w:r w:rsidRPr="004D28B0">
        <w:rPr>
          <w:rFonts w:ascii="Times New Roman" w:eastAsia="Times New Roman" w:hAnsi="Times New Roman"/>
          <w:sz w:val="28"/>
          <w:szCs w:val="28"/>
          <w:lang w:val="uk-UA"/>
        </w:rPr>
        <w:t>. Олійника</w:t>
      </w:r>
      <w:r w:rsidRPr="004D28B0">
        <w:rPr>
          <w:rFonts w:ascii="Times New Roman" w:hAnsi="Times New Roman"/>
          <w:bCs/>
          <w:sz w:val="28"/>
          <w:szCs w:val="28"/>
          <w:lang w:val="uk-UA"/>
        </w:rPr>
        <w:t xml:space="preserve"> Броварської міської рад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 Броварського району Київської </w:t>
      </w:r>
      <w:r w:rsidRPr="004D28B0">
        <w:rPr>
          <w:rFonts w:ascii="Times New Roman" w:hAnsi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10.03.2025 № 219, спеціалізованого комунального підприємства Броварської міської ради Броварського району Київської області «Броварська ритуальна служба» від 14.03.2025 №260,</w:t>
      </w:r>
      <w:r w:rsidRPr="00657EE6">
        <w:rPr>
          <w:rFonts w:ascii="Times New Roman" w:eastAsia="Times New Roman" w:hAnsi="Times New Roman"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 w:rsidRPr="00657EE6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925193">
        <w:rPr>
          <w:rFonts w:ascii="Times New Roman" w:eastAsia="Times New Roman" w:hAnsi="Times New Roman"/>
          <w:sz w:val="28"/>
          <w:szCs w:val="28"/>
          <w:lang w:val="uk-UA"/>
        </w:rPr>
        <w:t>» від 25.03.2025  № 4663/13.2/В</w:t>
      </w:r>
      <w:r w:rsidRPr="00925193"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Pr="00CC4F61"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«Бровари-Благоустрій»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 25.03.2025 № 4688/13.1/В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EC65C3" w:rsidRPr="00022D9A" w:rsidRDefault="00EC65C3" w:rsidP="00EC65C3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EC65C3" w:rsidRPr="00022D9A" w:rsidRDefault="00EC65C3" w:rsidP="00EC65C3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EC65C3" w:rsidRPr="00022D9A" w:rsidRDefault="00EC65C3" w:rsidP="00EC65C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EC65C3" w:rsidRPr="00022D9A" w:rsidRDefault="00EC65C3" w:rsidP="00EC65C3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EC65C3" w:rsidRPr="00022D9A" w:rsidRDefault="00EC65C3" w:rsidP="00EC65C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EC65C3" w:rsidRPr="00022D9A" w:rsidRDefault="00EC65C3" w:rsidP="00EC65C3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EC65C3" w:rsidRPr="00022D9A" w:rsidRDefault="00EC65C3" w:rsidP="00EC65C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EC65C3" w:rsidRDefault="00EC65C3" w:rsidP="00EC65C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EC65C3" w:rsidRPr="00022D9A" w:rsidRDefault="00EC65C3" w:rsidP="00EC65C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EC65C3" w:rsidRPr="00022D9A" w:rsidRDefault="00EC65C3" w:rsidP="00EC65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EC65C3" w:rsidRPr="00022D9A" w:rsidRDefault="00EC65C3" w:rsidP="00EC65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EC65C3" w:rsidRPr="00022D9A" w:rsidRDefault="00EC65C3" w:rsidP="00EC65C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EC65C3" w:rsidRPr="00022D9A" w:rsidRDefault="00EC65C3" w:rsidP="00EC65C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EC65C3" w:rsidRPr="00022D9A" w:rsidRDefault="00EC65C3" w:rsidP="00EC65C3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  <w:bookmarkStart w:id="1" w:name="_GoBack"/>
      <w:bookmarkEnd w:id="1"/>
    </w:p>
    <w:sectPr w:rsidR="00EC65C3" w:rsidRPr="00022D9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C65C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C65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EC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2025-04-03T13:50:00Z</dcterms:modified>
</cp:coreProperties>
</file>