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6F8D6D" w14:textId="77777777" w:rsidR="005B1C08" w:rsidRDefault="00000000" w:rsidP="009B7D79">
      <w:pPr>
        <w:spacing w:after="0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Пояснювальна записка </w:t>
      </w:r>
    </w:p>
    <w:p w14:paraId="1D91AE0D" w14:textId="77777777" w:rsidR="00F71D7D" w:rsidRDefault="00F71D7D" w:rsidP="009B7D79">
      <w:pPr>
        <w:spacing w:after="0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14:paraId="3086078C" w14:textId="13D44265" w:rsidR="000A11E4" w:rsidRPr="00F71D7D" w:rsidRDefault="000A11E4" w:rsidP="00F71D7D">
      <w:pPr>
        <w:spacing w:after="0" w:line="240" w:lineRule="auto"/>
        <w:ind w:right="282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F71D7D">
        <w:rPr>
          <w:rFonts w:ascii="Times New Roman" w:hAnsi="Times New Roman" w:cs="Times New Roman"/>
          <w:sz w:val="28"/>
          <w:szCs w:val="28"/>
          <w:lang w:val="uk-UA" w:eastAsia="zh-CN"/>
        </w:rPr>
        <w:t>до проекту рішення</w:t>
      </w:r>
      <w:r w:rsidRPr="00F71D7D">
        <w:rPr>
          <w:szCs w:val="28"/>
          <w:lang w:val="uk-UA" w:eastAsia="zh-CN"/>
        </w:rPr>
        <w:t xml:space="preserve">  «</w:t>
      </w:r>
      <w:bookmarkStart w:id="0" w:name="_Hlk194915273"/>
      <w:r w:rsidR="00F71D7D">
        <w:rPr>
          <w:rFonts w:ascii="Times New Roman" w:hAnsi="Times New Roman"/>
          <w:b/>
          <w:sz w:val="28"/>
          <w:szCs w:val="28"/>
          <w:lang w:val="uk-UA"/>
        </w:rPr>
        <w:t>Про внесення змін до рішення Броварської міської ради  Київської області №940-40-07 від 10.05.2018 року</w:t>
      </w:r>
      <w:r w:rsidRPr="00F71D7D">
        <w:rPr>
          <w:b/>
          <w:szCs w:val="28"/>
          <w:lang w:val="uk-UA"/>
        </w:rPr>
        <w:t>»</w:t>
      </w:r>
    </w:p>
    <w:bookmarkEnd w:id="0"/>
    <w:p w14:paraId="20DC4327" w14:textId="77777777" w:rsidR="000A11E4" w:rsidRDefault="000A11E4" w:rsidP="000A11E4">
      <w:pPr>
        <w:pStyle w:val="a5"/>
        <w:spacing w:after="0"/>
        <w:jc w:val="center"/>
        <w:rPr>
          <w:szCs w:val="28"/>
          <w:lang w:eastAsia="zh-CN"/>
        </w:rPr>
      </w:pPr>
    </w:p>
    <w:p w14:paraId="3D08F8F9" w14:textId="77777777" w:rsidR="000A11E4" w:rsidRDefault="000A11E4" w:rsidP="000A11E4">
      <w:pPr>
        <w:suppressAutoHyphens/>
        <w:spacing w:before="120"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Пояснювальна записка підготовлена відповідно до ст. 20 Регламенту Броварської міської ради Броварського району Київської області </w:t>
      </w:r>
      <w:r>
        <w:rPr>
          <w:rFonts w:ascii="Times New Roman" w:hAnsi="Times New Roman"/>
          <w:sz w:val="28"/>
          <w:szCs w:val="28"/>
        </w:rPr>
        <w:t>VIII</w:t>
      </w:r>
      <w:r>
        <w:rPr>
          <w:rFonts w:ascii="Times New Roman" w:hAnsi="Times New Roman"/>
          <w:sz w:val="28"/>
          <w:szCs w:val="28"/>
          <w:lang w:val="uk-UA"/>
        </w:rPr>
        <w:t xml:space="preserve"> скликання.</w:t>
      </w:r>
    </w:p>
    <w:p w14:paraId="1C443F14" w14:textId="77777777" w:rsidR="000A11E4" w:rsidRDefault="000A11E4" w:rsidP="000A11E4">
      <w:pPr>
        <w:suppressAutoHyphens/>
        <w:spacing w:after="0" w:line="240" w:lineRule="auto"/>
        <w:jc w:val="center"/>
        <w:rPr>
          <w:rFonts w:ascii="Times New Roman" w:hAnsi="Times New Roman"/>
          <w:i/>
          <w:sz w:val="28"/>
          <w:szCs w:val="28"/>
          <w:lang w:val="uk-UA" w:eastAsia="zh-CN"/>
        </w:rPr>
      </w:pPr>
    </w:p>
    <w:p w14:paraId="013494D9" w14:textId="77777777" w:rsidR="000A11E4" w:rsidRDefault="000A11E4" w:rsidP="000A11E4">
      <w:pPr>
        <w:keepNext/>
        <w:numPr>
          <w:ilvl w:val="1"/>
          <w:numId w:val="1"/>
        </w:numPr>
        <w:suppressAutoHyphens/>
        <w:spacing w:after="0" w:line="240" w:lineRule="auto"/>
        <w:ind w:left="14" w:firstLine="412"/>
        <w:outlineLvl w:val="1"/>
        <w:rPr>
          <w:rFonts w:ascii="Times New Roman" w:hAnsi="Times New Roman"/>
          <w:b/>
          <w:bCs/>
          <w:iCs/>
          <w:sz w:val="28"/>
          <w:szCs w:val="28"/>
          <w:lang w:val="uk-UA" w:eastAsia="zh-CN"/>
        </w:rPr>
      </w:pPr>
      <w:r>
        <w:rPr>
          <w:rFonts w:ascii="Times New Roman" w:hAnsi="Times New Roman"/>
          <w:b/>
          <w:bCs/>
          <w:iCs/>
          <w:sz w:val="28"/>
          <w:szCs w:val="28"/>
          <w:lang w:val="uk-UA" w:eastAsia="zh-CN"/>
        </w:rPr>
        <w:t>1. Обґрунтування необхідності прийняття рішення</w:t>
      </w:r>
    </w:p>
    <w:p w14:paraId="593EED3F" w14:textId="75492388" w:rsidR="000A11E4" w:rsidRDefault="000A11E4" w:rsidP="000A11E4">
      <w:pPr>
        <w:spacing w:after="0" w:line="240" w:lineRule="auto"/>
        <w:ind w:right="-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 зв’язку з кадровими змінами у структурі виконавчого комітету, з метою впорядкування складу комісії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з визначення кандидатур на відзначення Почесною відзнакою </w:t>
      </w:r>
      <w:r w:rsidR="0029113F" w:rsidRPr="0029113F">
        <w:rPr>
          <w:rFonts w:ascii="Times New Roman" w:hAnsi="Times New Roman" w:cs="Times New Roman"/>
          <w:bCs/>
          <w:sz w:val="28"/>
          <w:szCs w:val="28"/>
          <w:lang w:val="uk-UA"/>
        </w:rPr>
        <w:t>Броварської міської територіальної громади «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Знак Пошани» І, ІІ, ІІІ ступенів»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(далі – Комісія), є необхідність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внести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зміни до складу Комісії.</w:t>
      </w:r>
    </w:p>
    <w:p w14:paraId="5E206E5D" w14:textId="77777777" w:rsidR="000A11E4" w:rsidRDefault="000A11E4" w:rsidP="000A11E4">
      <w:pPr>
        <w:spacing w:after="0" w:line="240" w:lineRule="auto"/>
        <w:ind w:right="-284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</w:pPr>
    </w:p>
    <w:p w14:paraId="1D36E158" w14:textId="77777777" w:rsidR="000A11E4" w:rsidRDefault="000A11E4" w:rsidP="000A11E4">
      <w:pPr>
        <w:tabs>
          <w:tab w:val="left" w:pos="1134"/>
          <w:tab w:val="left" w:pos="1276"/>
        </w:tabs>
        <w:suppressAutoHyphens/>
        <w:spacing w:after="0" w:line="240" w:lineRule="auto"/>
        <w:ind w:firstLine="426"/>
        <w:jc w:val="both"/>
        <w:rPr>
          <w:rFonts w:ascii="Times New Roman" w:hAnsi="Times New Roman"/>
          <w:b/>
          <w:bCs/>
          <w:iCs/>
          <w:color w:val="000000"/>
          <w:sz w:val="28"/>
          <w:szCs w:val="28"/>
          <w:lang w:val="uk-UA" w:eastAsia="zh-CN"/>
        </w:rPr>
      </w:pPr>
      <w:r>
        <w:rPr>
          <w:rFonts w:ascii="Times New Roman" w:hAnsi="Times New Roman"/>
          <w:b/>
          <w:bCs/>
          <w:iCs/>
          <w:color w:val="000000"/>
          <w:sz w:val="28"/>
          <w:szCs w:val="28"/>
          <w:lang w:val="uk-UA" w:eastAsia="zh-CN"/>
        </w:rPr>
        <w:t>2. Мета і шляхи її досягнення</w:t>
      </w:r>
    </w:p>
    <w:p w14:paraId="5D6FB499" w14:textId="0D01DE15" w:rsidR="000A11E4" w:rsidRDefault="000A11E4" w:rsidP="000A11E4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Метою прийняття рішення є забезпечення сталого функціонування комісії </w:t>
      </w:r>
      <w:r>
        <w:rPr>
          <w:rFonts w:ascii="Times New Roman" w:hAnsi="Times New Roman"/>
          <w:bCs/>
          <w:sz w:val="28"/>
          <w:szCs w:val="28"/>
          <w:lang w:val="uk-UA"/>
        </w:rPr>
        <w:t xml:space="preserve">з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визначення кандидатур на відзначення Почесною відзнакою </w:t>
      </w:r>
      <w:r w:rsidR="0029113F" w:rsidRPr="0029113F">
        <w:rPr>
          <w:rFonts w:ascii="Times New Roman" w:hAnsi="Times New Roman" w:cs="Times New Roman"/>
          <w:bCs/>
          <w:sz w:val="28"/>
          <w:szCs w:val="28"/>
          <w:lang w:val="uk-UA"/>
        </w:rPr>
        <w:t>Броварської міської територіальної громади «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Знак Пошани» І, ІІ, ІІІ ступенів»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2170444D" w14:textId="77777777" w:rsidR="000A11E4" w:rsidRDefault="000A11E4" w:rsidP="000A11E4">
      <w:pPr>
        <w:suppressAutoHyphens/>
        <w:spacing w:after="0" w:line="240" w:lineRule="auto"/>
        <w:ind w:firstLine="567"/>
        <w:jc w:val="both"/>
        <w:rPr>
          <w:rFonts w:ascii="Times New Roman" w:hAnsi="Times New Roman"/>
          <w:i/>
          <w:color w:val="000000"/>
          <w:sz w:val="28"/>
          <w:szCs w:val="28"/>
          <w:lang w:val="uk-UA" w:eastAsia="zh-CN"/>
        </w:rPr>
      </w:pPr>
    </w:p>
    <w:p w14:paraId="6AF8F4F8" w14:textId="77777777" w:rsidR="000A11E4" w:rsidRDefault="000A11E4" w:rsidP="000A11E4">
      <w:pPr>
        <w:suppressAutoHyphens/>
        <w:spacing w:after="0" w:line="240" w:lineRule="auto"/>
        <w:ind w:firstLine="426"/>
        <w:jc w:val="both"/>
        <w:rPr>
          <w:rFonts w:ascii="Times New Roman" w:hAnsi="Times New Roman"/>
          <w:b/>
          <w:bCs/>
          <w:iCs/>
          <w:color w:val="000000"/>
          <w:sz w:val="28"/>
          <w:szCs w:val="28"/>
          <w:lang w:val="uk-UA" w:eastAsia="zh-CN"/>
        </w:rPr>
      </w:pPr>
      <w:r>
        <w:rPr>
          <w:rFonts w:ascii="Times New Roman" w:hAnsi="Times New Roman"/>
          <w:b/>
          <w:bCs/>
          <w:iCs/>
          <w:color w:val="000000"/>
          <w:sz w:val="28"/>
          <w:szCs w:val="28"/>
          <w:lang w:val="uk-UA" w:eastAsia="zh-CN"/>
        </w:rPr>
        <w:t xml:space="preserve">3. Правові аспекти </w:t>
      </w:r>
    </w:p>
    <w:p w14:paraId="6BDAB45E" w14:textId="609C5926" w:rsidR="000A11E4" w:rsidRDefault="000A11E4" w:rsidP="000A11E4">
      <w:pPr>
        <w:pStyle w:val="a5"/>
        <w:spacing w:after="0"/>
        <w:ind w:firstLine="567"/>
        <w:jc w:val="both"/>
        <w:rPr>
          <w:bCs/>
          <w:szCs w:val="28"/>
          <w:shd w:val="clear" w:color="auto" w:fill="FFFFFF"/>
        </w:rPr>
      </w:pPr>
      <w:r>
        <w:rPr>
          <w:bCs/>
          <w:szCs w:val="28"/>
          <w:shd w:val="clear" w:color="auto" w:fill="FFFFFF"/>
        </w:rPr>
        <w:t>Закон України «Про місцеве самоврядування в Україні»</w:t>
      </w:r>
      <w:r w:rsidR="00596CD1">
        <w:rPr>
          <w:bCs/>
          <w:szCs w:val="28"/>
          <w:shd w:val="clear" w:color="auto" w:fill="FFFFFF"/>
        </w:rPr>
        <w:t>.</w:t>
      </w:r>
    </w:p>
    <w:p w14:paraId="4046781A" w14:textId="77777777" w:rsidR="000A11E4" w:rsidRDefault="000A11E4" w:rsidP="000A11E4">
      <w:pPr>
        <w:pStyle w:val="a5"/>
        <w:spacing w:after="0"/>
        <w:ind w:firstLine="567"/>
        <w:jc w:val="both"/>
        <w:rPr>
          <w:bCs/>
          <w:szCs w:val="28"/>
          <w:shd w:val="clear" w:color="auto" w:fill="FFFFFF"/>
          <w:lang w:eastAsia="ru-RU"/>
        </w:rPr>
      </w:pPr>
    </w:p>
    <w:p w14:paraId="6A7A6452" w14:textId="77777777" w:rsidR="000A11E4" w:rsidRDefault="000A11E4" w:rsidP="000A11E4">
      <w:pPr>
        <w:suppressAutoHyphens/>
        <w:spacing w:after="0" w:line="240" w:lineRule="auto"/>
        <w:ind w:firstLine="426"/>
        <w:jc w:val="both"/>
        <w:rPr>
          <w:rFonts w:ascii="Times New Roman" w:hAnsi="Times New Roman"/>
          <w:b/>
          <w:bCs/>
          <w:iCs/>
          <w:color w:val="000000"/>
          <w:sz w:val="28"/>
          <w:szCs w:val="28"/>
          <w:lang w:val="uk-UA" w:eastAsia="zh-CN"/>
        </w:rPr>
      </w:pPr>
      <w:r>
        <w:rPr>
          <w:rFonts w:ascii="Times New Roman" w:hAnsi="Times New Roman"/>
          <w:b/>
          <w:bCs/>
          <w:iCs/>
          <w:color w:val="000000"/>
          <w:sz w:val="28"/>
          <w:szCs w:val="28"/>
          <w:lang w:val="uk-UA" w:eastAsia="zh-CN"/>
        </w:rPr>
        <w:t>4. Фінансово-економічне обґрунтування</w:t>
      </w:r>
    </w:p>
    <w:p w14:paraId="746786B0" w14:textId="77777777" w:rsidR="000A11E4" w:rsidRDefault="000A11E4" w:rsidP="000A11E4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zh-CN"/>
        </w:rPr>
      </w:pPr>
      <w:r>
        <w:rPr>
          <w:rFonts w:ascii="Times New Roman" w:hAnsi="Times New Roman"/>
          <w:sz w:val="28"/>
          <w:szCs w:val="28"/>
          <w:lang w:val="uk-UA" w:eastAsia="zh-CN"/>
        </w:rPr>
        <w:t>Прийняття даного рішення виділення коштів не потребує.</w:t>
      </w:r>
    </w:p>
    <w:p w14:paraId="42A6F32A" w14:textId="77777777" w:rsidR="000A11E4" w:rsidRDefault="000A11E4" w:rsidP="000A11E4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zh-CN"/>
        </w:rPr>
      </w:pPr>
    </w:p>
    <w:p w14:paraId="19CB7B63" w14:textId="77777777" w:rsidR="000A11E4" w:rsidRDefault="000A11E4" w:rsidP="000A11E4">
      <w:pPr>
        <w:suppressAutoHyphens/>
        <w:spacing w:after="0" w:line="240" w:lineRule="auto"/>
        <w:ind w:firstLine="426"/>
        <w:jc w:val="both"/>
        <w:rPr>
          <w:rFonts w:ascii="Times New Roman" w:hAnsi="Times New Roman"/>
          <w:b/>
          <w:bCs/>
          <w:iCs/>
          <w:color w:val="000000"/>
          <w:sz w:val="28"/>
          <w:szCs w:val="28"/>
          <w:lang w:val="uk-UA" w:eastAsia="zh-CN"/>
        </w:rPr>
      </w:pPr>
      <w:r>
        <w:rPr>
          <w:rFonts w:ascii="Times New Roman" w:hAnsi="Times New Roman"/>
          <w:b/>
          <w:bCs/>
          <w:iCs/>
          <w:color w:val="000000"/>
          <w:sz w:val="28"/>
          <w:szCs w:val="28"/>
          <w:lang w:val="uk-UA" w:eastAsia="zh-CN"/>
        </w:rPr>
        <w:t>5. Прогноз результатів</w:t>
      </w:r>
    </w:p>
    <w:p w14:paraId="2E49325F" w14:textId="77777777" w:rsidR="000A11E4" w:rsidRDefault="000A11E4" w:rsidP="000A11E4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 w:eastAsia="zh-CN"/>
        </w:rPr>
        <w:t xml:space="preserve">Прийняття даного рішення впорядкує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склад Комісії та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надасть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можливість  здійснювати нею свої повноваження.</w:t>
      </w:r>
    </w:p>
    <w:p w14:paraId="491E4333" w14:textId="77777777" w:rsidR="000A11E4" w:rsidRDefault="000A11E4" w:rsidP="000A11E4">
      <w:pPr>
        <w:suppressAutoHyphens/>
        <w:spacing w:after="0" w:line="240" w:lineRule="auto"/>
        <w:ind w:firstLine="708"/>
        <w:jc w:val="both"/>
        <w:rPr>
          <w:rFonts w:ascii="Times New Roman" w:hAnsi="Times New Roman"/>
          <w:i/>
          <w:color w:val="000000"/>
          <w:sz w:val="28"/>
          <w:szCs w:val="28"/>
          <w:lang w:val="uk-UA" w:eastAsia="zh-CN"/>
        </w:rPr>
      </w:pPr>
    </w:p>
    <w:p w14:paraId="2904C974" w14:textId="77777777" w:rsidR="000A11E4" w:rsidRDefault="000A11E4" w:rsidP="000A11E4">
      <w:pPr>
        <w:suppressAutoHyphens/>
        <w:spacing w:after="0" w:line="240" w:lineRule="auto"/>
        <w:ind w:firstLine="426"/>
        <w:jc w:val="both"/>
        <w:rPr>
          <w:rFonts w:ascii="Times New Roman" w:hAnsi="Times New Roman" w:cs="Times New Roman"/>
          <w:b/>
          <w:bCs/>
          <w:i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iCs/>
          <w:sz w:val="28"/>
          <w:szCs w:val="28"/>
          <w:lang w:val="uk-UA"/>
        </w:rPr>
        <w:t>6. Суб’єкт подання проекту рішення, доповідач:</w:t>
      </w:r>
    </w:p>
    <w:p w14:paraId="37B13D62" w14:textId="77777777" w:rsidR="000A11E4" w:rsidRDefault="000A11E4" w:rsidP="000A11E4">
      <w:pPr>
        <w:spacing w:after="0"/>
        <w:ind w:right="140"/>
        <w:contextualSpacing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Подавач</w:t>
      </w:r>
      <w:proofErr w:type="spellEnd"/>
      <w:r>
        <w:rPr>
          <w:rFonts w:ascii="Times New Roman" w:hAnsi="Times New Roman"/>
          <w:sz w:val="28"/>
          <w:szCs w:val="28"/>
        </w:rPr>
        <w:t xml:space="preserve"> проекту </w:t>
      </w:r>
      <w:proofErr w:type="spellStart"/>
      <w:r>
        <w:rPr>
          <w:rFonts w:ascii="Times New Roman" w:hAnsi="Times New Roman"/>
          <w:sz w:val="28"/>
          <w:szCs w:val="28"/>
        </w:rPr>
        <w:t>рішення</w:t>
      </w:r>
      <w:proofErr w:type="spellEnd"/>
      <w:r>
        <w:rPr>
          <w:rFonts w:ascii="Times New Roman" w:hAnsi="Times New Roman"/>
          <w:sz w:val="28"/>
          <w:szCs w:val="28"/>
        </w:rPr>
        <w:t xml:space="preserve"> – </w:t>
      </w:r>
      <w:proofErr w:type="spellStart"/>
      <w:r>
        <w:rPr>
          <w:rFonts w:ascii="Times New Roman" w:hAnsi="Times New Roman"/>
          <w:sz w:val="28"/>
          <w:szCs w:val="28"/>
        </w:rPr>
        <w:t>секретар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міської</w:t>
      </w:r>
      <w:proofErr w:type="spellEnd"/>
      <w:r>
        <w:rPr>
          <w:rFonts w:ascii="Times New Roman" w:hAnsi="Times New Roman"/>
          <w:sz w:val="28"/>
          <w:szCs w:val="28"/>
        </w:rPr>
        <w:t xml:space="preserve"> ради </w:t>
      </w:r>
      <w:r>
        <w:rPr>
          <w:rFonts w:ascii="Times New Roman" w:hAnsi="Times New Roman"/>
          <w:sz w:val="28"/>
          <w:szCs w:val="28"/>
          <w:lang w:val="uk-UA"/>
        </w:rPr>
        <w:t>Тетяна КОВКРАК</w:t>
      </w:r>
      <w:r>
        <w:rPr>
          <w:rFonts w:ascii="Times New Roman" w:hAnsi="Times New Roman"/>
          <w:sz w:val="28"/>
          <w:szCs w:val="28"/>
        </w:rPr>
        <w:t>.</w:t>
      </w:r>
    </w:p>
    <w:p w14:paraId="258CB511" w14:textId="77777777" w:rsidR="000A11E4" w:rsidRDefault="000A11E4" w:rsidP="000A11E4">
      <w:pPr>
        <w:spacing w:after="0"/>
        <w:ind w:right="140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/>
          <w:sz w:val="28"/>
          <w:szCs w:val="28"/>
        </w:rPr>
        <w:t>Відповідальна</w:t>
      </w:r>
      <w:proofErr w:type="spellEnd"/>
      <w:r>
        <w:rPr>
          <w:rFonts w:ascii="Times New Roman" w:hAnsi="Times New Roman"/>
          <w:sz w:val="28"/>
          <w:szCs w:val="28"/>
        </w:rPr>
        <w:t xml:space="preserve"> особа за </w:t>
      </w:r>
      <w:proofErr w:type="spellStart"/>
      <w:r>
        <w:rPr>
          <w:rFonts w:ascii="Times New Roman" w:hAnsi="Times New Roman"/>
          <w:sz w:val="28"/>
          <w:szCs w:val="28"/>
        </w:rPr>
        <w:t>підготовку</w:t>
      </w:r>
      <w:proofErr w:type="spellEnd"/>
      <w:r>
        <w:rPr>
          <w:rFonts w:ascii="Times New Roman" w:hAnsi="Times New Roman"/>
          <w:sz w:val="28"/>
          <w:szCs w:val="28"/>
        </w:rPr>
        <w:t xml:space="preserve"> проекту </w:t>
      </w:r>
      <w:proofErr w:type="spellStart"/>
      <w:r>
        <w:rPr>
          <w:rFonts w:ascii="Times New Roman" w:hAnsi="Times New Roman"/>
          <w:sz w:val="28"/>
          <w:szCs w:val="28"/>
        </w:rPr>
        <w:t>рішення</w:t>
      </w:r>
      <w:proofErr w:type="spellEnd"/>
      <w:r>
        <w:rPr>
          <w:rFonts w:ascii="Times New Roman" w:hAnsi="Times New Roman"/>
          <w:sz w:val="28"/>
          <w:szCs w:val="28"/>
        </w:rPr>
        <w:t xml:space="preserve"> – </w:t>
      </w:r>
      <w:r>
        <w:rPr>
          <w:rFonts w:ascii="Times New Roman" w:hAnsi="Times New Roman"/>
          <w:sz w:val="28"/>
          <w:szCs w:val="28"/>
          <w:lang w:val="uk-UA"/>
        </w:rPr>
        <w:t xml:space="preserve">в.о. </w:t>
      </w:r>
      <w:r>
        <w:rPr>
          <w:rFonts w:ascii="Times New Roman" w:hAnsi="Times New Roman"/>
          <w:sz w:val="28"/>
          <w:szCs w:val="28"/>
        </w:rPr>
        <w:t>начальник</w:t>
      </w:r>
      <w:r>
        <w:rPr>
          <w:rFonts w:ascii="Times New Roman" w:hAnsi="Times New Roman"/>
          <w:sz w:val="28"/>
          <w:szCs w:val="28"/>
          <w:lang w:val="uk-UA"/>
        </w:rPr>
        <w:t>а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відділу</w:t>
      </w:r>
      <w:proofErr w:type="spellEnd"/>
      <w:r>
        <w:rPr>
          <w:rFonts w:ascii="Times New Roman" w:hAnsi="Times New Roman"/>
          <w:sz w:val="28"/>
          <w:szCs w:val="28"/>
        </w:rPr>
        <w:t xml:space="preserve"> з </w:t>
      </w:r>
      <w:proofErr w:type="spellStart"/>
      <w:r>
        <w:rPr>
          <w:rFonts w:ascii="Times New Roman" w:hAnsi="Times New Roman"/>
          <w:sz w:val="28"/>
          <w:szCs w:val="28"/>
        </w:rPr>
        <w:t>організації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роботи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Броварської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міської</w:t>
      </w:r>
      <w:proofErr w:type="spellEnd"/>
      <w:r>
        <w:rPr>
          <w:rFonts w:ascii="Times New Roman" w:hAnsi="Times New Roman"/>
          <w:sz w:val="28"/>
          <w:szCs w:val="28"/>
        </w:rPr>
        <w:t xml:space="preserve"> ради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Броварського району Київської області </w:t>
      </w:r>
      <w:r>
        <w:rPr>
          <w:rFonts w:ascii="Times New Roman" w:hAnsi="Times New Roman"/>
          <w:sz w:val="28"/>
          <w:szCs w:val="28"/>
        </w:rPr>
        <w:t xml:space="preserve">та </w:t>
      </w:r>
      <w:proofErr w:type="spellStart"/>
      <w:r>
        <w:rPr>
          <w:rFonts w:ascii="Times New Roman" w:hAnsi="Times New Roman"/>
          <w:sz w:val="28"/>
          <w:szCs w:val="28"/>
        </w:rPr>
        <w:t>її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виконавчого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комітету</w:t>
      </w:r>
      <w:proofErr w:type="spellEnd"/>
      <w:r>
        <w:rPr>
          <w:rFonts w:ascii="Times New Roman" w:hAnsi="Times New Roman"/>
          <w:sz w:val="28"/>
          <w:szCs w:val="28"/>
        </w:rPr>
        <w:t xml:space="preserve"> – </w:t>
      </w:r>
      <w:r>
        <w:rPr>
          <w:rFonts w:ascii="Times New Roman" w:hAnsi="Times New Roman"/>
          <w:sz w:val="28"/>
          <w:szCs w:val="28"/>
          <w:lang w:val="uk-UA"/>
        </w:rPr>
        <w:t>Олена ЛИТОВЧЕНКО</w:t>
      </w:r>
      <w:r>
        <w:rPr>
          <w:rFonts w:ascii="Times New Roman" w:hAnsi="Times New Roman"/>
          <w:sz w:val="28"/>
          <w:szCs w:val="28"/>
        </w:rPr>
        <w:t>.</w:t>
      </w:r>
    </w:p>
    <w:p w14:paraId="220B0633" w14:textId="77777777" w:rsidR="000A11E4" w:rsidRDefault="000A11E4" w:rsidP="000A11E4">
      <w:pPr>
        <w:suppressAutoHyphens/>
        <w:spacing w:after="0" w:line="240" w:lineRule="auto"/>
        <w:jc w:val="both"/>
        <w:rPr>
          <w:rFonts w:ascii="Times New Roman" w:hAnsi="Times New Roman"/>
          <w:i/>
          <w:iCs/>
          <w:color w:val="000000"/>
          <w:sz w:val="28"/>
          <w:szCs w:val="28"/>
          <w:lang w:val="uk-UA" w:eastAsia="zh-CN"/>
        </w:rPr>
      </w:pPr>
    </w:p>
    <w:p w14:paraId="1BF98EC6" w14:textId="77777777" w:rsidR="000A11E4" w:rsidRDefault="000A11E4" w:rsidP="000A11E4">
      <w:pPr>
        <w:suppressAutoHyphens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uk-UA" w:eastAsia="zh-CN"/>
        </w:rPr>
      </w:pPr>
    </w:p>
    <w:p w14:paraId="4FE6F6E7" w14:textId="77777777" w:rsidR="000A11E4" w:rsidRDefault="000A11E4" w:rsidP="000A11E4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Секретар міської ради                                                       Тетяна КОВКРАК</w:t>
      </w:r>
    </w:p>
    <w:p w14:paraId="6A9AE5DD" w14:textId="77777777" w:rsidR="000A11E4" w:rsidRDefault="000A11E4" w:rsidP="000A11E4">
      <w:pPr>
        <w:spacing w:after="0"/>
        <w:rPr>
          <w:lang w:val="uk-UA"/>
        </w:rPr>
        <w:sectPr w:rsidR="000A11E4" w:rsidSect="000A11E4">
          <w:pgSz w:w="11906" w:h="16838"/>
          <w:pgMar w:top="709" w:right="567" w:bottom="1134" w:left="1701" w:header="709" w:footer="709" w:gutter="0"/>
          <w:cols w:space="720"/>
        </w:sectPr>
      </w:pPr>
    </w:p>
    <w:p w14:paraId="53714958" w14:textId="5F2EE5DA" w:rsidR="000A11E4" w:rsidRDefault="000A11E4" w:rsidP="000A11E4">
      <w:pPr>
        <w:pStyle w:val="a5"/>
        <w:spacing w:after="0"/>
        <w:jc w:val="center"/>
        <w:rPr>
          <w:b/>
          <w:szCs w:val="28"/>
        </w:rPr>
      </w:pPr>
      <w:r>
        <w:rPr>
          <w:b/>
          <w:bCs/>
          <w:sz w:val="24"/>
        </w:rPr>
        <w:lastRenderedPageBreak/>
        <w:t>Порівняльна таблиця щодо пропозиції по внесенню змін до складу</w:t>
      </w:r>
      <w:r>
        <w:rPr>
          <w:b/>
          <w:szCs w:val="28"/>
        </w:rPr>
        <w:t xml:space="preserve"> </w:t>
      </w:r>
      <w:r>
        <w:rPr>
          <w:b/>
          <w:sz w:val="24"/>
        </w:rPr>
        <w:t xml:space="preserve">комісії з визначення кандидатур на відзначення Почесною відзнакою Броварської міської </w:t>
      </w:r>
      <w:r w:rsidR="00F71D7D">
        <w:rPr>
          <w:b/>
          <w:sz w:val="24"/>
        </w:rPr>
        <w:t xml:space="preserve">територіальної громади </w:t>
      </w:r>
      <w:r>
        <w:rPr>
          <w:b/>
          <w:sz w:val="24"/>
        </w:rPr>
        <w:t>«Знак Пошани» І, ІІ, ІІІ ступенів»</w:t>
      </w:r>
    </w:p>
    <w:p w14:paraId="3C178AB0" w14:textId="77777777" w:rsidR="000A11E4" w:rsidRDefault="000A11E4" w:rsidP="000A11E4">
      <w:pPr>
        <w:spacing w:after="0"/>
        <w:ind w:left="284"/>
        <w:jc w:val="center"/>
        <w:rPr>
          <w:rFonts w:ascii="Times New Roman" w:hAnsi="Times New Roman" w:cs="Times New Roman"/>
          <w:sz w:val="24"/>
          <w:szCs w:val="24"/>
          <w:lang w:val="uk-UA"/>
        </w:rPr>
      </w:pPr>
    </w:p>
    <w:tbl>
      <w:tblPr>
        <w:tblStyle w:val="a7"/>
        <w:tblW w:w="0" w:type="auto"/>
        <w:tblInd w:w="0" w:type="dxa"/>
        <w:tblLook w:val="04A0" w:firstRow="1" w:lastRow="0" w:firstColumn="1" w:lastColumn="0" w:noHBand="0" w:noVBand="1"/>
      </w:tblPr>
      <w:tblGrid>
        <w:gridCol w:w="1762"/>
        <w:gridCol w:w="3024"/>
        <w:gridCol w:w="1810"/>
        <w:gridCol w:w="2975"/>
      </w:tblGrid>
      <w:tr w:rsidR="000A11E4" w14:paraId="1D6C82A5" w14:textId="77777777" w:rsidTr="000A11E4">
        <w:trPr>
          <w:trHeight w:val="447"/>
        </w:trPr>
        <w:tc>
          <w:tcPr>
            <w:tcW w:w="75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3053FB" w14:textId="77777777" w:rsidR="000A11E4" w:rsidRDefault="000A11E4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Чинна редакція</w:t>
            </w:r>
          </w:p>
        </w:tc>
        <w:tc>
          <w:tcPr>
            <w:tcW w:w="75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12C06A" w14:textId="77777777" w:rsidR="000A11E4" w:rsidRDefault="000A11E4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Запропонована редакція</w:t>
            </w:r>
          </w:p>
        </w:tc>
      </w:tr>
      <w:tr w:rsidR="000A11E4" w14:paraId="3A51A292" w14:textId="77777777" w:rsidTr="000A11E4">
        <w:trPr>
          <w:trHeight w:val="421"/>
        </w:trPr>
        <w:tc>
          <w:tcPr>
            <w:tcW w:w="151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DCA923" w14:textId="77777777" w:rsidR="000A11E4" w:rsidRDefault="000A11E4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Голова комісії</w:t>
            </w:r>
          </w:p>
        </w:tc>
      </w:tr>
      <w:tr w:rsidR="000A11E4" w14:paraId="4CDA953F" w14:textId="77777777" w:rsidTr="000A11E4">
        <w:trPr>
          <w:trHeight w:val="968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D6825E" w14:textId="77777777" w:rsidR="000A11E4" w:rsidRDefault="000A11E4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Бабич Петро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Іванович</w:t>
            </w:r>
            <w:proofErr w:type="spellEnd"/>
          </w:p>
        </w:tc>
        <w:tc>
          <w:tcPr>
            <w:tcW w:w="5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544D5B" w14:textId="77777777" w:rsidR="000A11E4" w:rsidRDefault="000A11E4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заступник міського голови з питань діяльності виконавчих органів ради.</w:t>
            </w: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28638B" w14:textId="77777777" w:rsidR="000A11E4" w:rsidRDefault="000A11E4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Бабич Петро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Іванович</w:t>
            </w:r>
            <w:proofErr w:type="spellEnd"/>
          </w:p>
        </w:tc>
        <w:tc>
          <w:tcPr>
            <w:tcW w:w="4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7F89EA" w14:textId="77777777" w:rsidR="000A11E4" w:rsidRDefault="000A11E4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заступник міського голови з питань діяльності виконавчих органів ради.</w:t>
            </w:r>
          </w:p>
        </w:tc>
      </w:tr>
      <w:tr w:rsidR="000A11E4" w14:paraId="259DFC12" w14:textId="77777777" w:rsidTr="000A11E4">
        <w:trPr>
          <w:trHeight w:val="357"/>
        </w:trPr>
        <w:tc>
          <w:tcPr>
            <w:tcW w:w="151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9C7769" w14:textId="77777777" w:rsidR="000A11E4" w:rsidRDefault="000A11E4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Члени комісії</w:t>
            </w:r>
          </w:p>
        </w:tc>
      </w:tr>
      <w:tr w:rsidR="000A11E4" w:rsidRPr="0029113F" w14:paraId="4829743E" w14:textId="77777777" w:rsidTr="000A11E4">
        <w:trPr>
          <w:trHeight w:val="479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DBFB02" w14:textId="77777777" w:rsidR="000A11E4" w:rsidRDefault="000A11E4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Веремчук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 xml:space="preserve"> Ірина Сергіївна</w:t>
            </w:r>
          </w:p>
        </w:tc>
        <w:tc>
          <w:tcPr>
            <w:tcW w:w="5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39459B" w14:textId="77777777" w:rsidR="000A11E4" w:rsidRDefault="000A11E4">
            <w:pPr>
              <w:tabs>
                <w:tab w:val="left" w:pos="199"/>
              </w:tabs>
              <w:ind w:left="58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депутат міської ради, </w:t>
            </w:r>
            <w:r>
              <w:rPr>
                <w:rFonts w:ascii="Times New Roman" w:hAnsi="Times New Roman" w:cs="Times New Roman"/>
                <w:bCs/>
                <w:color w:val="000000"/>
                <w:lang w:val="uk-UA"/>
              </w:rPr>
              <w:t xml:space="preserve">голова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val="uk-UA"/>
              </w:rPr>
              <w:t>постійн</w:t>
            </w:r>
            <w:r>
              <w:rPr>
                <w:rFonts w:ascii="Times New Roman" w:hAnsi="Times New Roman" w:cs="Times New Roman"/>
                <w:bCs/>
                <w:color w:val="000000"/>
                <w:lang w:val="uk-UA"/>
              </w:rPr>
              <w:t>ої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val="uk-UA"/>
              </w:rPr>
              <w:t xml:space="preserve"> комісі</w:t>
            </w:r>
            <w:r>
              <w:rPr>
                <w:rFonts w:ascii="Times New Roman" w:hAnsi="Times New Roman" w:cs="Times New Roman"/>
                <w:bCs/>
                <w:color w:val="000000"/>
                <w:lang w:val="uk-UA"/>
              </w:rPr>
              <w:t>ї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val="uk-UA"/>
              </w:rPr>
              <w:t xml:space="preserve"> з питань бюджету, соціально-економічного розвитку, інвестицій та зовнішньоекономічних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lang w:val="uk-UA"/>
              </w:rPr>
              <w:t>зв’язків</w:t>
            </w:r>
            <w:proofErr w:type="spellEnd"/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  (за згодою);</w:t>
            </w: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3028E5" w14:textId="77777777" w:rsidR="000A11E4" w:rsidRDefault="000A11E4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Веремчук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 xml:space="preserve"> Ірина Сергіївна</w:t>
            </w:r>
          </w:p>
        </w:tc>
        <w:tc>
          <w:tcPr>
            <w:tcW w:w="4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9DAE02" w14:textId="77777777" w:rsidR="000A11E4" w:rsidRDefault="000A11E4">
            <w:pPr>
              <w:tabs>
                <w:tab w:val="left" w:pos="199"/>
              </w:tabs>
              <w:ind w:left="58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депутат міської ради, </w:t>
            </w:r>
            <w:r>
              <w:rPr>
                <w:rFonts w:ascii="Times New Roman" w:hAnsi="Times New Roman" w:cs="Times New Roman"/>
                <w:bCs/>
                <w:color w:val="000000"/>
                <w:lang w:val="uk-UA"/>
              </w:rPr>
              <w:t xml:space="preserve">голова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val="uk-UA"/>
              </w:rPr>
              <w:t>постійн</w:t>
            </w:r>
            <w:r>
              <w:rPr>
                <w:rFonts w:ascii="Times New Roman" w:hAnsi="Times New Roman" w:cs="Times New Roman"/>
                <w:bCs/>
                <w:color w:val="000000"/>
                <w:lang w:val="uk-UA"/>
              </w:rPr>
              <w:t>ої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val="uk-UA"/>
              </w:rPr>
              <w:t xml:space="preserve"> комісі</w:t>
            </w:r>
            <w:r>
              <w:rPr>
                <w:rFonts w:ascii="Times New Roman" w:hAnsi="Times New Roman" w:cs="Times New Roman"/>
                <w:bCs/>
                <w:color w:val="000000"/>
                <w:lang w:val="uk-UA"/>
              </w:rPr>
              <w:t>ї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val="uk-UA"/>
              </w:rPr>
              <w:t xml:space="preserve"> з питань бюджету, соціально-економічного розвитку, інвестицій та зовнішньоекономічних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lang w:val="uk-UA"/>
              </w:rPr>
              <w:t>зв’язків</w:t>
            </w:r>
            <w:proofErr w:type="spellEnd"/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  (за згодою);</w:t>
            </w:r>
          </w:p>
        </w:tc>
      </w:tr>
      <w:tr w:rsidR="000A11E4" w:rsidRPr="0029113F" w14:paraId="089764D5" w14:textId="77777777" w:rsidTr="000A11E4">
        <w:trPr>
          <w:trHeight w:val="479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5D4F8D" w14:textId="77777777" w:rsidR="000A11E4" w:rsidRDefault="000A11E4">
            <w:pPr>
              <w:tabs>
                <w:tab w:val="left" w:pos="199"/>
              </w:tabs>
              <w:ind w:left="58"/>
              <w:jc w:val="both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Резнік Олександр Вікторович</w:t>
            </w:r>
          </w:p>
        </w:tc>
        <w:tc>
          <w:tcPr>
            <w:tcW w:w="5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C1DD0C" w14:textId="77777777" w:rsidR="000A11E4" w:rsidRDefault="000A11E4">
            <w:pPr>
              <w:tabs>
                <w:tab w:val="left" w:pos="199"/>
              </w:tabs>
              <w:ind w:left="58"/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депутат міської ради, </w:t>
            </w:r>
            <w:r>
              <w:rPr>
                <w:rFonts w:ascii="Times New Roman" w:hAnsi="Times New Roman" w:cs="Times New Roman"/>
                <w:color w:val="000000"/>
                <w:lang w:val="uk-UA"/>
              </w:rPr>
              <w:t xml:space="preserve">голова </w:t>
            </w:r>
            <w:r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п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val="uk-UA"/>
              </w:rPr>
              <w:t>остійн</w:t>
            </w:r>
            <w:r>
              <w:rPr>
                <w:rFonts w:ascii="Times New Roman" w:hAnsi="Times New Roman" w:cs="Times New Roman"/>
                <w:bCs/>
                <w:color w:val="000000"/>
                <w:lang w:val="uk-UA"/>
              </w:rPr>
              <w:t>ої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val="uk-UA"/>
              </w:rPr>
              <w:t xml:space="preserve"> комісі</w:t>
            </w:r>
            <w:r>
              <w:rPr>
                <w:rFonts w:ascii="Times New Roman" w:hAnsi="Times New Roman" w:cs="Times New Roman"/>
                <w:bCs/>
                <w:color w:val="000000"/>
                <w:lang w:val="uk-UA"/>
              </w:rPr>
              <w:t>ї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val="uk-UA"/>
              </w:rPr>
              <w:t xml:space="preserve"> з питань земельних відносин, екології, архітектури та містобудування</w:t>
            </w:r>
            <w:r>
              <w:rPr>
                <w:rFonts w:ascii="Times New Roman" w:hAnsi="Times New Roman" w:cs="Times New Roman"/>
                <w:lang w:val="uk-UA"/>
              </w:rPr>
              <w:t xml:space="preserve"> (за згодою);</w:t>
            </w: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49BC8C" w14:textId="77777777" w:rsidR="000A11E4" w:rsidRDefault="000A11E4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Дудар Олена Михайлівна</w:t>
            </w:r>
          </w:p>
        </w:tc>
        <w:tc>
          <w:tcPr>
            <w:tcW w:w="4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D3209F" w14:textId="77777777" w:rsidR="000A11E4" w:rsidRDefault="000A11E4">
            <w:pPr>
              <w:tabs>
                <w:tab w:val="left" w:pos="199"/>
              </w:tabs>
              <w:ind w:left="58"/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депутат міської ради, </w:t>
            </w:r>
            <w:r>
              <w:rPr>
                <w:rFonts w:ascii="Times New Roman" w:hAnsi="Times New Roman" w:cs="Times New Roman"/>
                <w:color w:val="000000"/>
                <w:lang w:val="uk-UA"/>
              </w:rPr>
              <w:t xml:space="preserve">голова </w:t>
            </w:r>
            <w:r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п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val="uk-UA"/>
              </w:rPr>
              <w:t>остійн</w:t>
            </w:r>
            <w:r>
              <w:rPr>
                <w:rFonts w:ascii="Times New Roman" w:hAnsi="Times New Roman" w:cs="Times New Roman"/>
                <w:bCs/>
                <w:color w:val="000000"/>
                <w:lang w:val="uk-UA"/>
              </w:rPr>
              <w:t>ої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val="uk-UA"/>
              </w:rPr>
              <w:t xml:space="preserve"> комісі</w:t>
            </w:r>
            <w:r>
              <w:rPr>
                <w:rFonts w:ascii="Times New Roman" w:hAnsi="Times New Roman" w:cs="Times New Roman"/>
                <w:bCs/>
                <w:color w:val="000000"/>
                <w:lang w:val="uk-UA"/>
              </w:rPr>
              <w:t>ї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val="uk-UA"/>
              </w:rPr>
              <w:t xml:space="preserve"> з питань земельних відносин, екології, архітектури та містобудування</w:t>
            </w:r>
            <w:r>
              <w:rPr>
                <w:rFonts w:ascii="Times New Roman" w:hAnsi="Times New Roman" w:cs="Times New Roman"/>
                <w:lang w:val="uk-UA"/>
              </w:rPr>
              <w:t xml:space="preserve"> (за згодою);</w:t>
            </w:r>
          </w:p>
        </w:tc>
      </w:tr>
      <w:tr w:rsidR="000A11E4" w14:paraId="72ECE992" w14:textId="77777777" w:rsidTr="000A11E4">
        <w:trPr>
          <w:trHeight w:val="479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03F687" w14:textId="77777777" w:rsidR="000A11E4" w:rsidRDefault="000A11E4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val="uk-UA" w:eastAsia="ru-RU"/>
              </w:rPr>
              <w:t>Каштанюк</w:t>
            </w:r>
            <w:proofErr w:type="spellEnd"/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 Олександр Михайлович</w:t>
            </w:r>
          </w:p>
        </w:tc>
        <w:tc>
          <w:tcPr>
            <w:tcW w:w="5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1566E5" w14:textId="77777777" w:rsidR="000A11E4" w:rsidRDefault="000A11E4">
            <w:pPr>
              <w:jc w:val="both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начальник юридичного управління,</w:t>
            </w: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192E77" w14:textId="77777777" w:rsidR="000A11E4" w:rsidRDefault="000A11E4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val="uk-UA" w:eastAsia="ru-RU"/>
              </w:rPr>
              <w:t>Каштанюк</w:t>
            </w:r>
            <w:proofErr w:type="spellEnd"/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 Олександр Михайлович</w:t>
            </w:r>
          </w:p>
        </w:tc>
        <w:tc>
          <w:tcPr>
            <w:tcW w:w="4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186BCF" w14:textId="77777777" w:rsidR="000A11E4" w:rsidRDefault="000A11E4">
            <w:pPr>
              <w:jc w:val="both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начальник юридичного управління, депутат міської ради;</w:t>
            </w:r>
          </w:p>
        </w:tc>
      </w:tr>
      <w:tr w:rsidR="000A11E4" w14:paraId="2645651C" w14:textId="77777777" w:rsidTr="000A11E4">
        <w:trPr>
          <w:trHeight w:val="479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C96C2C" w14:textId="77777777" w:rsidR="000A11E4" w:rsidRDefault="000A11E4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Коваленко Вікторія Миколаївна</w:t>
            </w:r>
          </w:p>
        </w:tc>
        <w:tc>
          <w:tcPr>
            <w:tcW w:w="5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477747" w14:textId="77777777" w:rsidR="000A11E4" w:rsidRDefault="000A11E4">
            <w:pPr>
              <w:jc w:val="both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депутат міської ради, </w:t>
            </w:r>
            <w:r>
              <w:rPr>
                <w:rFonts w:ascii="Times New Roman" w:hAnsi="Times New Roman" w:cs="Times New Roman"/>
                <w:color w:val="000000"/>
                <w:lang w:val="uk-UA"/>
              </w:rPr>
              <w:t xml:space="preserve">голова </w:t>
            </w:r>
            <w:r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п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val="uk-UA"/>
              </w:rPr>
              <w:t>остійн</w:t>
            </w:r>
            <w:r>
              <w:rPr>
                <w:rFonts w:ascii="Times New Roman" w:hAnsi="Times New Roman" w:cs="Times New Roman"/>
                <w:bCs/>
                <w:color w:val="000000"/>
                <w:lang w:val="uk-UA"/>
              </w:rPr>
              <w:t>ої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val="uk-UA"/>
              </w:rPr>
              <w:t xml:space="preserve"> комісі</w:t>
            </w:r>
            <w:r>
              <w:rPr>
                <w:rFonts w:ascii="Times New Roman" w:hAnsi="Times New Roman" w:cs="Times New Roman"/>
                <w:bCs/>
                <w:color w:val="000000"/>
                <w:lang w:val="uk-UA"/>
              </w:rPr>
              <w:t>ї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val="uk-UA"/>
              </w:rPr>
              <w:t xml:space="preserve"> з питань комунальної власності, приватизації, будівництва, житлово-комунального господарства, інфраструктури, транспорту та благоустрою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 ( за згодою);</w:t>
            </w: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B7A77A" w14:textId="77777777" w:rsidR="000A11E4" w:rsidRDefault="000A11E4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Коваленко Вікторія Миколаївна</w:t>
            </w:r>
          </w:p>
        </w:tc>
        <w:tc>
          <w:tcPr>
            <w:tcW w:w="4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A0AE23" w14:textId="77777777" w:rsidR="000A11E4" w:rsidRDefault="000A11E4">
            <w:pPr>
              <w:jc w:val="both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депутат міської ради, </w:t>
            </w:r>
            <w:r>
              <w:rPr>
                <w:rFonts w:ascii="Times New Roman" w:hAnsi="Times New Roman" w:cs="Times New Roman"/>
                <w:color w:val="000000"/>
                <w:lang w:val="uk-UA"/>
              </w:rPr>
              <w:t xml:space="preserve">голова </w:t>
            </w:r>
            <w:r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п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val="uk-UA"/>
              </w:rPr>
              <w:t>остійн</w:t>
            </w:r>
            <w:r>
              <w:rPr>
                <w:rFonts w:ascii="Times New Roman" w:hAnsi="Times New Roman" w:cs="Times New Roman"/>
                <w:bCs/>
                <w:color w:val="000000"/>
                <w:lang w:val="uk-UA"/>
              </w:rPr>
              <w:t>ої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val="uk-UA"/>
              </w:rPr>
              <w:t xml:space="preserve"> комісі</w:t>
            </w:r>
            <w:r>
              <w:rPr>
                <w:rFonts w:ascii="Times New Roman" w:hAnsi="Times New Roman" w:cs="Times New Roman"/>
                <w:bCs/>
                <w:color w:val="000000"/>
                <w:lang w:val="uk-UA"/>
              </w:rPr>
              <w:t>ї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val="uk-UA"/>
              </w:rPr>
              <w:t xml:space="preserve"> з питань комунальної власності, приватизації, будівництва, житлово-комунального господарства, інфраструктури, транспорту та благоустрою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 ( за згодою);</w:t>
            </w:r>
          </w:p>
        </w:tc>
      </w:tr>
      <w:tr w:rsidR="000A11E4" w14:paraId="43F6A14F" w14:textId="77777777" w:rsidTr="000A11E4">
        <w:trPr>
          <w:trHeight w:val="479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44A855" w14:textId="77777777" w:rsidR="000A11E4" w:rsidRDefault="000A11E4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val="uk-UA" w:eastAsia="ru-RU"/>
              </w:rPr>
              <w:t>Ковкрак</w:t>
            </w:r>
            <w:proofErr w:type="spellEnd"/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 Тетяна Михайлівна</w:t>
            </w:r>
          </w:p>
        </w:tc>
        <w:tc>
          <w:tcPr>
            <w:tcW w:w="5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FA9175" w14:textId="77777777" w:rsidR="000A11E4" w:rsidRDefault="000A11E4">
            <w:pPr>
              <w:jc w:val="both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секретар міської ради;</w:t>
            </w: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AB0169" w14:textId="77777777" w:rsidR="000A11E4" w:rsidRDefault="000A11E4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val="uk-UA" w:eastAsia="ru-RU"/>
              </w:rPr>
              <w:t>Ковкрак</w:t>
            </w:r>
            <w:proofErr w:type="spellEnd"/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 Тетяна Михайлівна</w:t>
            </w:r>
          </w:p>
        </w:tc>
        <w:tc>
          <w:tcPr>
            <w:tcW w:w="4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61CCB1" w14:textId="77777777" w:rsidR="000A11E4" w:rsidRDefault="000A11E4">
            <w:pPr>
              <w:jc w:val="both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секретар міської ради;</w:t>
            </w:r>
          </w:p>
        </w:tc>
      </w:tr>
      <w:tr w:rsidR="000A11E4" w14:paraId="09333A36" w14:textId="77777777" w:rsidTr="000A11E4">
        <w:trPr>
          <w:trHeight w:val="479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97199B" w14:textId="77777777" w:rsidR="000A11E4" w:rsidRDefault="000A11E4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val="uk-UA" w:eastAsia="ru-RU"/>
              </w:rPr>
              <w:t>Ленчицька</w:t>
            </w:r>
            <w:proofErr w:type="spellEnd"/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 Людмила Анатоліївна</w:t>
            </w:r>
          </w:p>
        </w:tc>
        <w:tc>
          <w:tcPr>
            <w:tcW w:w="5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BE3B35" w14:textId="77777777" w:rsidR="000A11E4" w:rsidRDefault="000A11E4">
            <w:pPr>
              <w:jc w:val="both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керуючий справами виконавчого комітету;</w:t>
            </w: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F2294F" w14:textId="77777777" w:rsidR="000A11E4" w:rsidRDefault="000A11E4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val="uk-UA" w:eastAsia="ru-RU"/>
              </w:rPr>
              <w:t>Ленчицька</w:t>
            </w:r>
            <w:proofErr w:type="spellEnd"/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 Людмила Анатоліївна</w:t>
            </w:r>
          </w:p>
        </w:tc>
        <w:tc>
          <w:tcPr>
            <w:tcW w:w="4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27995D" w14:textId="77777777" w:rsidR="000A11E4" w:rsidRDefault="000A11E4">
            <w:pPr>
              <w:jc w:val="both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керуючий справами виконавчого комітету;</w:t>
            </w:r>
          </w:p>
        </w:tc>
      </w:tr>
      <w:tr w:rsidR="000A11E4" w:rsidRPr="0029113F" w14:paraId="1A050A9A" w14:textId="77777777" w:rsidTr="000A11E4">
        <w:trPr>
          <w:trHeight w:val="479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4CF0A7" w14:textId="77777777" w:rsidR="000A11E4" w:rsidRDefault="000A11E4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Ліпський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 xml:space="preserve"> Костянтин Юрійович</w:t>
            </w:r>
          </w:p>
        </w:tc>
        <w:tc>
          <w:tcPr>
            <w:tcW w:w="5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B8F1A3" w14:textId="77777777" w:rsidR="000A11E4" w:rsidRDefault="000A11E4">
            <w:pPr>
              <w:jc w:val="both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депутат міської ради, </w:t>
            </w:r>
            <w:r>
              <w:rPr>
                <w:rFonts w:ascii="Times New Roman" w:hAnsi="Times New Roman" w:cs="Times New Roman"/>
                <w:color w:val="000000"/>
                <w:lang w:val="uk-UA"/>
              </w:rPr>
              <w:t xml:space="preserve">голова </w:t>
            </w:r>
            <w:r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п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val="uk-UA"/>
              </w:rPr>
              <w:t>остійн</w:t>
            </w:r>
            <w:r>
              <w:rPr>
                <w:rFonts w:ascii="Times New Roman" w:hAnsi="Times New Roman" w:cs="Times New Roman"/>
                <w:bCs/>
                <w:color w:val="000000"/>
                <w:lang w:val="uk-UA"/>
              </w:rPr>
              <w:t>ої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val="uk-UA"/>
              </w:rPr>
              <w:t xml:space="preserve"> комісі</w:t>
            </w:r>
            <w:r>
              <w:rPr>
                <w:rFonts w:ascii="Times New Roman" w:hAnsi="Times New Roman" w:cs="Times New Roman"/>
                <w:bCs/>
                <w:color w:val="000000"/>
                <w:lang w:val="uk-UA"/>
              </w:rPr>
              <w:t>ї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val="uk-UA"/>
              </w:rPr>
              <w:t xml:space="preserve"> з питань </w:t>
            </w:r>
            <w:r>
              <w:rPr>
                <w:rFonts w:ascii="Times New Roman" w:eastAsia="Times New Roman" w:hAnsi="Times New Roman" w:cs="Times New Roman"/>
                <w:bCs/>
                <w:lang w:val="uk-UA"/>
              </w:rPr>
              <w:t>регламенту, депутатської етики, правопорядку, діяльності засобів масової інформації, інформаційної політики та технологій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 (за згодою);</w:t>
            </w: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1AD22E" w14:textId="77777777" w:rsidR="000A11E4" w:rsidRDefault="000A11E4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Ліпський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 xml:space="preserve"> Костянтин Юрійович</w:t>
            </w:r>
          </w:p>
        </w:tc>
        <w:tc>
          <w:tcPr>
            <w:tcW w:w="4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FE11FD" w14:textId="77777777" w:rsidR="000A11E4" w:rsidRDefault="000A11E4">
            <w:pPr>
              <w:jc w:val="both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депутат міської ради, </w:t>
            </w:r>
            <w:r>
              <w:rPr>
                <w:rFonts w:ascii="Times New Roman" w:hAnsi="Times New Roman" w:cs="Times New Roman"/>
                <w:color w:val="000000"/>
                <w:lang w:val="uk-UA"/>
              </w:rPr>
              <w:t xml:space="preserve">голова </w:t>
            </w:r>
            <w:r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п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val="uk-UA"/>
              </w:rPr>
              <w:t>остійн</w:t>
            </w:r>
            <w:r>
              <w:rPr>
                <w:rFonts w:ascii="Times New Roman" w:hAnsi="Times New Roman" w:cs="Times New Roman"/>
                <w:bCs/>
                <w:color w:val="000000"/>
                <w:lang w:val="uk-UA"/>
              </w:rPr>
              <w:t>ої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val="uk-UA"/>
              </w:rPr>
              <w:t xml:space="preserve"> комісі</w:t>
            </w:r>
            <w:r>
              <w:rPr>
                <w:rFonts w:ascii="Times New Roman" w:hAnsi="Times New Roman" w:cs="Times New Roman"/>
                <w:bCs/>
                <w:color w:val="000000"/>
                <w:lang w:val="uk-UA"/>
              </w:rPr>
              <w:t>ї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val="uk-UA"/>
              </w:rPr>
              <w:t xml:space="preserve"> з питань </w:t>
            </w:r>
            <w:r>
              <w:rPr>
                <w:rFonts w:ascii="Times New Roman" w:eastAsia="Times New Roman" w:hAnsi="Times New Roman" w:cs="Times New Roman"/>
                <w:bCs/>
                <w:lang w:val="uk-UA"/>
              </w:rPr>
              <w:t>регламенту, депутатської етики, правопорядку, діяльності засобів масової інформації, інформаційної політики та технологій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 (за згодою);</w:t>
            </w:r>
          </w:p>
        </w:tc>
      </w:tr>
      <w:tr w:rsidR="000A11E4" w14:paraId="090C017B" w14:textId="77777777" w:rsidTr="000A11E4">
        <w:trPr>
          <w:trHeight w:val="479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747ACE" w14:textId="77777777" w:rsidR="000A11E4" w:rsidRDefault="000A11E4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Кваша Любов Анатоліївна</w:t>
            </w:r>
          </w:p>
        </w:tc>
        <w:tc>
          <w:tcPr>
            <w:tcW w:w="5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9807E7" w14:textId="77777777" w:rsidR="000A11E4" w:rsidRDefault="000A11E4">
            <w:pPr>
              <w:jc w:val="both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голова Броварської міської профспілкової організації працівників державних установ (за  згодою);</w:t>
            </w: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74054F" w14:textId="77777777" w:rsidR="000A11E4" w:rsidRDefault="000A11E4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Музика Людмила Олегівна</w:t>
            </w:r>
          </w:p>
        </w:tc>
        <w:tc>
          <w:tcPr>
            <w:tcW w:w="4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FC59C0" w14:textId="77777777" w:rsidR="000A11E4" w:rsidRDefault="000A11E4">
            <w:pPr>
              <w:jc w:val="both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голова Броварської міської профспілкової організації працівників державних установ (за  згодою);</w:t>
            </w:r>
          </w:p>
        </w:tc>
      </w:tr>
      <w:tr w:rsidR="000A11E4" w14:paraId="3F633CB5" w14:textId="77777777" w:rsidTr="000A11E4">
        <w:trPr>
          <w:trHeight w:val="420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A18049" w14:textId="77777777" w:rsidR="000A11E4" w:rsidRDefault="000A11E4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val="uk-UA" w:eastAsia="ru-RU"/>
              </w:rPr>
              <w:t>Потрясаєва</w:t>
            </w:r>
            <w:proofErr w:type="spellEnd"/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 Світлана Костянтинівна</w:t>
            </w:r>
          </w:p>
        </w:tc>
        <w:tc>
          <w:tcPr>
            <w:tcW w:w="5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C337A0" w14:textId="77777777" w:rsidR="000A11E4" w:rsidRDefault="000A11E4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депутат міської ради, </w:t>
            </w:r>
            <w:r>
              <w:rPr>
                <w:rFonts w:ascii="Times New Roman" w:hAnsi="Times New Roman" w:cs="Times New Roman"/>
                <w:lang w:val="uk-UA"/>
              </w:rPr>
              <w:t>голова постійної комісії з гуманітарних питань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 (за згодою).</w:t>
            </w: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39DD6D" w14:textId="77777777" w:rsidR="000A11E4" w:rsidRDefault="000A11E4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val="uk-UA" w:eastAsia="ru-RU"/>
              </w:rPr>
              <w:t>Потрясаєва</w:t>
            </w:r>
            <w:proofErr w:type="spellEnd"/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 Світлана Костянтинівна</w:t>
            </w:r>
          </w:p>
        </w:tc>
        <w:tc>
          <w:tcPr>
            <w:tcW w:w="4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F07271" w14:textId="77777777" w:rsidR="000A11E4" w:rsidRDefault="000A11E4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депутат міської ради, </w:t>
            </w:r>
            <w:r>
              <w:rPr>
                <w:rFonts w:ascii="Times New Roman" w:hAnsi="Times New Roman" w:cs="Times New Roman"/>
                <w:lang w:val="uk-UA"/>
              </w:rPr>
              <w:t>голова постійної комісії з гуманітарних питань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 (за згодою).</w:t>
            </w:r>
          </w:p>
        </w:tc>
      </w:tr>
    </w:tbl>
    <w:p w14:paraId="5D1CB58F" w14:textId="77777777" w:rsidR="000A11E4" w:rsidRDefault="000A11E4" w:rsidP="000A11E4">
      <w:pPr>
        <w:spacing w:after="0"/>
        <w:jc w:val="both"/>
        <w:rPr>
          <w:lang w:val="uk-UA"/>
        </w:rPr>
      </w:pPr>
    </w:p>
    <w:p w14:paraId="45B56E69" w14:textId="27F3014F" w:rsidR="009B7D79" w:rsidRPr="00244FF9" w:rsidRDefault="009B7D79" w:rsidP="000A11E4">
      <w:pPr>
        <w:spacing w:after="0"/>
        <w:ind w:right="-284"/>
        <w:jc w:val="center"/>
        <w:rPr>
          <w:rFonts w:ascii="Times New Roman" w:hAnsi="Times New Roman"/>
          <w:color w:val="000000"/>
          <w:sz w:val="28"/>
          <w:szCs w:val="28"/>
          <w:lang w:val="uk-UA" w:eastAsia="zh-CN"/>
        </w:rPr>
      </w:pPr>
    </w:p>
    <w:sectPr w:rsidR="009B7D79" w:rsidRPr="00244FF9" w:rsidSect="00827775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 w16cid:durableId="40634385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B1C08"/>
    <w:rsid w:val="000A11E4"/>
    <w:rsid w:val="00126B69"/>
    <w:rsid w:val="001A3FF0"/>
    <w:rsid w:val="00244FF9"/>
    <w:rsid w:val="0029113F"/>
    <w:rsid w:val="003613A9"/>
    <w:rsid w:val="00361CD8"/>
    <w:rsid w:val="003636E8"/>
    <w:rsid w:val="00525C68"/>
    <w:rsid w:val="00596CD1"/>
    <w:rsid w:val="005B1C08"/>
    <w:rsid w:val="005F334B"/>
    <w:rsid w:val="00696599"/>
    <w:rsid w:val="006C396C"/>
    <w:rsid w:val="0074644B"/>
    <w:rsid w:val="007E7FBA"/>
    <w:rsid w:val="00827775"/>
    <w:rsid w:val="00881846"/>
    <w:rsid w:val="009B7D79"/>
    <w:rsid w:val="009C0EEF"/>
    <w:rsid w:val="009D26A5"/>
    <w:rsid w:val="00A218AE"/>
    <w:rsid w:val="00B35D4C"/>
    <w:rsid w:val="00B46089"/>
    <w:rsid w:val="00B80167"/>
    <w:rsid w:val="00BF6942"/>
    <w:rsid w:val="00C54586"/>
    <w:rsid w:val="00D5049E"/>
    <w:rsid w:val="00D92C45"/>
    <w:rsid w:val="00DD7BFD"/>
    <w:rsid w:val="00E70977"/>
    <w:rsid w:val="00F71D7D"/>
    <w:rsid w:val="00FC3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8B6CD2"/>
  <w15:docId w15:val="{DFD88E20-7733-408B-AE31-0483387C07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  <w:style w:type="paragraph" w:styleId="a5">
    <w:name w:val="Body Text"/>
    <w:basedOn w:val="a"/>
    <w:link w:val="a6"/>
    <w:semiHidden/>
    <w:unhideWhenUsed/>
    <w:rsid w:val="000A11E4"/>
    <w:pPr>
      <w:suppressAutoHyphens/>
      <w:spacing w:after="120" w:line="240" w:lineRule="auto"/>
    </w:pPr>
    <w:rPr>
      <w:rFonts w:ascii="Times New Roman" w:eastAsia="Times New Roman" w:hAnsi="Times New Roman" w:cs="Times New Roman"/>
      <w:sz w:val="28"/>
      <w:szCs w:val="24"/>
      <w:lang w:val="uk-UA" w:eastAsia="ar-SA"/>
    </w:rPr>
  </w:style>
  <w:style w:type="character" w:customStyle="1" w:styleId="a6">
    <w:name w:val="Основной текст Знак"/>
    <w:basedOn w:val="a0"/>
    <w:link w:val="a5"/>
    <w:semiHidden/>
    <w:rsid w:val="000A11E4"/>
    <w:rPr>
      <w:rFonts w:ascii="Times New Roman" w:eastAsia="Times New Roman" w:hAnsi="Times New Roman" w:cs="Times New Roman"/>
      <w:sz w:val="28"/>
      <w:szCs w:val="24"/>
      <w:lang w:val="uk-UA" w:eastAsia="ar-SA"/>
    </w:rPr>
  </w:style>
  <w:style w:type="table" w:styleId="a7">
    <w:name w:val="Table Grid"/>
    <w:basedOn w:val="a1"/>
    <w:uiPriority w:val="39"/>
    <w:rsid w:val="000A11E4"/>
    <w:pPr>
      <w:spacing w:after="0" w:line="240" w:lineRule="auto"/>
    </w:pPr>
    <w:rPr>
      <w:rFonts w:eastAsiaTheme="minorHAnsi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9222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46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2862</Words>
  <Characters>1632</Characters>
  <Application>Microsoft Office Word</Application>
  <DocSecurity>0</DocSecurity>
  <Lines>13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User-309</cp:lastModifiedBy>
  <cp:revision>22</cp:revision>
  <dcterms:created xsi:type="dcterms:W3CDTF">2021-03-03T14:03:00Z</dcterms:created>
  <dcterms:modified xsi:type="dcterms:W3CDTF">2025-04-08T07:30:00Z</dcterms:modified>
</cp:coreProperties>
</file>