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DC830" w14:textId="77777777" w:rsidR="005F4CE7" w:rsidRDefault="005F4CE7" w:rsidP="005F4CE7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3375B3E1" w14:textId="77777777" w:rsidR="005F4CE7" w:rsidRPr="005B1C08" w:rsidRDefault="005F4CE7" w:rsidP="005F4CE7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5827B6E" w14:textId="77777777" w:rsidR="005F4CE7" w:rsidRPr="003C6AA9" w:rsidRDefault="005F4CE7" w:rsidP="005F4CE7">
      <w:pPr>
        <w:spacing w:line="240" w:lineRule="auto"/>
        <w:ind w:left="567" w:right="56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C6A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r w:rsidRPr="003C6AA9">
        <w:rPr>
          <w:rFonts w:ascii="Times New Roman" w:eastAsia="Times New Roman" w:hAnsi="Times New Roman" w:cs="Times New Roman"/>
          <w:b/>
          <w:sz w:val="28"/>
          <w:lang w:val="uk-UA"/>
        </w:rPr>
        <w:t>Про</w:t>
      </w:r>
      <w:r w:rsidRPr="00804EA1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затвердження Структури та загальної штатної чисельності виконавчих органів Броварської міської ради Броварського району Київської області</w:t>
      </w:r>
      <w:r w:rsidRPr="003C6AA9">
        <w:rPr>
          <w:rFonts w:ascii="Times New Roman" w:eastAsia="Times New Roman" w:hAnsi="Times New Roman" w:cs="Times New Roman"/>
          <w:b/>
          <w:sz w:val="28"/>
          <w:lang w:val="uk-UA"/>
        </w:rPr>
        <w:t>»</w:t>
      </w:r>
    </w:p>
    <w:p w14:paraId="39C609BF" w14:textId="77777777" w:rsidR="005F4CE7" w:rsidRPr="00090B13" w:rsidRDefault="005F4CE7" w:rsidP="005F4CE7">
      <w:pPr>
        <w:suppressAutoHyphens/>
        <w:spacing w:after="8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126B69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 w:rsidRPr="00126B6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126B69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7D70B59B" w14:textId="77777777" w:rsidR="005F4CE7" w:rsidRPr="00827775" w:rsidRDefault="005F4CE7" w:rsidP="005F4CE7">
      <w:pPr>
        <w:keepNext/>
        <w:numPr>
          <w:ilvl w:val="1"/>
          <w:numId w:val="1"/>
        </w:numPr>
        <w:suppressAutoHyphens/>
        <w:spacing w:after="8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67F3F79D" w14:textId="77777777" w:rsidR="005F4CE7" w:rsidRPr="00095B94" w:rsidRDefault="005F4CE7" w:rsidP="005F4CE7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У зв’язку зі зміною організаційної структури управління соціального захисту населення </w:t>
      </w:r>
      <w:r w:rsidRPr="00804EA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Броварської міської ради Броварського району Київської області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виникла необхідність розгляду даного проекту рішення для </w:t>
      </w:r>
      <w:r w:rsidRPr="003D350A">
        <w:rPr>
          <w:rFonts w:ascii="Times New Roman" w:hAnsi="Times New Roman"/>
          <w:color w:val="000000"/>
          <w:sz w:val="28"/>
          <w:szCs w:val="28"/>
          <w:lang w:val="uk-UA" w:eastAsia="zh-CN"/>
        </w:rPr>
        <w:t>забезпечення ефективної роботи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міської ради,</w:t>
      </w:r>
      <w:r w:rsidRPr="003D350A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структурування функціональних напрямків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3D350A">
        <w:rPr>
          <w:rFonts w:ascii="Times New Roman" w:hAnsi="Times New Roman"/>
          <w:color w:val="000000"/>
          <w:sz w:val="28"/>
          <w:szCs w:val="28"/>
          <w:lang w:val="uk-UA" w:eastAsia="zh-CN"/>
        </w:rPr>
        <w:t>діяльності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її </w:t>
      </w:r>
      <w:r w:rsidRPr="003D350A">
        <w:rPr>
          <w:rFonts w:ascii="Times New Roman" w:hAnsi="Times New Roman"/>
          <w:color w:val="000000"/>
          <w:sz w:val="28"/>
          <w:szCs w:val="28"/>
          <w:lang w:val="uk-UA" w:eastAsia="zh-CN"/>
        </w:rPr>
        <w:t>виконавчих органів</w:t>
      </w:r>
      <w:r w:rsidRPr="003C6AA9"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</w:p>
    <w:p w14:paraId="156F2911" w14:textId="77777777" w:rsidR="005F4CE7" w:rsidRPr="003C6AA9" w:rsidRDefault="005F4CE7" w:rsidP="005F4CE7">
      <w:pPr>
        <w:tabs>
          <w:tab w:val="left" w:pos="1134"/>
          <w:tab w:val="left" w:pos="1276"/>
        </w:tabs>
        <w:suppressAutoHyphens/>
        <w:spacing w:after="8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3C6AA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64871B49" w14:textId="77777777" w:rsidR="005F4CE7" w:rsidRPr="00804EA1" w:rsidRDefault="005F4CE7" w:rsidP="005F4CE7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4EA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е</w:t>
      </w:r>
      <w:r w:rsidRPr="00804EA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кт рішення</w:t>
      </w:r>
      <w:r w:rsidRPr="00804EA1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</w:t>
      </w:r>
      <w:r w:rsidRPr="00804EA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Броварської міської ради Броварського району Київської області </w:t>
      </w:r>
      <w:r w:rsidRPr="00804EA1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en-US"/>
        </w:rPr>
        <w:t>«</w:t>
      </w:r>
      <w:r w:rsidRPr="00804EA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Про затвердження Структури та загальної штатної чисельності виконавчих органів Броварської міської ради Броварського району Київської області» (далі – 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е</w:t>
      </w:r>
      <w:r w:rsidRPr="00804EA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кт рішення Броварської міської ради) розроблений з метою відображення та затвердження, згідно чинного законодавства України </w:t>
      </w:r>
      <w:r w:rsidRPr="009B53B1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загальної штатної чисельності</w:t>
      </w:r>
      <w:r w:rsidRPr="00804EA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та </w:t>
      </w:r>
      <w:r w:rsidRPr="00804EA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всіх структурних підрозділів </w:t>
      </w:r>
      <w:r w:rsidRPr="00804E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Броварської міської ради Броварського району Київської області</w:t>
      </w:r>
      <w:r w:rsidRPr="00804EA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.</w:t>
      </w:r>
    </w:p>
    <w:p w14:paraId="2E2E9C82" w14:textId="77777777" w:rsidR="005F4CE7" w:rsidRDefault="005F4CE7" w:rsidP="005F4CE7">
      <w:pPr>
        <w:suppressAutoHyphens/>
        <w:spacing w:after="80" w:line="240" w:lineRule="auto"/>
        <w:ind w:firstLine="553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14:paraId="4D36EAA9" w14:textId="77777777" w:rsidR="005F4CE7" w:rsidRPr="003C6AA9" w:rsidRDefault="005F4CE7" w:rsidP="005F4CE7">
      <w:pPr>
        <w:spacing w:after="80" w:line="240" w:lineRule="auto"/>
        <w:ind w:firstLine="55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>Питання, що відносяться до предмету правового регулювання про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кту рішення </w:t>
      </w:r>
      <w:r w:rsidRPr="003C6AA9">
        <w:rPr>
          <w:rFonts w:ascii="Times New Roman" w:eastAsia="Times New Roman" w:hAnsi="Times New Roman" w:cs="Times New Roman"/>
          <w:sz w:val="28"/>
          <w:lang w:val="uk-UA"/>
        </w:rPr>
        <w:t>Броварської міської ради</w:t>
      </w: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регулюються Конституцією України, </w:t>
      </w:r>
      <w:r w:rsidRPr="003C6A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Кодексом законів про працю України, </w:t>
      </w: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>«Про оплату праці», «Про Державний бюджет України на 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рік», «Про місцеве самоврядування в Україні», «Про службу в органах місцевого самоврядування», Бюджетного кодексу України.</w:t>
      </w:r>
    </w:p>
    <w:p w14:paraId="4ED54184" w14:textId="77777777" w:rsidR="005F4CE7" w:rsidRPr="00FC33D9" w:rsidRDefault="005F4CE7" w:rsidP="005F4CE7">
      <w:pPr>
        <w:suppressAutoHyphens/>
        <w:spacing w:after="8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663F42E9" w14:textId="77777777" w:rsidR="005F4CE7" w:rsidRPr="00804EA1" w:rsidRDefault="005F4CE7" w:rsidP="005F4CE7">
      <w:pPr>
        <w:tabs>
          <w:tab w:val="left" w:pos="0"/>
        </w:tabs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804E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Реалізація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е</w:t>
      </w:r>
      <w:r w:rsidRPr="00804E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кту рішення Броварської міської ради не потребує додаткового фінансування з місцевого бюджету.</w:t>
      </w:r>
    </w:p>
    <w:p w14:paraId="23F6DC4F" w14:textId="77777777" w:rsidR="005F4CE7" w:rsidRDefault="005F4CE7" w:rsidP="005F4CE7">
      <w:pPr>
        <w:suppressAutoHyphens/>
        <w:spacing w:after="8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14:paraId="506E793F" w14:textId="77777777" w:rsidR="005F4CE7" w:rsidRPr="00804EA1" w:rsidRDefault="005F4CE7" w:rsidP="005F4CE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4E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Затвердження </w:t>
      </w:r>
      <w:r w:rsidRPr="00804EA1">
        <w:rPr>
          <w:rFonts w:ascii="Times New Roman" w:eastAsia="Times New Roman" w:hAnsi="Times New Roman" w:cs="Times New Roman"/>
          <w:sz w:val="28"/>
          <w:szCs w:val="28"/>
          <w:lang w:val="uk-UA"/>
        </w:rPr>
        <w:t>Структури та загальної штатної чисельності виконавчих органів Броварської міської ради Броварського району Київської області</w:t>
      </w:r>
      <w:r w:rsidRPr="00804E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забезпечить якісну підготовку та ведення документації, </w:t>
      </w:r>
      <w:r w:rsidRPr="00804EA1">
        <w:rPr>
          <w:rFonts w:ascii="Times New Roman" w:eastAsia="Times New Roman" w:hAnsi="Times New Roman" w:cs="Times New Roman"/>
          <w:sz w:val="28"/>
          <w:szCs w:val="28"/>
          <w:lang w:val="uk-UA"/>
        </w:rPr>
        <w:t>приведення у відповідність облікових документів, якісне та повноцінне висвітлення діяльності Броварської міської ради, оптимізацію робочих процесів структурних підрозділів.</w:t>
      </w:r>
    </w:p>
    <w:p w14:paraId="392E48B8" w14:textId="77777777" w:rsidR="005F4CE7" w:rsidRDefault="005F4CE7" w:rsidP="005F4CE7">
      <w:pPr>
        <w:spacing w:after="80"/>
        <w:ind w:firstLine="553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6. Суб’єкт подання проекту рішення </w:t>
      </w:r>
    </w:p>
    <w:p w14:paraId="3FA884B9" w14:textId="77777777" w:rsidR="005F4CE7" w:rsidRDefault="005F4CE7" w:rsidP="005F4CE7">
      <w:pPr>
        <w:spacing w:after="8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Суб’єкт подання проекту рішення: </w:t>
      </w:r>
    </w:p>
    <w:p w14:paraId="3B351499" w14:textId="5FA9266D" w:rsidR="005F4CE7" w:rsidRPr="003D2792" w:rsidRDefault="005F4CE7" w:rsidP="005F4CE7">
      <w:pPr>
        <w:pStyle w:val="a5"/>
        <w:numPr>
          <w:ilvl w:val="0"/>
          <w:numId w:val="2"/>
        </w:num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C6A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lastRenderedPageBreak/>
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органів.</w:t>
      </w:r>
    </w:p>
    <w:p w14:paraId="7E63FCCE" w14:textId="77777777" w:rsidR="005F4CE7" w:rsidRDefault="005F4CE7" w:rsidP="005F4CE7">
      <w:pPr>
        <w:spacing w:after="8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Доповідач</w:t>
      </w:r>
      <w:r w:rsidRPr="003C6A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по проекту рішення: </w:t>
      </w:r>
    </w:p>
    <w:p w14:paraId="5CE67920" w14:textId="77777777" w:rsidR="005F4CE7" w:rsidRPr="003C6AA9" w:rsidRDefault="005F4CE7" w:rsidP="005F4CE7">
      <w:pPr>
        <w:pStyle w:val="a5"/>
        <w:numPr>
          <w:ilvl w:val="0"/>
          <w:numId w:val="2"/>
        </w:num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>Кузнєцов Костянтин Валентинович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начальник управління </w:t>
      </w:r>
      <w:r w:rsidRPr="003C6A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забезпечення діяльності виконавчого комітету Броварської міської ради Броварського району Київської області та її виконавчих органів.</w:t>
      </w:r>
    </w:p>
    <w:p w14:paraId="10C19812" w14:textId="77777777" w:rsidR="005F4CE7" w:rsidRDefault="005F4CE7" w:rsidP="005F4CE7">
      <w:pPr>
        <w:spacing w:after="8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>ідповідальна особа за підготовку</w:t>
      </w:r>
      <w:r w:rsidRPr="003C6A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проекту рішення:</w:t>
      </w:r>
    </w:p>
    <w:p w14:paraId="6DF39D0A" w14:textId="77777777" w:rsidR="005F4CE7" w:rsidRPr="00090B13" w:rsidRDefault="005F4CE7" w:rsidP="005F4CE7">
      <w:pPr>
        <w:pStyle w:val="a5"/>
        <w:numPr>
          <w:ilvl w:val="0"/>
          <w:numId w:val="2"/>
        </w:numPr>
        <w:tabs>
          <w:tab w:val="left" w:pos="709"/>
        </w:tabs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>Кузнєцов Костянтин Валентинович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начальник управління </w:t>
      </w:r>
      <w:r w:rsidRPr="003C6A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забезпечення діяльності виконавчого комітету Броварської міської ради Броварського району Київської області та її виконавчих органів.</w:t>
      </w:r>
    </w:p>
    <w:p w14:paraId="35DC72CF" w14:textId="77777777" w:rsidR="005F4CE7" w:rsidRPr="000E59DF" w:rsidRDefault="005F4CE7" w:rsidP="005F4CE7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</w:pPr>
      <w:r w:rsidRPr="000E59DF"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  <w:t>7. Порівняльна таблиця</w:t>
      </w:r>
    </w:p>
    <w:p w14:paraId="11D13EEB" w14:textId="64919D0E" w:rsidR="005F4CE7" w:rsidRDefault="005F4CE7" w:rsidP="005F4CE7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0E59DF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7.1.Було </w:t>
      </w:r>
    </w:p>
    <w:tbl>
      <w:tblPr>
        <w:tblStyle w:val="a6"/>
        <w:tblW w:w="9571" w:type="dxa"/>
        <w:tblLayout w:type="fixed"/>
        <w:tblLook w:val="04A0" w:firstRow="1" w:lastRow="0" w:firstColumn="1" w:lastColumn="0" w:noHBand="0" w:noVBand="1"/>
      </w:tblPr>
      <w:tblGrid>
        <w:gridCol w:w="706"/>
        <w:gridCol w:w="7340"/>
        <w:gridCol w:w="1525"/>
      </w:tblGrid>
      <w:tr w:rsidR="005F4CE7" w:rsidRPr="00862278" w14:paraId="2B49DAA4" w14:textId="77777777" w:rsidTr="00E35A0E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67660F" w14:textId="77777777" w:rsidR="005F4CE7" w:rsidRPr="00862278" w:rsidRDefault="005F4CE7" w:rsidP="00E35A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1920" w14:textId="77777777" w:rsidR="005F4CE7" w:rsidRPr="00862278" w:rsidRDefault="005F4CE7" w:rsidP="00E35A0E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A7CBFF" w14:textId="77777777" w:rsidR="005F4CE7" w:rsidRPr="00862278" w:rsidRDefault="005F4CE7" w:rsidP="00E35A0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</w:tr>
      <w:tr w:rsidR="005F4CE7" w:rsidRPr="00862278" w14:paraId="21EE2148" w14:textId="77777777" w:rsidTr="00E35A0E"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5599B9" w14:textId="77777777" w:rsidR="005F4CE7" w:rsidRPr="00862278" w:rsidRDefault="005F4CE7" w:rsidP="00E35A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2760" w14:textId="77777777" w:rsidR="005F4CE7" w:rsidRPr="00862278" w:rsidRDefault="005F4CE7" w:rsidP="00E35A0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прийому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переміщеними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AE4731" w14:textId="77777777" w:rsidR="005F4CE7" w:rsidRPr="00862278" w:rsidRDefault="005F4CE7" w:rsidP="00E35A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4CE7" w:rsidRPr="00862278" w14:paraId="0400F008" w14:textId="77777777" w:rsidTr="00E35A0E"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7F9202" w14:textId="77777777" w:rsidR="005F4CE7" w:rsidRPr="00862278" w:rsidRDefault="005F4CE7" w:rsidP="00E35A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422D" w14:textId="77777777" w:rsidR="005F4CE7" w:rsidRPr="00862278" w:rsidRDefault="005F4CE7" w:rsidP="00E35A0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призначення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виплати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допомог</w:t>
            </w:r>
            <w:proofErr w:type="spellEnd"/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247DF5" w14:textId="77777777" w:rsidR="005F4CE7" w:rsidRPr="00862278" w:rsidRDefault="005F4CE7" w:rsidP="00E35A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4CE7" w:rsidRPr="00862278" w14:paraId="4C57FAB4" w14:textId="77777777" w:rsidTr="00E35A0E"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051615" w14:textId="77777777" w:rsidR="005F4CE7" w:rsidRPr="00862278" w:rsidRDefault="005F4CE7" w:rsidP="00E35A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FFCA" w14:textId="77777777" w:rsidR="005F4CE7" w:rsidRPr="00862278" w:rsidRDefault="005F4CE7" w:rsidP="00E35A0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5.3.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соціальної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  <w:proofErr w:type="spellEnd"/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5DD243" w14:textId="77777777" w:rsidR="005F4CE7" w:rsidRPr="00862278" w:rsidRDefault="005F4CE7" w:rsidP="00E35A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4CE7" w:rsidRPr="00862278" w14:paraId="52048DC0" w14:textId="77777777" w:rsidTr="00E35A0E"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9A53A" w14:textId="77777777" w:rsidR="005F4CE7" w:rsidRPr="00862278" w:rsidRDefault="005F4CE7" w:rsidP="00E35A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9A1B" w14:textId="77777777" w:rsidR="005F4CE7" w:rsidRPr="00862278" w:rsidRDefault="005F4CE7" w:rsidP="00E35A0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обліково-економічної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18D733" w14:textId="77777777" w:rsidR="005F4CE7" w:rsidRPr="00862278" w:rsidRDefault="005F4CE7" w:rsidP="00E35A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4CE7" w:rsidRPr="00862278" w14:paraId="1727F040" w14:textId="77777777" w:rsidTr="00E35A0E"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BEF0DE" w14:textId="77777777" w:rsidR="005F4CE7" w:rsidRPr="00862278" w:rsidRDefault="005F4CE7" w:rsidP="00E35A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40A1" w14:textId="77777777" w:rsidR="005F4CE7" w:rsidRPr="00862278" w:rsidRDefault="005F4CE7" w:rsidP="00E35A0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верифікації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контролю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5B1B02" w14:textId="77777777" w:rsidR="005F4CE7" w:rsidRPr="00862278" w:rsidRDefault="005F4CE7" w:rsidP="00E35A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4CE7" w:rsidRPr="00862278" w14:paraId="57CB25B1" w14:textId="77777777" w:rsidTr="00E35A0E"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87687" w14:textId="77777777" w:rsidR="005F4CE7" w:rsidRPr="00862278" w:rsidRDefault="005F4CE7" w:rsidP="00E35A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0A7B" w14:textId="77777777" w:rsidR="005F4CE7" w:rsidRPr="00862278" w:rsidRDefault="005F4CE7" w:rsidP="00E35A0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координації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27112F" w14:textId="77777777" w:rsidR="005F4CE7" w:rsidRPr="00862278" w:rsidRDefault="005F4CE7" w:rsidP="00E35A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4CE7" w:rsidRPr="00862278" w14:paraId="79712E26" w14:textId="77777777" w:rsidTr="00E35A0E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ED8A" w14:textId="77777777" w:rsidR="005F4CE7" w:rsidRPr="00862278" w:rsidRDefault="005F4CE7" w:rsidP="00E35A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92BC" w14:textId="77777777" w:rsidR="005F4CE7" w:rsidRPr="00862278" w:rsidRDefault="005F4CE7" w:rsidP="00E35A0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1AB3" w14:textId="77777777" w:rsidR="005F4CE7" w:rsidRPr="00862278" w:rsidRDefault="005F4CE7" w:rsidP="00E35A0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355</w:t>
            </w:r>
          </w:p>
        </w:tc>
      </w:tr>
    </w:tbl>
    <w:p w14:paraId="060461F1" w14:textId="77777777" w:rsidR="005F4CE7" w:rsidRDefault="005F4CE7" w:rsidP="005F4CE7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0F4FEF0C" w14:textId="5C7DE39B" w:rsidR="005F4CE7" w:rsidRPr="000E59DF" w:rsidRDefault="005F4CE7" w:rsidP="005F4CE7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7.2.Стало</w:t>
      </w:r>
    </w:p>
    <w:tbl>
      <w:tblPr>
        <w:tblStyle w:val="a6"/>
        <w:tblW w:w="9571" w:type="dxa"/>
        <w:tblLayout w:type="fixed"/>
        <w:tblLook w:val="04A0" w:firstRow="1" w:lastRow="0" w:firstColumn="1" w:lastColumn="0" w:noHBand="0" w:noVBand="1"/>
      </w:tblPr>
      <w:tblGrid>
        <w:gridCol w:w="706"/>
        <w:gridCol w:w="7340"/>
        <w:gridCol w:w="1525"/>
      </w:tblGrid>
      <w:tr w:rsidR="005F4CE7" w:rsidRPr="00862278" w14:paraId="1DA12A3A" w14:textId="77777777" w:rsidTr="00E35A0E"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924726" w14:textId="77777777" w:rsidR="005F4CE7" w:rsidRPr="00862278" w:rsidRDefault="005F4CE7" w:rsidP="00E35A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lk194660307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4196" w14:textId="77777777" w:rsidR="005F4CE7" w:rsidRPr="00862278" w:rsidRDefault="005F4CE7" w:rsidP="00E35A0E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A10DF4" w14:textId="77777777" w:rsidR="005F4CE7" w:rsidRPr="00862278" w:rsidRDefault="005F4CE7" w:rsidP="00E35A0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</w:tr>
      <w:tr w:rsidR="005F4CE7" w:rsidRPr="00862278" w14:paraId="2F947A54" w14:textId="77777777" w:rsidTr="00E35A0E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DDABB7" w14:textId="77777777" w:rsidR="005F4CE7" w:rsidRPr="00862278" w:rsidRDefault="005F4CE7" w:rsidP="00E35A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719C" w14:textId="77777777" w:rsidR="005F4CE7" w:rsidRPr="00862278" w:rsidRDefault="005F4CE7" w:rsidP="00E35A0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прийому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переміщеними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особами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403740" w14:textId="77777777" w:rsidR="005F4CE7" w:rsidRPr="00862278" w:rsidRDefault="005F4CE7" w:rsidP="00E35A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4CE7" w:rsidRPr="00862278" w14:paraId="5509F6C9" w14:textId="77777777" w:rsidTr="00E35A0E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25A787" w14:textId="77777777" w:rsidR="005F4CE7" w:rsidRPr="00862278" w:rsidRDefault="005F4CE7" w:rsidP="00E35A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DD08" w14:textId="77777777" w:rsidR="005F4CE7" w:rsidRPr="00862278" w:rsidRDefault="005F4CE7" w:rsidP="00E35A0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призначення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допомог</w:t>
            </w:r>
            <w:proofErr w:type="spellEnd"/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644077" w14:textId="77777777" w:rsidR="005F4CE7" w:rsidRPr="00862278" w:rsidRDefault="005F4CE7" w:rsidP="00E35A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4CE7" w:rsidRPr="00862278" w14:paraId="52976166" w14:textId="77777777" w:rsidTr="00E35A0E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4D69E3" w14:textId="77777777" w:rsidR="005F4CE7" w:rsidRPr="00862278" w:rsidRDefault="005F4CE7" w:rsidP="00E35A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26C0" w14:textId="77777777" w:rsidR="005F4CE7" w:rsidRPr="00862278" w:rsidRDefault="005F4CE7" w:rsidP="00E35A0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5.3.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соціальної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  <w:proofErr w:type="spellEnd"/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F3BD5" w14:textId="77777777" w:rsidR="005F4CE7" w:rsidRPr="00862278" w:rsidRDefault="005F4CE7" w:rsidP="00E35A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4CE7" w:rsidRPr="00862278" w14:paraId="6A3C6453" w14:textId="77777777" w:rsidTr="00E35A0E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806C2F" w14:textId="77777777" w:rsidR="005F4CE7" w:rsidRPr="00862278" w:rsidRDefault="005F4CE7" w:rsidP="00E35A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10A8" w14:textId="77777777" w:rsidR="005F4CE7" w:rsidRPr="00862278" w:rsidRDefault="005F4CE7" w:rsidP="00E35A0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обліково-економічної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62BEBE" w14:textId="77777777" w:rsidR="005F4CE7" w:rsidRPr="00862278" w:rsidRDefault="005F4CE7" w:rsidP="00E35A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4CE7" w:rsidRPr="00862278" w14:paraId="5B9A7D94" w14:textId="77777777" w:rsidTr="00E35A0E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E1B42C" w14:textId="77777777" w:rsidR="005F4CE7" w:rsidRPr="00862278" w:rsidRDefault="005F4CE7" w:rsidP="00E35A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C4AA" w14:textId="77777777" w:rsidR="005F4CE7" w:rsidRPr="00862278" w:rsidRDefault="005F4CE7" w:rsidP="00E35A0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верифікації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контролю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8A8EF1" w14:textId="77777777" w:rsidR="005F4CE7" w:rsidRPr="00862278" w:rsidRDefault="005F4CE7" w:rsidP="00E35A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4CE7" w:rsidRPr="00862278" w14:paraId="6053767B" w14:textId="77777777" w:rsidTr="00E35A0E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8249" w14:textId="77777777" w:rsidR="005F4CE7" w:rsidRPr="00862278" w:rsidRDefault="005F4CE7" w:rsidP="00E35A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1D75" w14:textId="77777777" w:rsidR="005F4CE7" w:rsidRPr="00862278" w:rsidRDefault="005F4CE7" w:rsidP="00E35A0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координації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03C5" w14:textId="77777777" w:rsidR="005F4CE7" w:rsidRPr="00862278" w:rsidRDefault="005F4CE7" w:rsidP="00E35A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4CE7" w:rsidRPr="00862278" w14:paraId="20C268B7" w14:textId="77777777" w:rsidTr="00E35A0E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2552" w14:textId="77777777" w:rsidR="005F4CE7" w:rsidRPr="00862278" w:rsidRDefault="005F4CE7" w:rsidP="00E35A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B66B" w14:textId="77777777" w:rsidR="005F4CE7" w:rsidRPr="00AF6E00" w:rsidRDefault="005F4CE7" w:rsidP="00E35A0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5.7. Відділ виплати соціальних допомог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1BFB" w14:textId="77777777" w:rsidR="005F4CE7" w:rsidRPr="00862278" w:rsidRDefault="005F4CE7" w:rsidP="00E35A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4CE7" w:rsidRPr="00862278" w14:paraId="59C16771" w14:textId="77777777" w:rsidTr="00E35A0E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09F9" w14:textId="77777777" w:rsidR="005F4CE7" w:rsidRPr="00862278" w:rsidRDefault="005F4CE7" w:rsidP="00E35A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78F6" w14:textId="77777777" w:rsidR="005F4CE7" w:rsidRDefault="005F4CE7" w:rsidP="00E35A0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622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5799" w14:textId="77777777" w:rsidR="005F4CE7" w:rsidRPr="00862278" w:rsidRDefault="005F4CE7" w:rsidP="00E35A0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355</w:t>
            </w:r>
          </w:p>
        </w:tc>
      </w:tr>
      <w:bookmarkEnd w:id="0"/>
    </w:tbl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5F4CE7" w:rsidRPr="00090B13" w14:paraId="4CBA0624" w14:textId="77777777" w:rsidTr="00E35A0E">
        <w:tc>
          <w:tcPr>
            <w:tcW w:w="4680" w:type="dxa"/>
            <w:hideMark/>
          </w:tcPr>
          <w:p w14:paraId="7B564658" w14:textId="77777777" w:rsidR="005F4CE7" w:rsidRDefault="005F4CE7" w:rsidP="00E35A0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7D5854C" w14:textId="77777777" w:rsidR="005F4CE7" w:rsidRPr="00090B13" w:rsidRDefault="005F4CE7" w:rsidP="00E35A0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0B13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</w:t>
            </w:r>
            <w:r w:rsidRPr="00090B1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4675" w:type="dxa"/>
          </w:tcPr>
          <w:p w14:paraId="15677AAC" w14:textId="77777777" w:rsidR="005F4CE7" w:rsidRPr="00090B13" w:rsidRDefault="005F4CE7" w:rsidP="00E35A0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DD9C597" w14:textId="77777777" w:rsidR="005F4CE7" w:rsidRPr="00090B13" w:rsidRDefault="005F4CE7" w:rsidP="00E35A0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67E1908" w14:textId="77777777" w:rsidR="005F4CE7" w:rsidRDefault="005F4CE7" w:rsidP="00E35A0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68C4A2C" w14:textId="77777777" w:rsidR="005F4CE7" w:rsidRDefault="005F4CE7" w:rsidP="00E35A0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4E41171" w14:textId="77777777" w:rsidR="003D2792" w:rsidRPr="00090B13" w:rsidRDefault="003D2792" w:rsidP="00E35A0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F0638B4" w14:textId="77777777" w:rsidR="005F4CE7" w:rsidRPr="00090B13" w:rsidRDefault="005F4CE7" w:rsidP="003D2792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0B13">
              <w:rPr>
                <w:rFonts w:ascii="Times New Roman" w:hAnsi="Times New Roman"/>
                <w:sz w:val="28"/>
                <w:szCs w:val="28"/>
              </w:rPr>
              <w:t>Костянтин</w:t>
            </w:r>
            <w:proofErr w:type="spellEnd"/>
            <w:r w:rsidRPr="00090B13">
              <w:rPr>
                <w:rFonts w:ascii="Times New Roman" w:hAnsi="Times New Roman"/>
                <w:sz w:val="28"/>
                <w:szCs w:val="28"/>
              </w:rPr>
              <w:t xml:space="preserve"> КУЗНЄЦОВ</w:t>
            </w:r>
          </w:p>
        </w:tc>
      </w:tr>
    </w:tbl>
    <w:p w14:paraId="10008ABF" w14:textId="1458F499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5F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1D6C39"/>
    <w:multiLevelType w:val="hybridMultilevel"/>
    <w:tmpl w:val="6C7E805C"/>
    <w:lvl w:ilvl="0" w:tplc="07B8A2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664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2846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3D2792"/>
    <w:rsid w:val="00525C68"/>
    <w:rsid w:val="005B1C08"/>
    <w:rsid w:val="005E2AAE"/>
    <w:rsid w:val="005F334B"/>
    <w:rsid w:val="005F4CE7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62B6B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C65F5"/>
  <w15:docId w15:val="{9E402BF5-E47F-4CF1-BF40-B1AC2FD3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5F4CE7"/>
    <w:pPr>
      <w:ind w:left="720"/>
      <w:contextualSpacing/>
    </w:pPr>
  </w:style>
  <w:style w:type="table" w:customStyle="1" w:styleId="1">
    <w:name w:val="Сітка таблиці1"/>
    <w:basedOn w:val="a1"/>
    <w:uiPriority w:val="39"/>
    <w:rsid w:val="005F4CE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5F4CE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Vera</cp:lastModifiedBy>
  <cp:revision>16</cp:revision>
  <dcterms:created xsi:type="dcterms:W3CDTF">2021-03-03T14:03:00Z</dcterms:created>
  <dcterms:modified xsi:type="dcterms:W3CDTF">2025-04-04T09:12:00Z</dcterms:modified>
</cp:coreProperties>
</file>