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641F8B" w:rsidP="00641F8B" w14:paraId="5A0D6965" w14:textId="4F91304A">
      <w:pPr>
        <w:spacing w:after="0"/>
        <w:ind w:left="5670"/>
        <w:jc w:val="center"/>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Додаток</w:t>
      </w:r>
    </w:p>
    <w:p w:rsidR="009C2F39" w:rsidP="00641F8B" w14:paraId="11708E06" w14:textId="15C86E80">
      <w:pPr>
        <w:spacing w:after="0"/>
        <w:ind w:left="5670"/>
        <w:jc w:val="center"/>
        <w:rPr>
          <w:rFonts w:ascii="Times New Roman" w:hAnsi="Times New Roman" w:cs="Times New Roman"/>
          <w:sz w:val="28"/>
          <w:szCs w:val="28"/>
          <w:lang w:val="uk-UA"/>
        </w:rPr>
      </w:pPr>
      <w:r w:rsidRPr="009C2F39">
        <w:rPr>
          <w:rFonts w:ascii="Times New Roman" w:hAnsi="Times New Roman" w:cs="Times New Roman"/>
          <w:sz w:val="28"/>
          <w:szCs w:val="28"/>
          <w:lang w:val="uk-UA"/>
        </w:rPr>
        <w:t>ЗАТВЕРДЖУЮ</w:t>
      </w:r>
    </w:p>
    <w:p w:rsidR="00773DE6" w:rsidP="00773DE6" w14:paraId="7D256358" w14:textId="77777777">
      <w:pPr>
        <w:spacing w:after="0"/>
        <w:ind w:left="5670"/>
        <w:jc w:val="center"/>
        <w:rPr>
          <w:rFonts w:ascii="Times New Roman" w:hAnsi="Times New Roman" w:cs="Times New Roman"/>
          <w:sz w:val="28"/>
          <w:szCs w:val="28"/>
          <w:lang w:val="uk-UA"/>
        </w:rPr>
      </w:pPr>
      <w:r>
        <w:rPr>
          <w:rFonts w:ascii="Times New Roman" w:hAnsi="Times New Roman" w:cs="Times New Roman"/>
          <w:sz w:val="28"/>
          <w:szCs w:val="28"/>
          <w:lang w:val="uk-UA"/>
        </w:rPr>
        <w:t>Р</w:t>
      </w:r>
      <w:r w:rsidR="002016B8">
        <w:rPr>
          <w:rFonts w:ascii="Times New Roman" w:hAnsi="Times New Roman" w:cs="Times New Roman"/>
          <w:sz w:val="28"/>
          <w:szCs w:val="28"/>
          <w:lang w:val="uk-UA"/>
        </w:rPr>
        <w:t xml:space="preserve">озпорядження </w:t>
      </w:r>
    </w:p>
    <w:p w:rsidR="005B29F0" w:rsidRPr="005B29F0" w:rsidP="00773DE6" w14:paraId="6ECB4770" w14:textId="3CD61D0D">
      <w:pPr>
        <w:spacing w:after="0"/>
        <w:ind w:left="567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02.04.2025</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42-ОД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DF1398" w:rsidRPr="00DC766D" w:rsidP="00DF1398" w14:paraId="520C8A02" w14:textId="77777777">
      <w:pPr>
        <w:keepNext/>
        <w:spacing w:after="0" w:line="240" w:lineRule="auto"/>
        <w:jc w:val="center"/>
        <w:outlineLvl w:val="1"/>
        <w:rPr>
          <w:rFonts w:ascii="Times New Roman" w:eastAsia="Times New Roman" w:hAnsi="Times New Roman" w:cs="Times New Roman"/>
          <w:b/>
          <w:bCs/>
          <w:iCs/>
          <w:sz w:val="28"/>
          <w:szCs w:val="28"/>
          <w:lang w:val="uk-UA" w:eastAsia="ru-RU"/>
        </w:rPr>
      </w:pPr>
      <w:permStart w:id="1" w:edGrp="everyone"/>
      <w:r w:rsidRPr="00DC766D">
        <w:rPr>
          <w:rFonts w:ascii="Times New Roman" w:eastAsia="Times New Roman" w:hAnsi="Times New Roman" w:cs="Times New Roman"/>
          <w:b/>
          <w:bCs/>
          <w:iCs/>
          <w:sz w:val="28"/>
          <w:szCs w:val="28"/>
          <w:lang w:val="uk-UA" w:eastAsia="ru-RU"/>
        </w:rPr>
        <w:t>Р О З П О Д І Л</w:t>
      </w:r>
    </w:p>
    <w:p w:rsidR="00DF1398" w:rsidRPr="00DC766D" w:rsidP="00DF1398" w14:paraId="46175D65" w14:textId="77777777">
      <w:pPr>
        <w:spacing w:after="0" w:line="240" w:lineRule="auto"/>
        <w:jc w:val="center"/>
        <w:rPr>
          <w:rFonts w:ascii="Times New Roman" w:eastAsia="Times New Roman" w:hAnsi="Times New Roman" w:cs="Times New Roman"/>
          <w:b/>
          <w:bCs/>
          <w:iCs/>
          <w:sz w:val="28"/>
          <w:szCs w:val="28"/>
          <w:lang w:val="uk-UA" w:eastAsia="ru-RU"/>
        </w:rPr>
      </w:pPr>
      <w:r w:rsidRPr="00DC766D">
        <w:rPr>
          <w:rFonts w:ascii="Times New Roman" w:eastAsia="Times New Roman" w:hAnsi="Times New Roman" w:cs="Times New Roman"/>
          <w:b/>
          <w:bCs/>
          <w:iCs/>
          <w:sz w:val="28"/>
          <w:szCs w:val="28"/>
          <w:lang w:val="uk-UA" w:eastAsia="ru-RU"/>
        </w:rPr>
        <w:t>функціональних повноважень між міським головою,</w:t>
      </w:r>
    </w:p>
    <w:p w:rsidR="00DF1398" w:rsidRPr="00DC766D" w:rsidP="00DF1398" w14:paraId="0966D066" w14:textId="77777777">
      <w:pPr>
        <w:spacing w:after="0" w:line="240" w:lineRule="auto"/>
        <w:jc w:val="center"/>
        <w:rPr>
          <w:rFonts w:ascii="Times New Roman" w:eastAsia="Times New Roman" w:hAnsi="Times New Roman" w:cs="Times New Roman"/>
          <w:b/>
          <w:bCs/>
          <w:iCs/>
          <w:sz w:val="28"/>
          <w:szCs w:val="28"/>
          <w:lang w:val="uk-UA" w:eastAsia="ru-RU"/>
        </w:rPr>
      </w:pPr>
      <w:r w:rsidRPr="00DC766D">
        <w:rPr>
          <w:rFonts w:ascii="Times New Roman" w:eastAsia="Times New Roman" w:hAnsi="Times New Roman" w:cs="Times New Roman"/>
          <w:b/>
          <w:bCs/>
          <w:iCs/>
          <w:sz w:val="28"/>
          <w:szCs w:val="28"/>
          <w:lang w:val="uk-UA" w:eastAsia="ru-RU"/>
        </w:rPr>
        <w:t>його заступниками з питань діяльності виконавчих органів ради, керуючим справами виконавчого комітету</w:t>
      </w:r>
    </w:p>
    <w:p w:rsidR="00DF1398" w:rsidRPr="00DF1398" w:rsidP="00DF1398" w14:paraId="48559153" w14:textId="77777777">
      <w:pPr>
        <w:spacing w:after="0" w:line="240" w:lineRule="auto"/>
        <w:jc w:val="center"/>
        <w:rPr>
          <w:rFonts w:ascii="Times New Roman" w:eastAsia="Times New Roman" w:hAnsi="Times New Roman" w:cs="Times New Roman"/>
          <w:bCs/>
          <w:iCs/>
          <w:sz w:val="24"/>
          <w:szCs w:val="24"/>
          <w:lang w:val="uk-UA" w:eastAsia="ru-RU"/>
        </w:rPr>
      </w:pPr>
    </w:p>
    <w:p w:rsidR="00DF1398" w:rsidRPr="00DC766D" w:rsidP="00DF1398" w14:paraId="15B506CE" w14:textId="77777777">
      <w:pPr>
        <w:spacing w:after="0" w:line="240" w:lineRule="auto"/>
        <w:jc w:val="center"/>
        <w:rPr>
          <w:rFonts w:ascii="Times New Roman" w:eastAsia="Times New Roman" w:hAnsi="Times New Roman" w:cs="Times New Roman"/>
          <w:b/>
          <w:bCs/>
          <w:iCs/>
          <w:sz w:val="28"/>
          <w:szCs w:val="28"/>
          <w:lang w:val="uk-UA" w:eastAsia="ru-RU"/>
        </w:rPr>
      </w:pPr>
      <w:r w:rsidRPr="00DC766D">
        <w:rPr>
          <w:rFonts w:ascii="Times New Roman" w:eastAsia="Times New Roman" w:hAnsi="Times New Roman" w:cs="Times New Roman"/>
          <w:b/>
          <w:bCs/>
          <w:iCs/>
          <w:sz w:val="28"/>
          <w:szCs w:val="28"/>
          <w:lang w:val="uk-UA" w:eastAsia="ru-RU"/>
        </w:rPr>
        <w:t>МІСЬКИЙ  ГОЛОВА</w:t>
      </w:r>
    </w:p>
    <w:p w:rsidR="00DF1398" w:rsidRPr="00DF1398" w:rsidP="00DF1398" w14:paraId="5CD2C4A8" w14:textId="77777777">
      <w:pPr>
        <w:spacing w:after="0" w:line="240" w:lineRule="auto"/>
        <w:jc w:val="center"/>
        <w:rPr>
          <w:rFonts w:ascii="Times New Roman" w:eastAsia="Times New Roman" w:hAnsi="Times New Roman" w:cs="Times New Roman"/>
          <w:bCs/>
          <w:iCs/>
          <w:sz w:val="24"/>
          <w:szCs w:val="24"/>
          <w:lang w:val="uk-UA" w:eastAsia="ru-RU"/>
        </w:rPr>
      </w:pPr>
    </w:p>
    <w:p w:rsidR="00DF1398" w:rsidRPr="00DC766D" w:rsidP="00DF1398" w14:paraId="1CCF473C" w14:textId="77777777">
      <w:pPr>
        <w:autoSpaceDE w:val="0"/>
        <w:autoSpaceDN w:val="0"/>
        <w:adjustRightInd w:val="0"/>
        <w:spacing w:line="240" w:lineRule="auto"/>
        <w:ind w:firstLine="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 xml:space="preserve">Очолює Броварську міську раду Броварського району Київської області (далі – Броварська міська рада) та її виконавчий комітет, здійснює керівництво їх діяльністю, несе відповідальність за виконання покладених на органи місцевого самоврядування завдань. </w:t>
      </w:r>
    </w:p>
    <w:p w:rsidR="00DF1398" w:rsidRPr="00DC766D" w:rsidP="00DF1398" w14:paraId="56EC9958" w14:textId="77777777">
      <w:pPr>
        <w:autoSpaceDE w:val="0"/>
        <w:autoSpaceDN w:val="0"/>
        <w:adjustRightInd w:val="0"/>
        <w:spacing w:line="240" w:lineRule="auto"/>
        <w:ind w:firstLine="567"/>
        <w:jc w:val="both"/>
        <w:rPr>
          <w:rFonts w:ascii="Times New Roman" w:eastAsia="Times New Roman" w:hAnsi="Times New Roman" w:cs="Times New Roman"/>
          <w:color w:val="000000"/>
          <w:sz w:val="28"/>
          <w:szCs w:val="28"/>
          <w:lang w:eastAsia="ru-RU"/>
        </w:rPr>
      </w:pPr>
      <w:r w:rsidRPr="00DC766D">
        <w:rPr>
          <w:rFonts w:ascii="Times New Roman" w:eastAsia="Times New Roman" w:hAnsi="Times New Roman" w:cs="Times New Roman"/>
          <w:color w:val="000000"/>
          <w:sz w:val="28"/>
          <w:szCs w:val="28"/>
          <w:lang w:eastAsia="ru-RU"/>
        </w:rPr>
        <w:t>Виконує</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повноваження</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зазначені</w:t>
      </w:r>
      <w:r w:rsidRPr="00DC766D">
        <w:rPr>
          <w:rFonts w:ascii="Times New Roman" w:eastAsia="Times New Roman" w:hAnsi="Times New Roman" w:cs="Times New Roman"/>
          <w:color w:val="000000"/>
          <w:sz w:val="28"/>
          <w:szCs w:val="28"/>
          <w:lang w:eastAsia="ru-RU"/>
        </w:rPr>
        <w:t xml:space="preserve"> в </w:t>
      </w:r>
      <w:r w:rsidRPr="00DC766D">
        <w:rPr>
          <w:rFonts w:ascii="Times New Roman" w:eastAsia="Times New Roman" w:hAnsi="Times New Roman" w:cs="Times New Roman"/>
          <w:color w:val="000000"/>
          <w:sz w:val="28"/>
          <w:szCs w:val="28"/>
          <w:lang w:eastAsia="ru-RU"/>
        </w:rPr>
        <w:t>статті</w:t>
      </w:r>
      <w:r w:rsidRPr="00DC766D">
        <w:rPr>
          <w:rFonts w:ascii="Times New Roman" w:eastAsia="Times New Roman" w:hAnsi="Times New Roman" w:cs="Times New Roman"/>
          <w:color w:val="000000"/>
          <w:sz w:val="28"/>
          <w:szCs w:val="28"/>
          <w:lang w:eastAsia="ru-RU"/>
        </w:rPr>
        <w:t xml:space="preserve"> 42 Закону </w:t>
      </w:r>
      <w:r w:rsidRPr="00DC766D">
        <w:rPr>
          <w:rFonts w:ascii="Times New Roman" w:eastAsia="Times New Roman" w:hAnsi="Times New Roman" w:cs="Times New Roman"/>
          <w:color w:val="000000"/>
          <w:sz w:val="28"/>
          <w:szCs w:val="28"/>
          <w:lang w:eastAsia="ru-RU"/>
        </w:rPr>
        <w:t>України</w:t>
      </w:r>
      <w:r w:rsidRPr="00DC766D">
        <w:rPr>
          <w:rFonts w:ascii="Times New Roman" w:eastAsia="Times New Roman" w:hAnsi="Times New Roman" w:cs="Times New Roman"/>
          <w:color w:val="000000"/>
          <w:sz w:val="28"/>
          <w:szCs w:val="28"/>
          <w:lang w:eastAsia="ru-RU"/>
        </w:rPr>
        <w:t xml:space="preserve"> «Про </w:t>
      </w:r>
      <w:r w:rsidRPr="00DC766D">
        <w:rPr>
          <w:rFonts w:ascii="Times New Roman" w:eastAsia="Times New Roman" w:hAnsi="Times New Roman" w:cs="Times New Roman"/>
          <w:color w:val="000000"/>
          <w:sz w:val="28"/>
          <w:szCs w:val="28"/>
          <w:lang w:eastAsia="ru-RU"/>
        </w:rPr>
        <w:t>місцеве</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самоврядування</w:t>
      </w:r>
      <w:r w:rsidRPr="00DC766D">
        <w:rPr>
          <w:rFonts w:ascii="Times New Roman" w:eastAsia="Times New Roman" w:hAnsi="Times New Roman" w:cs="Times New Roman"/>
          <w:color w:val="000000"/>
          <w:sz w:val="28"/>
          <w:szCs w:val="28"/>
          <w:lang w:eastAsia="ru-RU"/>
        </w:rPr>
        <w:t xml:space="preserve"> в </w:t>
      </w:r>
      <w:r w:rsidRPr="00DC766D">
        <w:rPr>
          <w:rFonts w:ascii="Times New Roman" w:eastAsia="Times New Roman" w:hAnsi="Times New Roman" w:cs="Times New Roman"/>
          <w:color w:val="000000"/>
          <w:sz w:val="28"/>
          <w:szCs w:val="28"/>
          <w:lang w:eastAsia="ru-RU"/>
        </w:rPr>
        <w:t>Україні</w:t>
      </w:r>
      <w:r w:rsidRPr="00DC766D">
        <w:rPr>
          <w:rFonts w:ascii="Times New Roman" w:eastAsia="Times New Roman" w:hAnsi="Times New Roman" w:cs="Times New Roman"/>
          <w:color w:val="000000"/>
          <w:sz w:val="28"/>
          <w:szCs w:val="28"/>
          <w:lang w:eastAsia="ru-RU"/>
        </w:rPr>
        <w:t xml:space="preserve">». </w:t>
      </w:r>
    </w:p>
    <w:p w:rsidR="00DF1398" w:rsidRPr="00DC766D" w:rsidP="00DF1398" w14:paraId="4DC3A8EC" w14:textId="77777777">
      <w:pPr>
        <w:autoSpaceDE w:val="0"/>
        <w:autoSpaceDN w:val="0"/>
        <w:adjustRightInd w:val="0"/>
        <w:spacing w:line="240" w:lineRule="auto"/>
        <w:ind w:firstLine="567"/>
        <w:jc w:val="both"/>
        <w:rPr>
          <w:rFonts w:ascii="Times New Roman" w:eastAsia="Times New Roman" w:hAnsi="Times New Roman" w:cs="Times New Roman"/>
          <w:color w:val="000000"/>
          <w:sz w:val="28"/>
          <w:szCs w:val="28"/>
          <w:lang w:eastAsia="ru-RU"/>
        </w:rPr>
      </w:pPr>
      <w:r w:rsidRPr="00DC766D">
        <w:rPr>
          <w:rFonts w:ascii="Times New Roman" w:eastAsia="Times New Roman" w:hAnsi="Times New Roman" w:cs="Times New Roman"/>
          <w:color w:val="000000"/>
          <w:sz w:val="28"/>
          <w:szCs w:val="28"/>
          <w:lang w:eastAsia="ru-RU"/>
        </w:rPr>
        <w:t>Забезпечує</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виконання</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рішень</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val="uk-UA" w:eastAsia="ru-RU"/>
        </w:rPr>
        <w:t xml:space="preserve">Броварської </w:t>
      </w:r>
      <w:r w:rsidRPr="00DC766D">
        <w:rPr>
          <w:rFonts w:ascii="Times New Roman" w:eastAsia="Times New Roman" w:hAnsi="Times New Roman" w:cs="Times New Roman"/>
          <w:color w:val="000000"/>
          <w:sz w:val="28"/>
          <w:szCs w:val="28"/>
          <w:lang w:eastAsia="ru-RU"/>
        </w:rPr>
        <w:t>міської</w:t>
      </w:r>
      <w:r w:rsidRPr="00DC766D">
        <w:rPr>
          <w:rFonts w:ascii="Times New Roman" w:eastAsia="Times New Roman" w:hAnsi="Times New Roman" w:cs="Times New Roman"/>
          <w:color w:val="000000"/>
          <w:sz w:val="28"/>
          <w:szCs w:val="28"/>
          <w:lang w:eastAsia="ru-RU"/>
        </w:rPr>
        <w:t xml:space="preserve"> ради та </w:t>
      </w:r>
      <w:r w:rsidRPr="00DC766D">
        <w:rPr>
          <w:rFonts w:ascii="Times New Roman" w:eastAsia="Times New Roman" w:hAnsi="Times New Roman" w:cs="Times New Roman"/>
          <w:color w:val="000000"/>
          <w:sz w:val="28"/>
          <w:szCs w:val="28"/>
          <w:lang w:eastAsia="ru-RU"/>
        </w:rPr>
        <w:t>її</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виконавчого</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комітету</w:t>
      </w:r>
      <w:r w:rsidRPr="00DC766D">
        <w:rPr>
          <w:rFonts w:ascii="Times New Roman" w:eastAsia="Times New Roman" w:hAnsi="Times New Roman" w:cs="Times New Roman"/>
          <w:color w:val="000000"/>
          <w:sz w:val="28"/>
          <w:szCs w:val="28"/>
          <w:lang w:eastAsia="ru-RU"/>
        </w:rPr>
        <w:t>.</w:t>
      </w:r>
    </w:p>
    <w:p w:rsidR="00DF1398" w:rsidRPr="00DC766D" w:rsidP="00DF1398" w14:paraId="66344B69" w14:textId="77777777">
      <w:pPr>
        <w:autoSpaceDE w:val="0"/>
        <w:autoSpaceDN w:val="0"/>
        <w:adjustRightInd w:val="0"/>
        <w:spacing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DC766D">
        <w:rPr>
          <w:rFonts w:ascii="Times New Roman" w:eastAsia="Times New Roman" w:hAnsi="Times New Roman" w:cs="Times New Roman"/>
          <w:color w:val="000000"/>
          <w:sz w:val="28"/>
          <w:szCs w:val="28"/>
          <w:shd w:val="clear" w:color="auto" w:fill="FFFFFF"/>
          <w:lang w:val="uk-UA" w:eastAsia="ru-RU"/>
        </w:rPr>
        <w:t>П</w:t>
      </w:r>
      <w:r w:rsidRPr="00DC766D">
        <w:rPr>
          <w:rFonts w:ascii="Times New Roman" w:eastAsia="Times New Roman" w:hAnsi="Times New Roman" w:cs="Times New Roman"/>
          <w:color w:val="000000"/>
          <w:sz w:val="28"/>
          <w:szCs w:val="28"/>
          <w:shd w:val="clear" w:color="auto" w:fill="FFFFFF"/>
          <w:lang w:eastAsia="ru-RU"/>
        </w:rPr>
        <w:t>ризначає</w:t>
      </w:r>
      <w:r w:rsidRPr="00DC766D">
        <w:rPr>
          <w:rFonts w:ascii="Times New Roman" w:eastAsia="Times New Roman" w:hAnsi="Times New Roman" w:cs="Times New Roman"/>
          <w:color w:val="000000"/>
          <w:sz w:val="28"/>
          <w:szCs w:val="28"/>
          <w:shd w:val="clear" w:color="auto" w:fill="FFFFFF"/>
          <w:lang w:eastAsia="ru-RU"/>
        </w:rPr>
        <w:t xml:space="preserve"> на посади та </w:t>
      </w:r>
      <w:r w:rsidRPr="00DC766D">
        <w:rPr>
          <w:rFonts w:ascii="Times New Roman" w:eastAsia="Times New Roman" w:hAnsi="Times New Roman" w:cs="Times New Roman"/>
          <w:color w:val="000000"/>
          <w:sz w:val="28"/>
          <w:szCs w:val="28"/>
          <w:shd w:val="clear" w:color="auto" w:fill="FFFFFF"/>
          <w:lang w:eastAsia="ru-RU"/>
        </w:rPr>
        <w:t>звільняє</w:t>
      </w:r>
      <w:r w:rsidRPr="00DC766D">
        <w:rPr>
          <w:rFonts w:ascii="Times New Roman" w:eastAsia="Times New Roman" w:hAnsi="Times New Roman" w:cs="Times New Roman"/>
          <w:color w:val="000000"/>
          <w:sz w:val="28"/>
          <w:szCs w:val="28"/>
          <w:shd w:val="clear" w:color="auto" w:fill="FFFFFF"/>
          <w:lang w:eastAsia="ru-RU"/>
        </w:rPr>
        <w:t xml:space="preserve"> з посад </w:t>
      </w:r>
      <w:r w:rsidRPr="00DC766D">
        <w:rPr>
          <w:rFonts w:ascii="Times New Roman" w:eastAsia="Times New Roman" w:hAnsi="Times New Roman" w:cs="Times New Roman"/>
          <w:color w:val="000000"/>
          <w:sz w:val="28"/>
          <w:szCs w:val="28"/>
          <w:shd w:val="clear" w:color="auto" w:fill="FFFFFF"/>
          <w:lang w:eastAsia="ru-RU"/>
        </w:rPr>
        <w:t>керівників</w:t>
      </w:r>
      <w:r w:rsidRPr="00DC766D">
        <w:rPr>
          <w:rFonts w:ascii="Times New Roman" w:eastAsia="Times New Roman" w:hAnsi="Times New Roman" w:cs="Times New Roman"/>
          <w:color w:val="000000"/>
          <w:sz w:val="28"/>
          <w:szCs w:val="28"/>
          <w:shd w:val="clear" w:color="auto" w:fill="FFFFFF"/>
          <w:lang w:eastAsia="ru-RU"/>
        </w:rPr>
        <w:t xml:space="preserve"> </w:t>
      </w:r>
      <w:r w:rsidRPr="00DC766D">
        <w:rPr>
          <w:rFonts w:ascii="Times New Roman" w:eastAsia="Times New Roman" w:hAnsi="Times New Roman" w:cs="Times New Roman"/>
          <w:color w:val="000000"/>
          <w:sz w:val="28"/>
          <w:szCs w:val="28"/>
          <w:shd w:val="clear" w:color="auto" w:fill="FFFFFF"/>
          <w:lang w:eastAsia="ru-RU"/>
        </w:rPr>
        <w:t>відділів</w:t>
      </w:r>
      <w:r w:rsidRPr="00DC766D">
        <w:rPr>
          <w:rFonts w:ascii="Times New Roman" w:eastAsia="Times New Roman" w:hAnsi="Times New Roman" w:cs="Times New Roman"/>
          <w:color w:val="000000"/>
          <w:sz w:val="28"/>
          <w:szCs w:val="28"/>
          <w:shd w:val="clear" w:color="auto" w:fill="FFFFFF"/>
          <w:lang w:eastAsia="ru-RU"/>
        </w:rPr>
        <w:t xml:space="preserve">, </w:t>
      </w:r>
      <w:r w:rsidRPr="00DC766D">
        <w:rPr>
          <w:rFonts w:ascii="Times New Roman" w:eastAsia="Times New Roman" w:hAnsi="Times New Roman" w:cs="Times New Roman"/>
          <w:color w:val="000000"/>
          <w:sz w:val="28"/>
          <w:szCs w:val="28"/>
          <w:shd w:val="clear" w:color="auto" w:fill="FFFFFF"/>
          <w:lang w:eastAsia="ru-RU"/>
        </w:rPr>
        <w:t>управлінь</w:t>
      </w:r>
      <w:r w:rsidRPr="00DC766D">
        <w:rPr>
          <w:rFonts w:ascii="Times New Roman" w:eastAsia="Times New Roman" w:hAnsi="Times New Roman" w:cs="Times New Roman"/>
          <w:color w:val="000000"/>
          <w:sz w:val="28"/>
          <w:szCs w:val="28"/>
          <w:shd w:val="clear" w:color="auto" w:fill="FFFFFF"/>
          <w:lang w:eastAsia="ru-RU"/>
        </w:rPr>
        <w:t xml:space="preserve"> та </w:t>
      </w:r>
      <w:r w:rsidRPr="00DC766D">
        <w:rPr>
          <w:rFonts w:ascii="Times New Roman" w:eastAsia="Times New Roman" w:hAnsi="Times New Roman" w:cs="Times New Roman"/>
          <w:color w:val="000000"/>
          <w:sz w:val="28"/>
          <w:szCs w:val="28"/>
          <w:shd w:val="clear" w:color="auto" w:fill="FFFFFF"/>
          <w:lang w:eastAsia="ru-RU"/>
        </w:rPr>
        <w:t>інших</w:t>
      </w:r>
      <w:r w:rsidRPr="00DC766D">
        <w:rPr>
          <w:rFonts w:ascii="Times New Roman" w:eastAsia="Times New Roman" w:hAnsi="Times New Roman" w:cs="Times New Roman"/>
          <w:color w:val="000000"/>
          <w:sz w:val="28"/>
          <w:szCs w:val="28"/>
          <w:shd w:val="clear" w:color="auto" w:fill="FFFFFF"/>
          <w:lang w:eastAsia="ru-RU"/>
        </w:rPr>
        <w:t xml:space="preserve"> </w:t>
      </w:r>
      <w:r w:rsidRPr="00DC766D">
        <w:rPr>
          <w:rFonts w:ascii="Times New Roman" w:eastAsia="Times New Roman" w:hAnsi="Times New Roman" w:cs="Times New Roman"/>
          <w:color w:val="000000"/>
          <w:sz w:val="28"/>
          <w:szCs w:val="28"/>
          <w:shd w:val="clear" w:color="auto" w:fill="FFFFFF"/>
          <w:lang w:eastAsia="ru-RU"/>
        </w:rPr>
        <w:t>виконавчих</w:t>
      </w:r>
      <w:r w:rsidRPr="00DC766D">
        <w:rPr>
          <w:rFonts w:ascii="Times New Roman" w:eastAsia="Times New Roman" w:hAnsi="Times New Roman" w:cs="Times New Roman"/>
          <w:color w:val="000000"/>
          <w:sz w:val="28"/>
          <w:szCs w:val="28"/>
          <w:shd w:val="clear" w:color="auto" w:fill="FFFFFF"/>
          <w:lang w:eastAsia="ru-RU"/>
        </w:rPr>
        <w:t xml:space="preserve"> </w:t>
      </w:r>
      <w:r w:rsidRPr="00DC766D">
        <w:rPr>
          <w:rFonts w:ascii="Times New Roman" w:eastAsia="Times New Roman" w:hAnsi="Times New Roman" w:cs="Times New Roman"/>
          <w:color w:val="000000"/>
          <w:sz w:val="28"/>
          <w:szCs w:val="28"/>
          <w:shd w:val="clear" w:color="auto" w:fill="FFFFFF"/>
          <w:lang w:eastAsia="ru-RU"/>
        </w:rPr>
        <w:t>органів</w:t>
      </w:r>
      <w:r w:rsidRPr="00DC766D">
        <w:rPr>
          <w:rFonts w:ascii="Times New Roman" w:eastAsia="Times New Roman" w:hAnsi="Times New Roman" w:cs="Times New Roman"/>
          <w:color w:val="000000"/>
          <w:sz w:val="28"/>
          <w:szCs w:val="28"/>
          <w:shd w:val="clear" w:color="auto" w:fill="FFFFFF"/>
          <w:lang w:val="uk-UA" w:eastAsia="ru-RU"/>
        </w:rPr>
        <w:t xml:space="preserve"> </w:t>
      </w:r>
      <w:r w:rsidRPr="00DC766D">
        <w:rPr>
          <w:rFonts w:ascii="Times New Roman" w:eastAsia="Times New Roman" w:hAnsi="Times New Roman" w:cs="Times New Roman"/>
          <w:color w:val="000000"/>
          <w:sz w:val="28"/>
          <w:szCs w:val="28"/>
          <w:lang w:val="uk-UA" w:eastAsia="ru-RU"/>
        </w:rPr>
        <w:t xml:space="preserve">Броварської </w:t>
      </w:r>
      <w:r w:rsidRPr="00DC766D">
        <w:rPr>
          <w:rFonts w:ascii="Times New Roman" w:eastAsia="Times New Roman" w:hAnsi="Times New Roman" w:cs="Times New Roman"/>
          <w:color w:val="000000"/>
          <w:sz w:val="28"/>
          <w:szCs w:val="28"/>
          <w:lang w:eastAsia="ru-RU"/>
        </w:rPr>
        <w:t>міської</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shd w:val="clear" w:color="auto" w:fill="FFFFFF"/>
          <w:lang w:eastAsia="ru-RU"/>
        </w:rPr>
        <w:t>ради</w:t>
      </w:r>
      <w:r w:rsidRPr="00DC766D">
        <w:rPr>
          <w:rFonts w:ascii="Times New Roman" w:eastAsia="Times New Roman" w:hAnsi="Times New Roman" w:cs="Times New Roman"/>
          <w:color w:val="000000"/>
          <w:sz w:val="28"/>
          <w:szCs w:val="28"/>
          <w:shd w:val="clear" w:color="auto" w:fill="FFFFFF"/>
          <w:lang w:val="uk-UA" w:eastAsia="ru-RU"/>
        </w:rPr>
        <w:t>,</w:t>
      </w:r>
      <w:r w:rsidRPr="00DC766D">
        <w:rPr>
          <w:rFonts w:ascii="Times New Roman" w:eastAsia="Times New Roman" w:hAnsi="Times New Roman" w:cs="Times New Roman"/>
          <w:color w:val="000000"/>
          <w:sz w:val="28"/>
          <w:szCs w:val="28"/>
          <w:shd w:val="clear" w:color="auto" w:fill="FFFFFF"/>
          <w:lang w:eastAsia="ru-RU"/>
        </w:rPr>
        <w:t xml:space="preserve"> </w:t>
      </w:r>
      <w:r w:rsidRPr="00DC766D">
        <w:rPr>
          <w:rFonts w:ascii="Times New Roman" w:eastAsia="Times New Roman" w:hAnsi="Times New Roman" w:cs="Times New Roman"/>
          <w:color w:val="000000"/>
          <w:sz w:val="28"/>
          <w:szCs w:val="28"/>
          <w:shd w:val="clear" w:color="auto" w:fill="FFFFFF"/>
          <w:lang w:val="uk-UA" w:eastAsia="ru-RU"/>
        </w:rPr>
        <w:t xml:space="preserve">їх </w:t>
      </w:r>
      <w:r w:rsidRPr="00DC766D">
        <w:rPr>
          <w:rFonts w:ascii="Times New Roman" w:eastAsia="Times New Roman" w:hAnsi="Times New Roman" w:cs="Times New Roman"/>
          <w:color w:val="000000"/>
          <w:sz w:val="28"/>
          <w:szCs w:val="28"/>
          <w:shd w:val="clear" w:color="auto" w:fill="FFFFFF"/>
          <w:lang w:eastAsia="ru-RU"/>
        </w:rPr>
        <w:t>працівників</w:t>
      </w:r>
      <w:r w:rsidRPr="00DC766D">
        <w:rPr>
          <w:rFonts w:ascii="Times New Roman" w:eastAsia="Times New Roman" w:hAnsi="Times New Roman" w:cs="Times New Roman"/>
          <w:color w:val="000000"/>
          <w:sz w:val="28"/>
          <w:szCs w:val="28"/>
          <w:shd w:val="clear" w:color="auto" w:fill="FFFFFF"/>
          <w:lang w:eastAsia="ru-RU"/>
        </w:rPr>
        <w:t>.</w:t>
      </w:r>
    </w:p>
    <w:p w:rsidR="00DF1398" w:rsidRPr="00DC766D" w:rsidP="00DF1398" w14:paraId="7F3DE7A3" w14:textId="77777777">
      <w:pPr>
        <w:autoSpaceDE w:val="0"/>
        <w:autoSpaceDN w:val="0"/>
        <w:adjustRightInd w:val="0"/>
        <w:spacing w:line="240" w:lineRule="auto"/>
        <w:ind w:firstLine="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shd w:val="clear" w:color="auto" w:fill="FFFFFF"/>
          <w:lang w:val="uk-UA" w:eastAsia="ru-RU"/>
        </w:rPr>
        <w:t>Призначає на посади та звільняє з посад керівників підприємств, установ та організацій, що належать до комунальної власності Броварської міської територіальної громади (далі – територіальна громада).</w:t>
      </w:r>
    </w:p>
    <w:p w:rsidR="00DF1398" w:rsidRPr="00DC766D" w:rsidP="00DF1398" w14:paraId="04EC5905" w14:textId="77777777">
      <w:pPr>
        <w:autoSpaceDE w:val="0"/>
        <w:autoSpaceDN w:val="0"/>
        <w:adjustRightInd w:val="0"/>
        <w:spacing w:line="240" w:lineRule="auto"/>
        <w:ind w:firstLine="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Здійснює контроль за станом мобілізаційної підготовки та рівнем мобілізаційної готовності виконавчих органів Броварської міської ради.</w:t>
      </w:r>
    </w:p>
    <w:p w:rsidR="00DF1398" w:rsidRPr="00DC766D" w:rsidP="00DF1398" w14:paraId="31B826E2" w14:textId="77777777">
      <w:pPr>
        <w:autoSpaceDE w:val="0"/>
        <w:autoSpaceDN w:val="0"/>
        <w:adjustRightInd w:val="0"/>
        <w:spacing w:line="240" w:lineRule="auto"/>
        <w:ind w:firstLine="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 xml:space="preserve">Сприяє розвитку міжнародного співробітництва, налагодженню зовнішньоекономічних </w:t>
      </w:r>
      <w:r w:rsidRPr="00DC766D">
        <w:rPr>
          <w:rFonts w:ascii="Times New Roman" w:eastAsia="Times New Roman" w:hAnsi="Times New Roman" w:cs="Times New Roman"/>
          <w:color w:val="000000"/>
          <w:sz w:val="28"/>
          <w:szCs w:val="28"/>
          <w:lang w:val="uk-UA" w:eastAsia="ru-RU"/>
        </w:rPr>
        <w:t>зв’язків</w:t>
      </w:r>
      <w:r w:rsidRPr="00DC766D">
        <w:rPr>
          <w:rFonts w:ascii="Times New Roman" w:eastAsia="Times New Roman" w:hAnsi="Times New Roman" w:cs="Times New Roman"/>
          <w:color w:val="000000"/>
          <w:sz w:val="28"/>
          <w:szCs w:val="28"/>
          <w:lang w:val="uk-UA" w:eastAsia="ru-RU"/>
        </w:rPr>
        <w:t>.</w:t>
      </w:r>
    </w:p>
    <w:p w:rsidR="00DF1398" w:rsidRPr="00DC766D" w:rsidP="00DF1398" w14:paraId="00B87935" w14:textId="77777777">
      <w:pPr>
        <w:autoSpaceDE w:val="0"/>
        <w:autoSpaceDN w:val="0"/>
        <w:adjustRightInd w:val="0"/>
        <w:spacing w:line="240" w:lineRule="auto"/>
        <w:ind w:firstLine="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Координує взаємодію Броварської міської ради та її виконавчого комітету з:</w:t>
      </w:r>
    </w:p>
    <w:p w:rsidR="00DF1398" w:rsidRPr="00DC766D" w:rsidP="00DF1398" w14:paraId="400E9635" w14:textId="77777777">
      <w:pPr>
        <w:numPr>
          <w:ilvl w:val="0"/>
          <w:numId w:val="1"/>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Броварським районним </w:t>
      </w:r>
      <w:r w:rsidRPr="00DC766D">
        <w:rPr>
          <w:rFonts w:ascii="Times New Roman" w:eastAsia="Times New Roman" w:hAnsi="Times New Roman" w:cs="Times New Roman"/>
          <w:sz w:val="28"/>
          <w:szCs w:val="28"/>
          <w:lang w:val="uk-UA" w:eastAsia="ru-RU"/>
        </w:rPr>
        <w:t>управліням</w:t>
      </w:r>
      <w:r w:rsidRPr="00DC766D">
        <w:rPr>
          <w:rFonts w:ascii="Times New Roman" w:eastAsia="Times New Roman" w:hAnsi="Times New Roman" w:cs="Times New Roman"/>
          <w:sz w:val="28"/>
          <w:szCs w:val="28"/>
          <w:lang w:val="uk-UA" w:eastAsia="ru-RU"/>
        </w:rPr>
        <w:t xml:space="preserve"> поліції Головного управління Національної поліції в Київській області;</w:t>
      </w:r>
    </w:p>
    <w:p w:rsidR="00DF1398" w:rsidRPr="00DC766D" w:rsidP="00DF1398" w14:paraId="0AA552B0" w14:textId="77777777">
      <w:pPr>
        <w:numPr>
          <w:ilvl w:val="0"/>
          <w:numId w:val="1"/>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color w:val="000000"/>
          <w:sz w:val="28"/>
          <w:szCs w:val="28"/>
          <w:shd w:val="clear" w:color="auto" w:fill="FFFFFF"/>
          <w:lang w:val="uk-UA" w:eastAsia="ru-RU"/>
        </w:rPr>
        <w:t xml:space="preserve">Головним </w:t>
      </w:r>
      <w:r w:rsidRPr="00DC766D">
        <w:rPr>
          <w:rFonts w:ascii="Times New Roman" w:eastAsia="Times New Roman" w:hAnsi="Times New Roman" w:cs="Times New Roman"/>
          <w:color w:val="000000"/>
          <w:sz w:val="28"/>
          <w:szCs w:val="28"/>
          <w:shd w:val="clear" w:color="auto" w:fill="FFFFFF"/>
          <w:lang w:val="uk-UA" w:eastAsia="ru-RU"/>
        </w:rPr>
        <w:t>управлiнням</w:t>
      </w:r>
      <w:r w:rsidRPr="00DC766D">
        <w:rPr>
          <w:rFonts w:ascii="Times New Roman" w:eastAsia="Times New Roman" w:hAnsi="Times New Roman" w:cs="Times New Roman"/>
          <w:color w:val="000000"/>
          <w:sz w:val="28"/>
          <w:szCs w:val="28"/>
          <w:shd w:val="clear" w:color="auto" w:fill="FFFFFF"/>
          <w:lang w:val="uk-UA" w:eastAsia="ru-RU"/>
        </w:rPr>
        <w:t xml:space="preserve"> Служби безпеки України у м. </w:t>
      </w:r>
      <w:r w:rsidRPr="00DC766D">
        <w:rPr>
          <w:rFonts w:ascii="Times New Roman" w:eastAsia="Times New Roman" w:hAnsi="Times New Roman" w:cs="Times New Roman"/>
          <w:color w:val="000000"/>
          <w:sz w:val="28"/>
          <w:szCs w:val="28"/>
          <w:shd w:val="clear" w:color="auto" w:fill="FFFFFF"/>
          <w:lang w:val="uk-UA" w:eastAsia="ru-RU"/>
        </w:rPr>
        <w:t>Києвi</w:t>
      </w:r>
      <w:r w:rsidRPr="00DC766D">
        <w:rPr>
          <w:rFonts w:ascii="Times New Roman" w:eastAsia="Times New Roman" w:hAnsi="Times New Roman" w:cs="Times New Roman"/>
          <w:color w:val="000000"/>
          <w:sz w:val="28"/>
          <w:szCs w:val="28"/>
          <w:shd w:val="clear" w:color="auto" w:fill="FFFFFF"/>
          <w:lang w:val="uk-UA" w:eastAsia="ru-RU"/>
        </w:rPr>
        <w:t xml:space="preserve"> та Київський області</w:t>
      </w:r>
      <w:r w:rsidRPr="00DC766D">
        <w:rPr>
          <w:rFonts w:ascii="Times New Roman" w:eastAsia="Times New Roman" w:hAnsi="Times New Roman" w:cs="Times New Roman"/>
          <w:sz w:val="28"/>
          <w:szCs w:val="28"/>
          <w:lang w:val="uk-UA" w:eastAsia="ru-RU"/>
        </w:rPr>
        <w:t>;</w:t>
      </w:r>
    </w:p>
    <w:p w:rsidR="00DF1398" w:rsidRPr="00DC766D" w:rsidP="00DF1398" w14:paraId="0361EA4E" w14:textId="77777777">
      <w:pPr>
        <w:numPr>
          <w:ilvl w:val="0"/>
          <w:numId w:val="1"/>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Броварським міськрайонним судом Київської області;</w:t>
      </w:r>
    </w:p>
    <w:p w:rsidR="00DF1398" w:rsidRPr="00DC766D" w:rsidP="00DF1398" w14:paraId="5E6666EF" w14:textId="75426212">
      <w:pPr>
        <w:numPr>
          <w:ilvl w:val="0"/>
          <w:numId w:val="1"/>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ГУ ДПС у Київській області;</w:t>
      </w:r>
    </w:p>
    <w:p w:rsidR="00DF1398" w:rsidRPr="00DC766D" w:rsidP="00DF1398" w14:paraId="1987CC4C" w14:textId="77777777">
      <w:pPr>
        <w:numPr>
          <w:ilvl w:val="0"/>
          <w:numId w:val="1"/>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Броварським управлінням Державної казначейської служби України Київської області;</w:t>
      </w:r>
    </w:p>
    <w:p w:rsidR="00DF1398" w:rsidRPr="00DC766D" w:rsidP="00DF1398" w14:paraId="09B5418D" w14:textId="77777777">
      <w:pPr>
        <w:numPr>
          <w:ilvl w:val="0"/>
          <w:numId w:val="1"/>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Броварським </w:t>
      </w:r>
      <w:r w:rsidRPr="00DC766D">
        <w:rPr>
          <w:rFonts w:ascii="Times New Roman" w:eastAsia="Times New Roman" w:hAnsi="Times New Roman" w:cs="Times New Roman"/>
          <w:sz w:val="28"/>
          <w:szCs w:val="28"/>
          <w:shd w:val="clear" w:color="auto" w:fill="FFFFFF"/>
          <w:lang w:val="uk-UA" w:eastAsia="ru-RU"/>
        </w:rPr>
        <w:t>районним територіальним центром комплектування та соціальної підтримки Міністерства оборони України</w:t>
      </w:r>
      <w:r w:rsidRPr="00DC766D">
        <w:rPr>
          <w:rFonts w:ascii="Times New Roman" w:eastAsia="Times New Roman" w:hAnsi="Times New Roman" w:cs="Times New Roman"/>
          <w:sz w:val="28"/>
          <w:szCs w:val="28"/>
          <w:lang w:val="uk-UA" w:eastAsia="ru-RU"/>
        </w:rPr>
        <w:t>;</w:t>
      </w:r>
    </w:p>
    <w:p w:rsidR="00DF1398" w:rsidRPr="00DC766D" w:rsidP="00DF1398" w14:paraId="09A06BB5" w14:textId="77777777">
      <w:pPr>
        <w:numPr>
          <w:ilvl w:val="0"/>
          <w:numId w:val="1"/>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Броварським районним управлінням Головного управління ДСНС України в Київській області;</w:t>
      </w:r>
    </w:p>
    <w:p w:rsidR="00DF1398" w:rsidP="00DF1398" w14:paraId="364AE22A" w14:textId="734710B7">
      <w:pPr>
        <w:numPr>
          <w:ilvl w:val="0"/>
          <w:numId w:val="1"/>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територіальними органами центральних органів виконавчої влади</w:t>
      </w:r>
      <w:r w:rsidR="00641F8B">
        <w:rPr>
          <w:rFonts w:ascii="Times New Roman" w:eastAsia="Times New Roman" w:hAnsi="Times New Roman" w:cs="Times New Roman"/>
          <w:sz w:val="28"/>
          <w:szCs w:val="28"/>
          <w:lang w:val="uk-UA" w:eastAsia="ru-RU"/>
        </w:rPr>
        <w:t>;</w:t>
      </w:r>
    </w:p>
    <w:p w:rsidR="00DF1398" w:rsidRPr="00917EE2" w:rsidP="007F34A6" w14:paraId="71D33BDF" w14:textId="77777777">
      <w:pPr>
        <w:numPr>
          <w:ilvl w:val="0"/>
          <w:numId w:val="1"/>
        </w:numPr>
        <w:spacing w:line="240" w:lineRule="auto"/>
        <w:ind w:left="1134" w:hanging="567"/>
        <w:jc w:val="both"/>
        <w:rPr>
          <w:rFonts w:ascii="Times New Roman" w:eastAsia="Times New Roman" w:hAnsi="Times New Roman" w:cs="Times New Roman"/>
          <w:sz w:val="28"/>
          <w:szCs w:val="28"/>
          <w:lang w:val="uk-UA" w:eastAsia="ru-RU"/>
        </w:rPr>
      </w:pPr>
      <w:r w:rsidRPr="00917EE2">
        <w:rPr>
          <w:rFonts w:ascii="Times New Roman" w:eastAsia="Times New Roman" w:hAnsi="Times New Roman" w:cs="Times New Roman"/>
          <w:sz w:val="28"/>
          <w:szCs w:val="28"/>
          <w:lang w:val="uk-UA" w:eastAsia="ru-RU"/>
        </w:rPr>
        <w:t>фізичними особами, волонтерськими організаціями та фондами;</w:t>
      </w:r>
    </w:p>
    <w:p w:rsidR="00DF1398" w:rsidRPr="00917EE2" w:rsidP="007F34A6" w14:paraId="4FACD950" w14:textId="77777777">
      <w:pPr>
        <w:numPr>
          <w:ilvl w:val="0"/>
          <w:numId w:val="1"/>
        </w:numPr>
        <w:spacing w:line="240" w:lineRule="auto"/>
        <w:ind w:left="1134" w:hanging="567"/>
        <w:jc w:val="both"/>
        <w:rPr>
          <w:rFonts w:ascii="Times New Roman" w:eastAsia="Times New Roman" w:hAnsi="Times New Roman" w:cs="Times New Roman"/>
          <w:sz w:val="28"/>
          <w:szCs w:val="28"/>
          <w:lang w:val="uk-UA" w:eastAsia="ru-RU"/>
        </w:rPr>
      </w:pPr>
      <w:r w:rsidRPr="00917EE2">
        <w:rPr>
          <w:rFonts w:ascii="Times New Roman" w:eastAsia="Times New Roman" w:hAnsi="Times New Roman" w:cs="Times New Roman"/>
          <w:sz w:val="28"/>
          <w:szCs w:val="28"/>
          <w:lang w:val="uk-UA" w:eastAsia="ru-RU"/>
        </w:rPr>
        <w:t>підрозділами Сил територіальної оборони Збройних Сил України.</w:t>
      </w:r>
    </w:p>
    <w:p w:rsidR="00DF1398" w:rsidRPr="00DC766D" w:rsidP="00DF1398" w14:paraId="3519C348" w14:textId="77777777">
      <w:pPr>
        <w:autoSpaceDE w:val="0"/>
        <w:autoSpaceDN w:val="0"/>
        <w:adjustRightInd w:val="0"/>
        <w:spacing w:line="240" w:lineRule="auto"/>
        <w:ind w:firstLine="567"/>
        <w:jc w:val="both"/>
        <w:rPr>
          <w:rFonts w:ascii="Times New Roman" w:eastAsia="Times New Roman" w:hAnsi="Times New Roman" w:cs="Times New Roman"/>
          <w:bCs/>
          <w:color w:val="000000"/>
          <w:sz w:val="28"/>
          <w:szCs w:val="28"/>
          <w:lang w:val="uk-UA" w:eastAsia="ru-RU"/>
        </w:rPr>
      </w:pPr>
      <w:r w:rsidRPr="00DC766D">
        <w:rPr>
          <w:rFonts w:ascii="Times New Roman" w:eastAsia="Times New Roman" w:hAnsi="Times New Roman" w:cs="Times New Roman"/>
          <w:bCs/>
          <w:color w:val="000000"/>
          <w:sz w:val="28"/>
          <w:szCs w:val="28"/>
          <w:lang w:val="uk-UA" w:eastAsia="ru-RU"/>
        </w:rPr>
        <w:t xml:space="preserve">Координує роботу: </w:t>
      </w:r>
    </w:p>
    <w:p w:rsidR="00DF1398" w:rsidRPr="00DC766D" w:rsidP="00DF1398" w14:paraId="3865663E" w14:textId="77777777">
      <w:pPr>
        <w:numPr>
          <w:ilvl w:val="0"/>
          <w:numId w:val="2"/>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відділу ведення Державного реєстру виборців;</w:t>
      </w:r>
    </w:p>
    <w:p w:rsidR="00DF1398" w:rsidRPr="00DC766D" w:rsidP="00DF1398" w14:paraId="25101E22" w14:textId="412BC12B">
      <w:pPr>
        <w:numPr>
          <w:ilvl w:val="0"/>
          <w:numId w:val="2"/>
        </w:numPr>
        <w:spacing w:line="240" w:lineRule="auto"/>
        <w:ind w:left="1134"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управління цивільного захисту, оборонної роботи та взаємодії з правоохоронними органами</w:t>
      </w:r>
      <w:r w:rsidRPr="00DC766D">
        <w:rPr>
          <w:rFonts w:ascii="Times New Roman" w:eastAsia="Times New Roman" w:hAnsi="Times New Roman" w:cs="Times New Roman"/>
          <w:sz w:val="28"/>
          <w:szCs w:val="28"/>
          <w:lang w:val="uk-UA" w:eastAsia="ru-RU"/>
        </w:rPr>
        <w:t>;</w:t>
      </w:r>
    </w:p>
    <w:p w:rsidR="00DF1398" w:rsidP="00DF1398" w14:paraId="7660CE5F" w14:textId="77777777">
      <w:pPr>
        <w:numPr>
          <w:ilvl w:val="0"/>
          <w:numId w:val="2"/>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w:t>
      </w:r>
    </w:p>
    <w:p w:rsidR="00DF1398" w:rsidRPr="00DC766D" w:rsidP="00DF1398" w14:paraId="7ADA1269" w14:textId="77777777">
      <w:pPr>
        <w:numPr>
          <w:ilvl w:val="0"/>
          <w:numId w:val="2"/>
        </w:numPr>
        <w:spacing w:line="240" w:lineRule="auto"/>
        <w:ind w:left="1134"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відділу внутрішнього аудиту;</w:t>
      </w:r>
    </w:p>
    <w:p w:rsidR="00DF1398" w:rsidRPr="00DC766D" w:rsidP="00DF1398" w14:paraId="1B0148BF" w14:textId="77777777">
      <w:pPr>
        <w:numPr>
          <w:ilvl w:val="0"/>
          <w:numId w:val="2"/>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головного спеціаліста – уповноваженої особи з питань запобігання та виявлення корупції виконавчого комітету Броварської міської ради Броварського району Київської області;</w:t>
      </w:r>
    </w:p>
    <w:p w:rsidR="00DF1398" w:rsidRPr="00917EE2" w:rsidP="00DF1398" w14:paraId="1B5091F1" w14:textId="77777777">
      <w:pPr>
        <w:numPr>
          <w:ilvl w:val="0"/>
          <w:numId w:val="2"/>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відповідальної особи за ведення військового обліку та бронювання військовозобов’язаних у Броварській міській раді Броварського району Київської області та її виконавчих органах.</w:t>
      </w:r>
    </w:p>
    <w:p w:rsidR="00DF1398" w:rsidP="00DF1398" w14:paraId="7CFB9A1F" w14:textId="77777777">
      <w:pPr>
        <w:autoSpaceDE w:val="0"/>
        <w:autoSpaceDN w:val="0"/>
        <w:adjustRightInd w:val="0"/>
        <w:spacing w:line="240" w:lineRule="auto"/>
        <w:ind w:firstLine="567"/>
        <w:jc w:val="both"/>
        <w:rPr>
          <w:rFonts w:ascii="Times New Roman" w:eastAsia="Times New Roman" w:hAnsi="Times New Roman" w:cs="Times New Roman"/>
          <w:color w:val="000000"/>
          <w:sz w:val="28"/>
          <w:szCs w:val="28"/>
          <w:lang w:val="uk-UA" w:eastAsia="ru-RU"/>
        </w:rPr>
      </w:pPr>
      <w:r w:rsidRPr="004547D3">
        <w:rPr>
          <w:rFonts w:ascii="Times New Roman" w:eastAsia="Times New Roman" w:hAnsi="Times New Roman" w:cs="Times New Roman"/>
          <w:color w:val="000000"/>
          <w:sz w:val="28"/>
          <w:szCs w:val="28"/>
          <w:lang w:val="uk-UA" w:eastAsia="ru-RU"/>
        </w:rPr>
        <w:t xml:space="preserve">Забезпечує виконання повноважень, передбачених Законом України «Про місцеве самоврядування в Україні» щодо організації та ведення військового обліку призовників, військовозобов'язаних та резервістів, бронювання </w:t>
      </w:r>
      <w:r w:rsidRPr="004547D3">
        <w:rPr>
          <w:rFonts w:ascii="Times New Roman" w:eastAsia="Times New Roman" w:hAnsi="Times New Roman" w:cs="Times New Roman"/>
          <w:color w:val="000000"/>
          <w:sz w:val="28"/>
          <w:szCs w:val="28"/>
          <w:lang w:val="uk-UA" w:eastAsia="ru-RU"/>
        </w:rPr>
        <w:t>військовозобовʼязаних</w:t>
      </w:r>
      <w:r w:rsidRPr="004547D3">
        <w:rPr>
          <w:rFonts w:ascii="Times New Roman" w:eastAsia="Times New Roman" w:hAnsi="Times New Roman" w:cs="Times New Roman"/>
          <w:color w:val="000000"/>
          <w:sz w:val="28"/>
          <w:szCs w:val="28"/>
          <w:lang w:val="uk-UA" w:eastAsia="ru-RU"/>
        </w:rPr>
        <w:t xml:space="preserve"> на період мобілізації та на воєнний час.</w:t>
      </w:r>
    </w:p>
    <w:p w:rsidR="00DF1398" w:rsidRPr="00DC766D" w:rsidP="00DF1398" w14:paraId="5B5493B7" w14:textId="77777777">
      <w:pPr>
        <w:autoSpaceDE w:val="0"/>
        <w:autoSpaceDN w:val="0"/>
        <w:adjustRightInd w:val="0"/>
        <w:spacing w:line="240" w:lineRule="auto"/>
        <w:ind w:firstLine="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 xml:space="preserve">Здійснює інші функції, передбачені Конституцією і законами України, актами Президента України, Кабінету Міністрів України, іншими актами законодавчої та виконавчої влади. </w:t>
      </w:r>
    </w:p>
    <w:p w:rsidR="00DF1398" w:rsidRPr="00DC766D" w:rsidP="00DF1398" w14:paraId="56B3C871" w14:textId="77777777">
      <w:pPr>
        <w:spacing w:line="240" w:lineRule="auto"/>
        <w:ind w:firstLine="567"/>
        <w:jc w:val="both"/>
        <w:rPr>
          <w:rFonts w:ascii="Times New Roman" w:eastAsia="Times New Roman" w:hAnsi="Times New Roman" w:cs="Times New Roman"/>
          <w:bCs/>
          <w:sz w:val="28"/>
          <w:szCs w:val="28"/>
          <w:lang w:val="uk-UA" w:eastAsia="ru-RU"/>
        </w:rPr>
      </w:pPr>
      <w:r w:rsidRPr="00DC766D">
        <w:rPr>
          <w:rFonts w:ascii="Times New Roman" w:eastAsia="Times New Roman" w:hAnsi="Times New Roman" w:cs="Times New Roman"/>
          <w:bCs/>
          <w:sz w:val="28"/>
          <w:szCs w:val="28"/>
          <w:lang w:eastAsia="ru-RU"/>
        </w:rPr>
        <w:t>Очолює</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eastAsia="ru-RU"/>
        </w:rPr>
        <w:t>комісії</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eastAsia="ru-RU"/>
        </w:rPr>
        <w:t>утворені</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eastAsia="ru-RU"/>
        </w:rPr>
        <w:t>виконавчим</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eastAsia="ru-RU"/>
        </w:rPr>
        <w:t>комітетом</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val="uk-UA" w:eastAsia="ru-RU"/>
        </w:rPr>
        <w:t xml:space="preserve">Броварської </w:t>
      </w:r>
      <w:r w:rsidRPr="00DC766D">
        <w:rPr>
          <w:rFonts w:ascii="Times New Roman" w:eastAsia="Times New Roman" w:hAnsi="Times New Roman" w:cs="Times New Roman"/>
          <w:bCs/>
          <w:sz w:val="28"/>
          <w:szCs w:val="28"/>
          <w:lang w:eastAsia="ru-RU"/>
        </w:rPr>
        <w:t>міської</w:t>
      </w:r>
      <w:r w:rsidRPr="00DC766D">
        <w:rPr>
          <w:rFonts w:ascii="Times New Roman" w:eastAsia="Times New Roman" w:hAnsi="Times New Roman" w:cs="Times New Roman"/>
          <w:bCs/>
          <w:sz w:val="28"/>
          <w:szCs w:val="28"/>
          <w:lang w:eastAsia="ru-RU"/>
        </w:rPr>
        <w:t xml:space="preserve"> ради за </w:t>
      </w:r>
      <w:r w:rsidRPr="00DC766D">
        <w:rPr>
          <w:rFonts w:ascii="Times New Roman" w:eastAsia="Times New Roman" w:hAnsi="Times New Roman" w:cs="Times New Roman"/>
          <w:bCs/>
          <w:sz w:val="28"/>
          <w:szCs w:val="28"/>
          <w:lang w:eastAsia="ru-RU"/>
        </w:rPr>
        <w:t>напрямками</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eastAsia="ru-RU"/>
        </w:rPr>
        <w:t>роботи</w:t>
      </w:r>
      <w:r w:rsidRPr="00DC766D">
        <w:rPr>
          <w:rFonts w:ascii="Times New Roman" w:eastAsia="Times New Roman" w:hAnsi="Times New Roman" w:cs="Times New Roman"/>
          <w:bCs/>
          <w:sz w:val="28"/>
          <w:szCs w:val="28"/>
          <w:lang w:val="uk-UA" w:eastAsia="ru-RU"/>
        </w:rPr>
        <w:t>:</w:t>
      </w:r>
    </w:p>
    <w:p w:rsidR="00DF1398" w:rsidP="00DF1398" w14:paraId="4A1D85A5" w14:textId="77777777">
      <w:pPr>
        <w:numPr>
          <w:ilvl w:val="0"/>
          <w:numId w:val="2"/>
        </w:numPr>
        <w:spacing w:line="240" w:lineRule="auto"/>
        <w:ind w:left="1134" w:hanging="567"/>
        <w:jc w:val="both"/>
        <w:rPr>
          <w:rFonts w:ascii="Times New Roman" w:eastAsia="Times New Roman" w:hAnsi="Times New Roman" w:cs="Times New Roman"/>
          <w:bCs/>
          <w:sz w:val="28"/>
          <w:szCs w:val="28"/>
          <w:lang w:val="uk-UA" w:eastAsia="ru-RU"/>
        </w:rPr>
      </w:pPr>
      <w:r w:rsidRPr="00DC766D">
        <w:rPr>
          <w:rFonts w:ascii="Times New Roman" w:eastAsia="Times New Roman" w:hAnsi="Times New Roman" w:cs="Times New Roman"/>
          <w:bCs/>
          <w:sz w:val="28"/>
          <w:szCs w:val="28"/>
          <w:lang w:val="uk-UA" w:eastAsia="ru-RU"/>
        </w:rPr>
        <w:t xml:space="preserve">комісія з питань захисту прав дитини; </w:t>
      </w:r>
    </w:p>
    <w:p w:rsidR="00370618" w:rsidRPr="00370618" w:rsidP="00370618" w14:paraId="309F21C0" w14:textId="4519EA33">
      <w:pPr>
        <w:numPr>
          <w:ilvl w:val="0"/>
          <w:numId w:val="2"/>
        </w:numPr>
        <w:spacing w:line="240" w:lineRule="auto"/>
        <w:jc w:val="both"/>
        <w:rPr>
          <w:rFonts w:ascii="Times New Roman" w:eastAsia="Times New Roman" w:hAnsi="Times New Roman" w:cs="Times New Roman"/>
          <w:bCs/>
          <w:sz w:val="28"/>
          <w:szCs w:val="28"/>
          <w:lang w:val="uk-UA" w:eastAsia="ru-RU"/>
        </w:rPr>
      </w:pPr>
      <w:r w:rsidRPr="00370618">
        <w:rPr>
          <w:rFonts w:ascii="Times New Roman" w:eastAsia="Times New Roman" w:hAnsi="Times New Roman" w:cs="Times New Roman"/>
          <w:bCs/>
          <w:sz w:val="28"/>
          <w:szCs w:val="28"/>
          <w:lang w:val="uk-UA" w:eastAsia="ru-RU"/>
        </w:rPr>
        <w:t>комісі</w:t>
      </w:r>
      <w:r>
        <w:rPr>
          <w:rFonts w:ascii="Times New Roman" w:eastAsia="Times New Roman" w:hAnsi="Times New Roman" w:cs="Times New Roman"/>
          <w:bCs/>
          <w:sz w:val="28"/>
          <w:szCs w:val="28"/>
          <w:lang w:val="uk-UA" w:eastAsia="ru-RU"/>
        </w:rPr>
        <w:t>я</w:t>
      </w:r>
      <w:r w:rsidRPr="00370618">
        <w:rPr>
          <w:rFonts w:ascii="Times New Roman" w:eastAsia="Times New Roman" w:hAnsi="Times New Roman" w:cs="Times New Roman"/>
          <w:bCs/>
          <w:sz w:val="28"/>
          <w:szCs w:val="28"/>
          <w:lang w:val="uk-UA" w:eastAsia="ru-RU"/>
        </w:rPr>
        <w:t xml:space="preserve"> з використання субвенції з державного бюджету на</w:t>
      </w:r>
      <w:r>
        <w:rPr>
          <w:rFonts w:ascii="Times New Roman" w:eastAsia="Times New Roman" w:hAnsi="Times New Roman" w:cs="Times New Roman"/>
          <w:bCs/>
          <w:sz w:val="28"/>
          <w:szCs w:val="28"/>
          <w:lang w:val="uk-UA" w:eastAsia="ru-RU"/>
        </w:rPr>
        <w:t xml:space="preserve"> </w:t>
      </w:r>
      <w:r w:rsidRPr="00370618">
        <w:rPr>
          <w:rFonts w:ascii="Times New Roman" w:eastAsia="Times New Roman" w:hAnsi="Times New Roman" w:cs="Times New Roman"/>
          <w:bCs/>
          <w:sz w:val="28"/>
          <w:szCs w:val="28"/>
          <w:lang w:val="uk-UA" w:eastAsia="ru-RU"/>
        </w:rPr>
        <w:t>проектні, будівельно-ремонтні роботи, придбання житла та приміщень для</w:t>
      </w:r>
      <w:r>
        <w:rPr>
          <w:rFonts w:ascii="Times New Roman" w:eastAsia="Times New Roman" w:hAnsi="Times New Roman" w:cs="Times New Roman"/>
          <w:bCs/>
          <w:sz w:val="28"/>
          <w:szCs w:val="28"/>
          <w:lang w:val="uk-UA" w:eastAsia="ru-RU"/>
        </w:rPr>
        <w:t xml:space="preserve"> </w:t>
      </w:r>
      <w:r w:rsidRPr="00370618">
        <w:rPr>
          <w:rFonts w:ascii="Times New Roman" w:eastAsia="Times New Roman" w:hAnsi="Times New Roman" w:cs="Times New Roman"/>
          <w:bCs/>
          <w:sz w:val="28"/>
          <w:szCs w:val="28"/>
          <w:lang w:val="uk-UA" w:eastAsia="ru-RU"/>
        </w:rPr>
        <w:t xml:space="preserve">розвитку сімейних та інших форм виховання, наближених до </w:t>
      </w:r>
      <w:r w:rsidRPr="00370618">
        <w:rPr>
          <w:rFonts w:ascii="Times New Roman" w:eastAsia="Times New Roman" w:hAnsi="Times New Roman" w:cs="Times New Roman"/>
          <w:bCs/>
          <w:sz w:val="28"/>
          <w:szCs w:val="28"/>
          <w:lang w:val="uk-UA" w:eastAsia="ru-RU"/>
        </w:rPr>
        <w:t>сімейних,</w:t>
      </w:r>
      <w:r>
        <w:rPr>
          <w:rFonts w:ascii="Times New Roman" w:eastAsia="Times New Roman" w:hAnsi="Times New Roman" w:cs="Times New Roman"/>
          <w:bCs/>
          <w:sz w:val="28"/>
          <w:szCs w:val="28"/>
          <w:lang w:val="uk-UA" w:eastAsia="ru-RU"/>
        </w:rPr>
        <w:t xml:space="preserve"> </w:t>
      </w:r>
      <w:r w:rsidRPr="00370618">
        <w:rPr>
          <w:rFonts w:ascii="Times New Roman" w:eastAsia="Times New Roman" w:hAnsi="Times New Roman" w:cs="Times New Roman"/>
          <w:bCs/>
          <w:sz w:val="28"/>
          <w:szCs w:val="28"/>
          <w:lang w:val="uk-UA" w:eastAsia="ru-RU"/>
        </w:rPr>
        <w:t>підтримку малих групових будинків та забезпечення житлом дітей-сиріт, дітей,</w:t>
      </w:r>
      <w:r>
        <w:rPr>
          <w:rFonts w:ascii="Times New Roman" w:eastAsia="Times New Roman" w:hAnsi="Times New Roman" w:cs="Times New Roman"/>
          <w:bCs/>
          <w:sz w:val="28"/>
          <w:szCs w:val="28"/>
          <w:lang w:val="uk-UA" w:eastAsia="ru-RU"/>
        </w:rPr>
        <w:t xml:space="preserve"> </w:t>
      </w:r>
      <w:r w:rsidRPr="00370618">
        <w:rPr>
          <w:rFonts w:ascii="Times New Roman" w:eastAsia="Times New Roman" w:hAnsi="Times New Roman" w:cs="Times New Roman"/>
          <w:bCs/>
          <w:sz w:val="28"/>
          <w:szCs w:val="28"/>
          <w:lang w:val="uk-UA" w:eastAsia="ru-RU"/>
        </w:rPr>
        <w:t>позбавлених батьківського піклування, осіб з їх числа</w:t>
      </w:r>
      <w:r>
        <w:rPr>
          <w:rFonts w:ascii="Times New Roman" w:eastAsia="Times New Roman" w:hAnsi="Times New Roman" w:cs="Times New Roman"/>
          <w:bCs/>
          <w:sz w:val="28"/>
          <w:szCs w:val="28"/>
          <w:lang w:val="uk-UA" w:eastAsia="ru-RU"/>
        </w:rPr>
        <w:t>;</w:t>
      </w:r>
    </w:p>
    <w:p w:rsidR="00DF1398" w:rsidP="00370618" w14:paraId="699CE8AD" w14:textId="5BFAF920">
      <w:pPr>
        <w:numPr>
          <w:ilvl w:val="0"/>
          <w:numId w:val="2"/>
        </w:numPr>
        <w:spacing w:line="240" w:lineRule="auto"/>
        <w:ind w:left="1134" w:hanging="567"/>
        <w:jc w:val="both"/>
        <w:rPr>
          <w:rFonts w:ascii="Times New Roman" w:eastAsia="Times New Roman" w:hAnsi="Times New Roman" w:cs="Times New Roman"/>
          <w:bCs/>
          <w:sz w:val="28"/>
          <w:szCs w:val="28"/>
          <w:lang w:val="uk-UA" w:eastAsia="ru-RU"/>
        </w:rPr>
      </w:pPr>
      <w:r w:rsidRPr="00DC766D">
        <w:rPr>
          <w:rFonts w:ascii="Times New Roman" w:eastAsia="Times New Roman" w:hAnsi="Times New Roman" w:cs="Times New Roman"/>
          <w:sz w:val="28"/>
          <w:szCs w:val="28"/>
          <w:lang w:val="uk-UA" w:eastAsia="ru-RU"/>
        </w:rPr>
        <w:t>к</w:t>
      </w:r>
      <w:r w:rsidRPr="00DC766D">
        <w:rPr>
          <w:rFonts w:ascii="Times New Roman" w:eastAsia="Times New Roman" w:hAnsi="Times New Roman" w:cs="Times New Roman"/>
          <w:sz w:val="28"/>
          <w:szCs w:val="28"/>
          <w:lang w:eastAsia="ru-RU"/>
        </w:rPr>
        <w:t>омісія</w:t>
      </w:r>
      <w:r w:rsidRPr="00DC766D">
        <w:rPr>
          <w:rFonts w:ascii="Times New Roman" w:eastAsia="Times New Roman" w:hAnsi="Times New Roman" w:cs="Times New Roman"/>
          <w:sz w:val="28"/>
          <w:szCs w:val="28"/>
          <w:lang w:eastAsia="ru-RU"/>
        </w:rPr>
        <w:t xml:space="preserve"> з </w:t>
      </w:r>
      <w:r w:rsidRPr="00DC766D">
        <w:rPr>
          <w:rFonts w:ascii="Times New Roman" w:eastAsia="Times New Roman" w:hAnsi="Times New Roman" w:cs="Times New Roman"/>
          <w:sz w:val="28"/>
          <w:szCs w:val="28"/>
          <w:lang w:eastAsia="ru-RU"/>
        </w:rPr>
        <w:t>питань</w:t>
      </w:r>
      <w:r w:rsidRPr="00DC766D">
        <w:rPr>
          <w:rFonts w:ascii="Times New Roman" w:eastAsia="Times New Roman" w:hAnsi="Times New Roman" w:cs="Times New Roman"/>
          <w:sz w:val="28"/>
          <w:szCs w:val="28"/>
          <w:lang w:eastAsia="ru-RU"/>
        </w:rPr>
        <w:t xml:space="preserve"> техногенно-</w:t>
      </w:r>
      <w:r w:rsidRPr="00DC766D">
        <w:rPr>
          <w:rFonts w:ascii="Times New Roman" w:eastAsia="Times New Roman" w:hAnsi="Times New Roman" w:cs="Times New Roman"/>
          <w:sz w:val="28"/>
          <w:szCs w:val="28"/>
          <w:lang w:eastAsia="ru-RU"/>
        </w:rPr>
        <w:t>екологічної</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безпеки</w:t>
      </w:r>
      <w:r w:rsidRPr="00DC766D">
        <w:rPr>
          <w:rFonts w:ascii="Times New Roman" w:eastAsia="Times New Roman" w:hAnsi="Times New Roman" w:cs="Times New Roman"/>
          <w:sz w:val="28"/>
          <w:szCs w:val="28"/>
          <w:lang w:eastAsia="ru-RU"/>
        </w:rPr>
        <w:t xml:space="preserve"> та</w:t>
      </w:r>
      <w:r w:rsidRPr="00DC766D">
        <w:rPr>
          <w:rFonts w:ascii="Times New Roman" w:eastAsia="Times New Roman" w:hAnsi="Times New Roman" w:cs="Times New Roman"/>
          <w:bCs/>
          <w:sz w:val="28"/>
          <w:szCs w:val="28"/>
          <w:lang w:val="uk-UA" w:eastAsia="ru-RU"/>
        </w:rPr>
        <w:t xml:space="preserve"> </w:t>
      </w:r>
      <w:r w:rsidRPr="00DC766D">
        <w:rPr>
          <w:rFonts w:ascii="Times New Roman" w:eastAsia="Times New Roman" w:hAnsi="Times New Roman" w:cs="Times New Roman"/>
          <w:bCs/>
          <w:sz w:val="28"/>
          <w:szCs w:val="28"/>
          <w:lang w:eastAsia="ru-RU"/>
        </w:rPr>
        <w:t>надзвичайних</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eastAsia="ru-RU"/>
        </w:rPr>
        <w:t>ситуаці</w:t>
      </w:r>
      <w:r w:rsidR="00370618">
        <w:rPr>
          <w:rFonts w:ascii="Times New Roman" w:eastAsia="Times New Roman" w:hAnsi="Times New Roman" w:cs="Times New Roman"/>
          <w:bCs/>
          <w:sz w:val="28"/>
          <w:szCs w:val="28"/>
          <w:lang w:val="uk-UA" w:eastAsia="ru-RU"/>
        </w:rPr>
        <w:t>й.</w:t>
      </w:r>
    </w:p>
    <w:p w:rsidR="00370618" w:rsidP="00370618" w14:paraId="2C59160D" w14:textId="4D64D4DC">
      <w:pPr>
        <w:spacing w:after="0" w:line="24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Очолює </w:t>
      </w:r>
      <w:r w:rsidRPr="00370618">
        <w:rPr>
          <w:rFonts w:ascii="Times New Roman" w:eastAsia="Times New Roman" w:hAnsi="Times New Roman" w:cs="Times New Roman"/>
          <w:bCs/>
          <w:sz w:val="28"/>
          <w:szCs w:val="28"/>
          <w:lang w:val="uk-UA" w:eastAsia="ru-RU"/>
        </w:rPr>
        <w:t xml:space="preserve">Раду </w:t>
      </w:r>
      <w:r w:rsidRPr="00370618">
        <w:rPr>
          <w:rFonts w:ascii="Times New Roman" w:eastAsia="Times New Roman" w:hAnsi="Times New Roman" w:cs="Times New Roman"/>
          <w:bCs/>
          <w:sz w:val="28"/>
          <w:szCs w:val="28"/>
          <w:lang w:val="uk-UA" w:eastAsia="ru-RU"/>
        </w:rPr>
        <w:t>безбар’єрності</w:t>
      </w:r>
      <w:r w:rsidRPr="00370618">
        <w:rPr>
          <w:rFonts w:ascii="Times New Roman" w:eastAsia="Times New Roman" w:hAnsi="Times New Roman" w:cs="Times New Roman"/>
          <w:bCs/>
          <w:sz w:val="28"/>
          <w:szCs w:val="28"/>
          <w:lang w:val="uk-UA" w:eastAsia="ru-RU"/>
        </w:rPr>
        <w:t xml:space="preserve"> Броварської міської територіальної</w:t>
      </w:r>
      <w:r>
        <w:rPr>
          <w:rFonts w:ascii="Times New Roman" w:eastAsia="Times New Roman" w:hAnsi="Times New Roman" w:cs="Times New Roman"/>
          <w:bCs/>
          <w:sz w:val="28"/>
          <w:szCs w:val="28"/>
          <w:lang w:val="uk-UA" w:eastAsia="ru-RU"/>
        </w:rPr>
        <w:t xml:space="preserve"> </w:t>
      </w:r>
      <w:r w:rsidRPr="00370618">
        <w:rPr>
          <w:rFonts w:ascii="Times New Roman" w:eastAsia="Times New Roman" w:hAnsi="Times New Roman" w:cs="Times New Roman"/>
          <w:bCs/>
          <w:sz w:val="28"/>
          <w:szCs w:val="28"/>
          <w:lang w:val="uk-UA" w:eastAsia="ru-RU"/>
        </w:rPr>
        <w:t>громади Броварського району Київської області</w:t>
      </w:r>
      <w:r>
        <w:rPr>
          <w:rFonts w:ascii="Times New Roman" w:eastAsia="Times New Roman" w:hAnsi="Times New Roman" w:cs="Times New Roman"/>
          <w:bCs/>
          <w:sz w:val="28"/>
          <w:szCs w:val="28"/>
          <w:lang w:val="uk-UA" w:eastAsia="ru-RU"/>
        </w:rPr>
        <w:t>.</w:t>
      </w:r>
    </w:p>
    <w:p w:rsidR="00DF1398" w:rsidRPr="002D429B" w:rsidP="00DF1398" w14:paraId="4397179A" w14:textId="77777777">
      <w:pPr>
        <w:spacing w:after="0" w:line="240" w:lineRule="auto"/>
        <w:ind w:left="1134"/>
        <w:jc w:val="both"/>
        <w:rPr>
          <w:rFonts w:ascii="Times New Roman" w:eastAsia="Times New Roman" w:hAnsi="Times New Roman" w:cs="Times New Roman"/>
          <w:bCs/>
          <w:sz w:val="24"/>
          <w:szCs w:val="24"/>
          <w:lang w:val="uk-UA" w:eastAsia="ru-RU"/>
        </w:rPr>
      </w:pPr>
    </w:p>
    <w:p w:rsidR="00DF1398" w:rsidRPr="00DC766D" w:rsidP="00DF1398" w14:paraId="16715839" w14:textId="77777777">
      <w:pPr>
        <w:spacing w:after="0" w:line="240" w:lineRule="auto"/>
        <w:ind w:firstLine="567"/>
        <w:jc w:val="center"/>
        <w:rPr>
          <w:rFonts w:ascii="Times New Roman" w:eastAsia="Times New Roman" w:hAnsi="Times New Roman" w:cs="Times New Roman"/>
          <w:b/>
          <w:bCs/>
          <w:iCs/>
          <w:sz w:val="28"/>
          <w:szCs w:val="28"/>
          <w:lang w:val="uk-UA" w:eastAsia="ru-RU"/>
        </w:rPr>
      </w:pPr>
      <w:r w:rsidRPr="00DC766D">
        <w:rPr>
          <w:rFonts w:ascii="Times New Roman" w:eastAsia="Times New Roman" w:hAnsi="Times New Roman" w:cs="Times New Roman"/>
          <w:b/>
          <w:bCs/>
          <w:iCs/>
          <w:sz w:val="28"/>
          <w:szCs w:val="28"/>
          <w:lang w:val="uk-UA" w:eastAsia="ru-RU"/>
        </w:rPr>
        <w:t>ЗАГАЛЬНІ  ФУНКЦІОНАЛЬНІ  ПОВНОВАЖЕННЯ</w:t>
      </w:r>
    </w:p>
    <w:p w:rsidR="00DF1398" w:rsidRPr="00DC766D" w:rsidP="00DF1398" w14:paraId="15523E0E" w14:textId="77777777">
      <w:pPr>
        <w:spacing w:after="0" w:line="240" w:lineRule="auto"/>
        <w:ind w:firstLine="567"/>
        <w:jc w:val="center"/>
        <w:rPr>
          <w:rFonts w:ascii="Times New Roman" w:eastAsia="Times New Roman" w:hAnsi="Times New Roman" w:cs="Times New Roman"/>
          <w:b/>
          <w:bCs/>
          <w:iCs/>
          <w:sz w:val="28"/>
          <w:szCs w:val="28"/>
          <w:lang w:val="uk-UA" w:eastAsia="ru-RU"/>
        </w:rPr>
      </w:pPr>
      <w:r w:rsidRPr="00DC766D">
        <w:rPr>
          <w:rFonts w:ascii="Times New Roman" w:eastAsia="Times New Roman" w:hAnsi="Times New Roman" w:cs="Times New Roman"/>
          <w:b/>
          <w:bCs/>
          <w:iCs/>
          <w:sz w:val="28"/>
          <w:szCs w:val="28"/>
          <w:lang w:val="uk-UA" w:eastAsia="ru-RU"/>
        </w:rPr>
        <w:t>ЗАСТУПНИКІВ  МІСЬКОГО  ГОЛОВИ  З  ПИТАНЬ  ДІЯЛЬНОСТІ ВИКОНАВЧИХ  ОРГАНІВ РАДИ,  КЕРУЮЧОГО  СПРАВАМИ  ВИКОНАВЧОГО  КОМІТЕТУ</w:t>
      </w:r>
    </w:p>
    <w:p w:rsidR="00DF1398" w:rsidRPr="002D429B" w:rsidP="00DF1398" w14:paraId="0F234D2C" w14:textId="77777777">
      <w:pPr>
        <w:spacing w:after="0" w:line="240" w:lineRule="auto"/>
        <w:ind w:firstLine="567"/>
        <w:jc w:val="center"/>
        <w:rPr>
          <w:rFonts w:ascii="Times New Roman" w:eastAsia="Times New Roman" w:hAnsi="Times New Roman" w:cs="Times New Roman"/>
          <w:bCs/>
          <w:iCs/>
          <w:sz w:val="24"/>
          <w:szCs w:val="24"/>
          <w:lang w:val="uk-UA" w:eastAsia="ru-RU"/>
        </w:rPr>
      </w:pPr>
    </w:p>
    <w:p w:rsidR="00DF1398" w:rsidRPr="00DC766D" w:rsidP="00DF1398" w14:paraId="5854394B" w14:textId="77777777">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Кожен із заступників міського голови з питань діяльності виконавчих органів ради, керуючий справами виконавчого комітету: </w:t>
      </w:r>
    </w:p>
    <w:p w:rsidR="00DF1398" w:rsidRPr="00DC766D" w:rsidP="00DF1398" w14:paraId="3226E7CF" w14:textId="77777777">
      <w:pPr>
        <w:shd w:val="clear" w:color="auto" w:fill="FFFFFF"/>
        <w:spacing w:line="240" w:lineRule="auto"/>
        <w:ind w:firstLine="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sz w:val="28"/>
          <w:szCs w:val="28"/>
          <w:lang w:val="uk-UA" w:eastAsia="ru-RU"/>
        </w:rPr>
        <w:t xml:space="preserve">1.Забезпечує виконання положень Конституції, законів України, постанов Верховної Ради України, актів Президента України та Кабінету Міністрів України, рішень Броварської міської ради, виконавчого комітету, розпоряджень і доручень міського голови у відповідних напрямках діяльності; спрямовує, координує та контролює діяльність виконавчих органів Броварської міської ради, виконавчого комітету, </w:t>
      </w:r>
      <w:r w:rsidRPr="00DC766D">
        <w:rPr>
          <w:rFonts w:ascii="Times New Roman" w:eastAsia="Times New Roman" w:hAnsi="Times New Roman" w:cs="Times New Roman"/>
          <w:color w:val="000000"/>
          <w:sz w:val="28"/>
          <w:szCs w:val="28"/>
          <w:lang w:val="uk-UA" w:eastAsia="ru-RU"/>
        </w:rPr>
        <w:t>а також підприємств, установ та організацій, що належать до сфери управління Броварської міської ради, щодо:</w:t>
      </w:r>
    </w:p>
    <w:p w:rsidR="00DF1398" w:rsidRPr="00DC766D" w:rsidP="00DF1398" w14:paraId="1997C9D1" w14:textId="77777777">
      <w:pPr>
        <w:numPr>
          <w:ilvl w:val="0"/>
          <w:numId w:val="2"/>
        </w:numPr>
        <w:shd w:val="clear" w:color="auto" w:fill="FFFFFF"/>
        <w:spacing w:line="240" w:lineRule="auto"/>
        <w:ind w:left="1134"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п</w:t>
      </w:r>
      <w:r w:rsidRPr="00DC766D">
        <w:rPr>
          <w:rFonts w:ascii="Times New Roman" w:eastAsia="Times New Roman" w:hAnsi="Times New Roman" w:cs="Times New Roman"/>
          <w:color w:val="000000"/>
          <w:sz w:val="28"/>
          <w:szCs w:val="28"/>
          <w:lang w:eastAsia="ru-RU"/>
        </w:rPr>
        <w:t>ідготовки</w:t>
      </w:r>
      <w:r w:rsidRPr="00DC766D">
        <w:rPr>
          <w:rFonts w:ascii="Times New Roman" w:eastAsia="Times New Roman" w:hAnsi="Times New Roman" w:cs="Times New Roman"/>
          <w:color w:val="000000"/>
          <w:sz w:val="28"/>
          <w:szCs w:val="28"/>
          <w:lang w:eastAsia="ru-RU"/>
        </w:rPr>
        <w:t xml:space="preserve"> про</w:t>
      </w:r>
      <w:r w:rsidRPr="00DC766D">
        <w:rPr>
          <w:rFonts w:ascii="Times New Roman" w:eastAsia="Times New Roman" w:hAnsi="Times New Roman" w:cs="Times New Roman"/>
          <w:color w:val="000000"/>
          <w:sz w:val="28"/>
          <w:szCs w:val="28"/>
          <w:lang w:val="uk-UA" w:eastAsia="ru-RU"/>
        </w:rPr>
        <w:t>є</w:t>
      </w:r>
      <w:r w:rsidRPr="00DC766D">
        <w:rPr>
          <w:rFonts w:ascii="Times New Roman" w:eastAsia="Times New Roman" w:hAnsi="Times New Roman" w:cs="Times New Roman"/>
          <w:color w:val="000000"/>
          <w:sz w:val="28"/>
          <w:szCs w:val="28"/>
          <w:lang w:eastAsia="ru-RU"/>
        </w:rPr>
        <w:t>ктів</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програм</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соціально-економічного</w:t>
      </w:r>
      <w:r w:rsidRPr="00DC766D">
        <w:rPr>
          <w:rFonts w:ascii="Times New Roman" w:eastAsia="Times New Roman" w:hAnsi="Times New Roman" w:cs="Times New Roman"/>
          <w:color w:val="000000"/>
          <w:sz w:val="28"/>
          <w:szCs w:val="28"/>
          <w:lang w:eastAsia="ru-RU"/>
        </w:rPr>
        <w:t xml:space="preserve"> та культурного </w:t>
      </w:r>
      <w:r w:rsidRPr="00DC766D">
        <w:rPr>
          <w:rFonts w:ascii="Times New Roman" w:eastAsia="Times New Roman" w:hAnsi="Times New Roman" w:cs="Times New Roman"/>
          <w:color w:val="000000"/>
          <w:sz w:val="28"/>
          <w:szCs w:val="28"/>
          <w:lang w:eastAsia="ru-RU"/>
        </w:rPr>
        <w:t>розвитку</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цільових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програм</w:t>
      </w:r>
      <w:r w:rsidRPr="00DC766D">
        <w:rPr>
          <w:rFonts w:ascii="Times New Roman" w:eastAsia="Times New Roman" w:hAnsi="Times New Roman" w:cs="Times New Roman"/>
          <w:color w:val="000000"/>
          <w:sz w:val="28"/>
          <w:szCs w:val="28"/>
          <w:lang w:eastAsia="ru-RU"/>
        </w:rPr>
        <w:t xml:space="preserve"> з </w:t>
      </w:r>
      <w:r w:rsidRPr="00DC766D">
        <w:rPr>
          <w:rFonts w:ascii="Times New Roman" w:eastAsia="Times New Roman" w:hAnsi="Times New Roman" w:cs="Times New Roman"/>
          <w:color w:val="000000"/>
          <w:sz w:val="28"/>
          <w:szCs w:val="28"/>
          <w:lang w:eastAsia="ru-RU"/>
        </w:rPr>
        <w:t>інших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питань</w:t>
      </w:r>
      <w:r w:rsidRPr="00DC766D">
        <w:rPr>
          <w:rFonts w:ascii="Times New Roman" w:eastAsia="Times New Roman" w:hAnsi="Times New Roman" w:cs="Times New Roman"/>
          <w:color w:val="000000"/>
          <w:sz w:val="28"/>
          <w:szCs w:val="28"/>
          <w:lang w:eastAsia="ru-RU"/>
        </w:rPr>
        <w:t>;</w:t>
      </w:r>
    </w:p>
    <w:p w:rsidR="00DF1398" w:rsidRPr="00DC766D" w:rsidP="00DF1398" w14:paraId="6F2613B1" w14:textId="77777777">
      <w:pPr>
        <w:numPr>
          <w:ilvl w:val="0"/>
          <w:numId w:val="2"/>
        </w:numPr>
        <w:shd w:val="clear" w:color="auto" w:fill="FFFFFF"/>
        <w:spacing w:line="240" w:lineRule="auto"/>
        <w:ind w:left="1134"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sz w:val="28"/>
          <w:szCs w:val="28"/>
          <w:lang w:val="uk-UA" w:eastAsia="ru-RU"/>
        </w:rPr>
        <w:t>п</w:t>
      </w:r>
      <w:r w:rsidRPr="00DC766D">
        <w:rPr>
          <w:rFonts w:ascii="Times New Roman" w:eastAsia="Times New Roman" w:hAnsi="Times New Roman" w:cs="Times New Roman"/>
          <w:sz w:val="28"/>
          <w:szCs w:val="28"/>
          <w:lang w:eastAsia="ru-RU"/>
        </w:rPr>
        <w:t>ідготовки</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формування</w:t>
      </w:r>
      <w:r w:rsidRPr="00DC766D">
        <w:rPr>
          <w:rFonts w:ascii="Times New Roman" w:eastAsia="Times New Roman" w:hAnsi="Times New Roman" w:cs="Times New Roman"/>
          <w:sz w:val="28"/>
          <w:szCs w:val="28"/>
          <w:lang w:eastAsia="ru-RU"/>
        </w:rPr>
        <w:t xml:space="preserve"> та </w:t>
      </w:r>
      <w:r w:rsidRPr="00DC766D">
        <w:rPr>
          <w:rFonts w:ascii="Times New Roman" w:eastAsia="Times New Roman" w:hAnsi="Times New Roman" w:cs="Times New Roman"/>
          <w:sz w:val="28"/>
          <w:szCs w:val="28"/>
          <w:lang w:eastAsia="ru-RU"/>
        </w:rPr>
        <w:t>виконання</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місцевого</w:t>
      </w:r>
      <w:r w:rsidRPr="00DC766D">
        <w:rPr>
          <w:rFonts w:ascii="Times New Roman" w:eastAsia="Times New Roman" w:hAnsi="Times New Roman" w:cs="Times New Roman"/>
          <w:sz w:val="28"/>
          <w:szCs w:val="28"/>
          <w:lang w:eastAsia="ru-RU"/>
        </w:rPr>
        <w:t xml:space="preserve"> бюджету;</w:t>
      </w:r>
    </w:p>
    <w:p w:rsidR="00DF1398" w:rsidRPr="00DC766D" w:rsidP="00DF1398" w14:paraId="22CE530E" w14:textId="77777777">
      <w:pPr>
        <w:numPr>
          <w:ilvl w:val="0"/>
          <w:numId w:val="2"/>
        </w:numPr>
        <w:shd w:val="clear" w:color="auto" w:fill="FFFFFF"/>
        <w:spacing w:line="240" w:lineRule="auto"/>
        <w:ind w:left="1134"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контролю, а</w:t>
      </w:r>
      <w:r w:rsidRPr="00DC766D">
        <w:rPr>
          <w:rFonts w:ascii="Times New Roman" w:eastAsia="Times New Roman" w:hAnsi="Times New Roman" w:cs="Times New Roman"/>
          <w:color w:val="000000"/>
          <w:sz w:val="28"/>
          <w:szCs w:val="28"/>
          <w:lang w:eastAsia="ru-RU"/>
        </w:rPr>
        <w:t>налізу</w:t>
      </w:r>
      <w:r w:rsidRPr="00DC766D">
        <w:rPr>
          <w:rFonts w:ascii="Times New Roman" w:eastAsia="Times New Roman" w:hAnsi="Times New Roman" w:cs="Times New Roman"/>
          <w:color w:val="000000"/>
          <w:sz w:val="28"/>
          <w:szCs w:val="28"/>
          <w:lang w:eastAsia="ru-RU"/>
        </w:rPr>
        <w:t xml:space="preserve"> і </w:t>
      </w:r>
      <w:r w:rsidRPr="00DC766D">
        <w:rPr>
          <w:rFonts w:ascii="Times New Roman" w:eastAsia="Times New Roman" w:hAnsi="Times New Roman" w:cs="Times New Roman"/>
          <w:color w:val="000000"/>
          <w:sz w:val="28"/>
          <w:szCs w:val="28"/>
          <w:lang w:eastAsia="ru-RU"/>
        </w:rPr>
        <w:t>оцінки</w:t>
      </w:r>
      <w:r w:rsidRPr="00DC766D">
        <w:rPr>
          <w:rFonts w:ascii="Times New Roman" w:eastAsia="Times New Roman" w:hAnsi="Times New Roman" w:cs="Times New Roman"/>
          <w:color w:val="000000"/>
          <w:sz w:val="28"/>
          <w:szCs w:val="28"/>
          <w:lang w:eastAsia="ru-RU"/>
        </w:rPr>
        <w:t xml:space="preserve"> стану </w:t>
      </w:r>
      <w:r w:rsidRPr="00DC766D">
        <w:rPr>
          <w:rFonts w:ascii="Times New Roman" w:eastAsia="Times New Roman" w:hAnsi="Times New Roman" w:cs="Times New Roman"/>
          <w:color w:val="000000"/>
          <w:sz w:val="28"/>
          <w:szCs w:val="28"/>
          <w:lang w:eastAsia="ru-RU"/>
        </w:rPr>
        <w:t>економічного</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соціального</w:t>
      </w:r>
      <w:r w:rsidRPr="00DC766D">
        <w:rPr>
          <w:rFonts w:ascii="Times New Roman" w:eastAsia="Times New Roman" w:hAnsi="Times New Roman" w:cs="Times New Roman"/>
          <w:color w:val="000000"/>
          <w:sz w:val="28"/>
          <w:szCs w:val="28"/>
          <w:lang w:eastAsia="ru-RU"/>
        </w:rPr>
        <w:t xml:space="preserve"> та культурного </w:t>
      </w:r>
      <w:r w:rsidRPr="00DC766D">
        <w:rPr>
          <w:rFonts w:ascii="Times New Roman" w:eastAsia="Times New Roman" w:hAnsi="Times New Roman" w:cs="Times New Roman"/>
          <w:color w:val="000000"/>
          <w:sz w:val="28"/>
          <w:szCs w:val="28"/>
          <w:lang w:eastAsia="ru-RU"/>
        </w:rPr>
        <w:t>розвитку</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color w:val="000000"/>
          <w:sz w:val="28"/>
          <w:szCs w:val="28"/>
          <w:lang w:eastAsia="ru-RU"/>
        </w:rPr>
        <w:t xml:space="preserve"> у </w:t>
      </w:r>
      <w:r w:rsidRPr="00DC766D">
        <w:rPr>
          <w:rFonts w:ascii="Times New Roman" w:eastAsia="Times New Roman" w:hAnsi="Times New Roman" w:cs="Times New Roman"/>
          <w:color w:val="000000"/>
          <w:sz w:val="28"/>
          <w:szCs w:val="28"/>
          <w:lang w:eastAsia="ru-RU"/>
        </w:rPr>
        <w:t>відповідних</w:t>
      </w:r>
      <w:r w:rsidRPr="00DC766D">
        <w:rPr>
          <w:rFonts w:ascii="Times New Roman" w:eastAsia="Times New Roman" w:hAnsi="Times New Roman" w:cs="Times New Roman"/>
          <w:color w:val="000000"/>
          <w:sz w:val="28"/>
          <w:szCs w:val="28"/>
          <w:lang w:eastAsia="ru-RU"/>
        </w:rPr>
        <w:t xml:space="preserve"> сферах;</w:t>
      </w:r>
    </w:p>
    <w:p w:rsidR="00DF1398" w:rsidRPr="00DC766D" w:rsidP="00DF1398" w14:paraId="60550D2F" w14:textId="77777777">
      <w:pPr>
        <w:numPr>
          <w:ilvl w:val="0"/>
          <w:numId w:val="2"/>
        </w:numPr>
        <w:shd w:val="clear" w:color="auto" w:fill="FFFFFF"/>
        <w:spacing w:line="240" w:lineRule="auto"/>
        <w:ind w:left="1134"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з</w:t>
      </w:r>
      <w:r w:rsidRPr="00DC766D">
        <w:rPr>
          <w:rFonts w:ascii="Times New Roman" w:eastAsia="Times New Roman" w:hAnsi="Times New Roman" w:cs="Times New Roman"/>
          <w:color w:val="000000"/>
          <w:sz w:val="28"/>
          <w:szCs w:val="28"/>
          <w:lang w:eastAsia="ru-RU"/>
        </w:rPr>
        <w:t>абезпечення</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законності</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охорони</w:t>
      </w:r>
      <w:r w:rsidRPr="00DC766D">
        <w:rPr>
          <w:rFonts w:ascii="Times New Roman" w:eastAsia="Times New Roman" w:hAnsi="Times New Roman" w:cs="Times New Roman"/>
          <w:color w:val="000000"/>
          <w:sz w:val="28"/>
          <w:szCs w:val="28"/>
          <w:lang w:eastAsia="ru-RU"/>
        </w:rPr>
        <w:t xml:space="preserve"> прав, свобод і </w:t>
      </w:r>
      <w:r w:rsidRPr="00DC766D">
        <w:rPr>
          <w:rFonts w:ascii="Times New Roman" w:eastAsia="Times New Roman" w:hAnsi="Times New Roman" w:cs="Times New Roman"/>
          <w:color w:val="000000"/>
          <w:sz w:val="28"/>
          <w:szCs w:val="28"/>
          <w:lang w:eastAsia="ru-RU"/>
        </w:rPr>
        <w:t>законних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інтересів</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громадян</w:t>
      </w:r>
      <w:r w:rsidRPr="00DC766D">
        <w:rPr>
          <w:rFonts w:ascii="Times New Roman" w:eastAsia="Times New Roman" w:hAnsi="Times New Roman" w:cs="Times New Roman"/>
          <w:color w:val="000000"/>
          <w:sz w:val="28"/>
          <w:szCs w:val="28"/>
          <w:lang w:eastAsia="ru-RU"/>
        </w:rPr>
        <w:t>;</w:t>
      </w:r>
    </w:p>
    <w:p w:rsidR="00DF1398" w:rsidRPr="00DC766D" w:rsidP="00DF1398" w14:paraId="39E7C0C1" w14:textId="77777777">
      <w:pPr>
        <w:numPr>
          <w:ilvl w:val="0"/>
          <w:numId w:val="2"/>
        </w:numPr>
        <w:shd w:val="clear" w:color="auto" w:fill="FFFFFF"/>
        <w:spacing w:line="240" w:lineRule="auto"/>
        <w:ind w:left="1134"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п</w:t>
      </w:r>
      <w:r w:rsidRPr="00DC766D">
        <w:rPr>
          <w:rFonts w:ascii="Times New Roman" w:eastAsia="Times New Roman" w:hAnsi="Times New Roman" w:cs="Times New Roman"/>
          <w:color w:val="000000"/>
          <w:sz w:val="28"/>
          <w:szCs w:val="28"/>
          <w:lang w:eastAsia="ru-RU"/>
        </w:rPr>
        <w:t>ідготовки</w:t>
      </w:r>
      <w:r w:rsidRPr="00DC766D">
        <w:rPr>
          <w:rFonts w:ascii="Times New Roman" w:eastAsia="Times New Roman" w:hAnsi="Times New Roman" w:cs="Times New Roman"/>
          <w:color w:val="000000"/>
          <w:sz w:val="28"/>
          <w:szCs w:val="28"/>
          <w:lang w:eastAsia="ru-RU"/>
        </w:rPr>
        <w:t xml:space="preserve"> та </w:t>
      </w:r>
      <w:r w:rsidRPr="00DC766D">
        <w:rPr>
          <w:rFonts w:ascii="Times New Roman" w:eastAsia="Times New Roman" w:hAnsi="Times New Roman" w:cs="Times New Roman"/>
          <w:color w:val="000000"/>
          <w:sz w:val="28"/>
          <w:szCs w:val="28"/>
          <w:lang w:eastAsia="ru-RU"/>
        </w:rPr>
        <w:t>проведення</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засідань</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консультативних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дорадчих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інших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допоміжних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органів</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утворених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val="uk-UA" w:eastAsia="ru-RU"/>
        </w:rPr>
        <w:t xml:space="preserve">Броварською </w:t>
      </w:r>
      <w:r w:rsidRPr="00DC766D">
        <w:rPr>
          <w:rFonts w:ascii="Times New Roman" w:eastAsia="Times New Roman" w:hAnsi="Times New Roman" w:cs="Times New Roman"/>
          <w:color w:val="000000"/>
          <w:sz w:val="28"/>
          <w:szCs w:val="28"/>
          <w:lang w:eastAsia="ru-RU"/>
        </w:rPr>
        <w:t>міською</w:t>
      </w:r>
      <w:r w:rsidRPr="00DC766D">
        <w:rPr>
          <w:rFonts w:ascii="Times New Roman" w:eastAsia="Times New Roman" w:hAnsi="Times New Roman" w:cs="Times New Roman"/>
          <w:color w:val="000000"/>
          <w:sz w:val="28"/>
          <w:szCs w:val="28"/>
          <w:lang w:eastAsia="ru-RU"/>
        </w:rPr>
        <w:t xml:space="preserve"> радою, </w:t>
      </w:r>
      <w:r w:rsidRPr="00DC766D">
        <w:rPr>
          <w:rFonts w:ascii="Times New Roman" w:eastAsia="Times New Roman" w:hAnsi="Times New Roman" w:cs="Times New Roman"/>
          <w:color w:val="000000"/>
          <w:sz w:val="28"/>
          <w:szCs w:val="28"/>
          <w:lang w:eastAsia="ru-RU"/>
        </w:rPr>
        <w:t>викон</w:t>
      </w:r>
      <w:r w:rsidRPr="00DC766D">
        <w:rPr>
          <w:rFonts w:ascii="Times New Roman" w:eastAsia="Times New Roman" w:hAnsi="Times New Roman" w:cs="Times New Roman"/>
          <w:color w:val="000000"/>
          <w:sz w:val="28"/>
          <w:szCs w:val="28"/>
          <w:lang w:val="uk-UA" w:eastAsia="ru-RU"/>
        </w:rPr>
        <w:t>авчим</w:t>
      </w:r>
      <w:r w:rsidRPr="00DC766D">
        <w:rPr>
          <w:rFonts w:ascii="Times New Roman" w:eastAsia="Times New Roman" w:hAnsi="Times New Roman" w:cs="Times New Roman"/>
          <w:color w:val="000000"/>
          <w:sz w:val="28"/>
          <w:szCs w:val="28"/>
          <w:lang w:val="uk-UA" w:eastAsia="ru-RU"/>
        </w:rPr>
        <w:t xml:space="preserve"> </w:t>
      </w:r>
      <w:r w:rsidRPr="00DC766D">
        <w:rPr>
          <w:rFonts w:ascii="Times New Roman" w:eastAsia="Times New Roman" w:hAnsi="Times New Roman" w:cs="Times New Roman"/>
          <w:color w:val="000000"/>
          <w:sz w:val="28"/>
          <w:szCs w:val="28"/>
          <w:lang w:eastAsia="ru-RU"/>
        </w:rPr>
        <w:t>ком</w:t>
      </w:r>
      <w:r w:rsidRPr="00DC766D">
        <w:rPr>
          <w:rFonts w:ascii="Times New Roman" w:eastAsia="Times New Roman" w:hAnsi="Times New Roman" w:cs="Times New Roman"/>
          <w:color w:val="000000"/>
          <w:sz w:val="28"/>
          <w:szCs w:val="28"/>
          <w:lang w:val="uk-UA" w:eastAsia="ru-RU"/>
        </w:rPr>
        <w:t>ітет</w:t>
      </w:r>
      <w:r w:rsidRPr="00DC766D">
        <w:rPr>
          <w:rFonts w:ascii="Times New Roman" w:eastAsia="Times New Roman" w:hAnsi="Times New Roman" w:cs="Times New Roman"/>
          <w:color w:val="000000"/>
          <w:sz w:val="28"/>
          <w:szCs w:val="28"/>
          <w:lang w:eastAsia="ru-RU"/>
        </w:rPr>
        <w:t xml:space="preserve">ом </w:t>
      </w:r>
      <w:r w:rsidRPr="00DC766D">
        <w:rPr>
          <w:rFonts w:ascii="Times New Roman" w:eastAsia="Times New Roman" w:hAnsi="Times New Roman" w:cs="Times New Roman"/>
          <w:color w:val="000000"/>
          <w:sz w:val="28"/>
          <w:szCs w:val="28"/>
          <w:lang w:eastAsia="ru-RU"/>
        </w:rPr>
        <w:t>чи</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розпорядженням</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міського</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голови</w:t>
      </w:r>
      <w:r w:rsidRPr="00DC766D">
        <w:rPr>
          <w:rFonts w:ascii="Times New Roman" w:eastAsia="Times New Roman" w:hAnsi="Times New Roman" w:cs="Times New Roman"/>
          <w:color w:val="000000"/>
          <w:sz w:val="28"/>
          <w:szCs w:val="28"/>
          <w:lang w:eastAsia="ru-RU"/>
        </w:rPr>
        <w:t xml:space="preserve">, членами </w:t>
      </w:r>
      <w:r w:rsidRPr="00DC766D">
        <w:rPr>
          <w:rFonts w:ascii="Times New Roman" w:eastAsia="Times New Roman" w:hAnsi="Times New Roman" w:cs="Times New Roman"/>
          <w:color w:val="000000"/>
          <w:sz w:val="28"/>
          <w:szCs w:val="28"/>
          <w:lang w:eastAsia="ru-RU"/>
        </w:rPr>
        <w:t>яких</w:t>
      </w:r>
      <w:r w:rsidRPr="00DC766D">
        <w:rPr>
          <w:rFonts w:ascii="Times New Roman" w:eastAsia="Times New Roman" w:hAnsi="Times New Roman" w:cs="Times New Roman"/>
          <w:color w:val="000000"/>
          <w:sz w:val="28"/>
          <w:szCs w:val="28"/>
          <w:lang w:eastAsia="ru-RU"/>
        </w:rPr>
        <w:t xml:space="preserve"> вони є;</w:t>
      </w:r>
    </w:p>
    <w:p w:rsidR="00DF1398" w:rsidRPr="00DC766D" w:rsidP="00DF1398" w14:paraId="0ADA8F8C" w14:textId="77777777">
      <w:pPr>
        <w:numPr>
          <w:ilvl w:val="0"/>
          <w:numId w:val="2"/>
        </w:numPr>
        <w:shd w:val="clear" w:color="auto" w:fill="FFFFFF"/>
        <w:spacing w:line="240" w:lineRule="auto"/>
        <w:ind w:left="1134"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 xml:space="preserve">розроблення </w:t>
      </w:r>
      <w:r w:rsidRPr="00DC766D">
        <w:rPr>
          <w:rFonts w:ascii="Times New Roman" w:eastAsia="Times New Roman" w:hAnsi="Times New Roman" w:cs="Times New Roman"/>
          <w:color w:val="000000"/>
          <w:sz w:val="28"/>
          <w:szCs w:val="28"/>
          <w:lang w:val="uk-UA" w:eastAsia="ru-RU"/>
        </w:rPr>
        <w:t>проєктів</w:t>
      </w:r>
      <w:r w:rsidRPr="00DC766D">
        <w:rPr>
          <w:rFonts w:ascii="Times New Roman" w:eastAsia="Times New Roman" w:hAnsi="Times New Roman" w:cs="Times New Roman"/>
          <w:color w:val="000000"/>
          <w:sz w:val="28"/>
          <w:szCs w:val="28"/>
          <w:lang w:val="uk-UA" w:eastAsia="ru-RU"/>
        </w:rPr>
        <w:t xml:space="preserve"> рішень Броварської міської ради, виконавчого комітету, розпоряджень міського голови;</w:t>
      </w:r>
    </w:p>
    <w:p w:rsidR="00DF1398" w:rsidRPr="00DC766D" w:rsidP="00DF1398" w14:paraId="7DC1A2C1" w14:textId="77777777">
      <w:pPr>
        <w:numPr>
          <w:ilvl w:val="0"/>
          <w:numId w:val="2"/>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вирішення питань діяльності окремих відділів, управлінь, інших виконавчих органів міської ради, відповідно до розподілу повноважень.</w:t>
      </w:r>
    </w:p>
    <w:p w:rsidR="00DF1398" w:rsidRPr="00DC766D" w:rsidP="00DF1398" w14:paraId="088DCF76" w14:textId="77777777">
      <w:pPr>
        <w:shd w:val="clear" w:color="auto" w:fill="FFFFFF"/>
        <w:spacing w:line="240" w:lineRule="auto"/>
        <w:ind w:firstLine="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2.</w:t>
      </w:r>
      <w:r w:rsidRPr="00DC766D">
        <w:rPr>
          <w:rFonts w:ascii="Times New Roman" w:eastAsia="Times New Roman" w:hAnsi="Times New Roman" w:cs="Times New Roman"/>
          <w:color w:val="000000"/>
          <w:sz w:val="28"/>
          <w:szCs w:val="28"/>
          <w:lang w:eastAsia="ru-RU"/>
        </w:rPr>
        <w:t>Внос</w:t>
      </w:r>
      <w:r w:rsidRPr="00DC766D">
        <w:rPr>
          <w:rFonts w:ascii="Times New Roman" w:eastAsia="Times New Roman" w:hAnsi="Times New Roman" w:cs="Times New Roman"/>
          <w:color w:val="000000"/>
          <w:sz w:val="28"/>
          <w:szCs w:val="28"/>
          <w:lang w:val="uk-UA" w:eastAsia="ru-RU"/>
        </w:rPr>
        <w:t>и</w:t>
      </w:r>
      <w:r w:rsidRPr="00DC766D">
        <w:rPr>
          <w:rFonts w:ascii="Times New Roman" w:eastAsia="Times New Roman" w:hAnsi="Times New Roman" w:cs="Times New Roman"/>
          <w:color w:val="000000"/>
          <w:sz w:val="28"/>
          <w:szCs w:val="28"/>
          <w:lang w:eastAsia="ru-RU"/>
        </w:rPr>
        <w:t>ть</w:t>
      </w:r>
      <w:r w:rsidRPr="00DC766D">
        <w:rPr>
          <w:rFonts w:ascii="Times New Roman" w:eastAsia="Times New Roman" w:hAnsi="Times New Roman" w:cs="Times New Roman"/>
          <w:color w:val="000000"/>
          <w:sz w:val="28"/>
          <w:szCs w:val="28"/>
          <w:lang w:eastAsia="ru-RU"/>
        </w:rPr>
        <w:t xml:space="preserve"> на </w:t>
      </w:r>
      <w:r w:rsidRPr="00DC766D">
        <w:rPr>
          <w:rFonts w:ascii="Times New Roman" w:eastAsia="Times New Roman" w:hAnsi="Times New Roman" w:cs="Times New Roman"/>
          <w:color w:val="000000"/>
          <w:sz w:val="28"/>
          <w:szCs w:val="28"/>
          <w:lang w:eastAsia="ru-RU"/>
        </w:rPr>
        <w:t>розгляд</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міського</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голови</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пропозиції</w:t>
      </w:r>
      <w:r w:rsidRPr="00DC766D">
        <w:rPr>
          <w:rFonts w:ascii="Times New Roman" w:eastAsia="Times New Roman" w:hAnsi="Times New Roman" w:cs="Times New Roman"/>
          <w:color w:val="000000"/>
          <w:sz w:val="28"/>
          <w:szCs w:val="28"/>
          <w:lang w:eastAsia="ru-RU"/>
        </w:rPr>
        <w:t xml:space="preserve"> з </w:t>
      </w:r>
      <w:r w:rsidRPr="00DC766D">
        <w:rPr>
          <w:rFonts w:ascii="Times New Roman" w:eastAsia="Times New Roman" w:hAnsi="Times New Roman" w:cs="Times New Roman"/>
          <w:color w:val="000000"/>
          <w:sz w:val="28"/>
          <w:szCs w:val="28"/>
          <w:lang w:eastAsia="ru-RU"/>
        </w:rPr>
        <w:t>питань</w:t>
      </w:r>
      <w:r w:rsidRPr="00DC766D">
        <w:rPr>
          <w:rFonts w:ascii="Times New Roman" w:eastAsia="Times New Roman" w:hAnsi="Times New Roman" w:cs="Times New Roman"/>
          <w:color w:val="000000"/>
          <w:sz w:val="28"/>
          <w:szCs w:val="28"/>
          <w:lang w:eastAsia="ru-RU"/>
        </w:rPr>
        <w:t>:</w:t>
      </w:r>
    </w:p>
    <w:p w:rsidR="00DF1398" w:rsidRPr="00DC766D" w:rsidP="00DF1398" w14:paraId="435C9365" w14:textId="77777777">
      <w:pPr>
        <w:numPr>
          <w:ilvl w:val="0"/>
          <w:numId w:val="2"/>
        </w:numPr>
        <w:shd w:val="clear" w:color="auto" w:fill="FFFFFF"/>
        <w:spacing w:line="240" w:lineRule="auto"/>
        <w:ind w:left="1134"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щ</w:t>
      </w:r>
      <w:r w:rsidRPr="00DC766D">
        <w:rPr>
          <w:rFonts w:ascii="Times New Roman" w:eastAsia="Times New Roman" w:hAnsi="Times New Roman" w:cs="Times New Roman"/>
          <w:color w:val="000000"/>
          <w:sz w:val="28"/>
          <w:szCs w:val="28"/>
          <w:lang w:eastAsia="ru-RU"/>
        </w:rPr>
        <w:t xml:space="preserve">о належать до </w:t>
      </w:r>
      <w:r w:rsidRPr="00DC766D">
        <w:rPr>
          <w:rFonts w:ascii="Times New Roman" w:eastAsia="Times New Roman" w:hAnsi="Times New Roman" w:cs="Times New Roman"/>
          <w:color w:val="000000"/>
          <w:sz w:val="28"/>
          <w:szCs w:val="28"/>
          <w:lang w:eastAsia="ru-RU"/>
        </w:rPr>
        <w:t>компетенції</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val="uk-UA" w:eastAsia="ru-RU"/>
        </w:rPr>
        <w:t xml:space="preserve">Броварської </w:t>
      </w:r>
      <w:r w:rsidRPr="00DC766D">
        <w:rPr>
          <w:rFonts w:ascii="Times New Roman" w:eastAsia="Times New Roman" w:hAnsi="Times New Roman" w:cs="Times New Roman"/>
          <w:color w:val="000000"/>
          <w:sz w:val="28"/>
          <w:szCs w:val="28"/>
          <w:lang w:eastAsia="ru-RU"/>
        </w:rPr>
        <w:t>міської</w:t>
      </w:r>
      <w:r w:rsidRPr="00DC766D">
        <w:rPr>
          <w:rFonts w:ascii="Times New Roman" w:eastAsia="Times New Roman" w:hAnsi="Times New Roman" w:cs="Times New Roman"/>
          <w:color w:val="000000"/>
          <w:sz w:val="28"/>
          <w:szCs w:val="28"/>
          <w:lang w:eastAsia="ru-RU"/>
        </w:rPr>
        <w:t xml:space="preserve"> ради та </w:t>
      </w:r>
      <w:r w:rsidRPr="00DC766D">
        <w:rPr>
          <w:rFonts w:ascii="Times New Roman" w:eastAsia="Times New Roman" w:hAnsi="Times New Roman" w:cs="Times New Roman"/>
          <w:color w:val="000000"/>
          <w:sz w:val="28"/>
          <w:szCs w:val="28"/>
          <w:lang w:val="uk-UA" w:eastAsia="ru-RU"/>
        </w:rPr>
        <w:t xml:space="preserve">її </w:t>
      </w:r>
      <w:r w:rsidRPr="00DC766D">
        <w:rPr>
          <w:rFonts w:ascii="Times New Roman" w:eastAsia="Times New Roman" w:hAnsi="Times New Roman" w:cs="Times New Roman"/>
          <w:color w:val="000000"/>
          <w:sz w:val="28"/>
          <w:szCs w:val="28"/>
          <w:lang w:eastAsia="ru-RU"/>
        </w:rPr>
        <w:t>викон</w:t>
      </w:r>
      <w:r w:rsidRPr="00DC766D">
        <w:rPr>
          <w:rFonts w:ascii="Times New Roman" w:eastAsia="Times New Roman" w:hAnsi="Times New Roman" w:cs="Times New Roman"/>
          <w:color w:val="000000"/>
          <w:sz w:val="28"/>
          <w:szCs w:val="28"/>
          <w:lang w:val="uk-UA" w:eastAsia="ru-RU"/>
        </w:rPr>
        <w:t>авчого</w:t>
      </w:r>
      <w:r w:rsidRPr="00DC766D">
        <w:rPr>
          <w:rFonts w:ascii="Times New Roman" w:eastAsia="Times New Roman" w:hAnsi="Times New Roman" w:cs="Times New Roman"/>
          <w:color w:val="000000"/>
          <w:sz w:val="28"/>
          <w:szCs w:val="28"/>
          <w:lang w:val="uk-UA" w:eastAsia="ru-RU"/>
        </w:rPr>
        <w:t xml:space="preserve"> </w:t>
      </w:r>
      <w:r w:rsidRPr="00DC766D">
        <w:rPr>
          <w:rFonts w:ascii="Times New Roman" w:eastAsia="Times New Roman" w:hAnsi="Times New Roman" w:cs="Times New Roman"/>
          <w:color w:val="000000"/>
          <w:sz w:val="28"/>
          <w:szCs w:val="28"/>
          <w:lang w:eastAsia="ru-RU"/>
        </w:rPr>
        <w:t>ком</w:t>
      </w:r>
      <w:r w:rsidRPr="00DC766D">
        <w:rPr>
          <w:rFonts w:ascii="Times New Roman" w:eastAsia="Times New Roman" w:hAnsi="Times New Roman" w:cs="Times New Roman"/>
          <w:color w:val="000000"/>
          <w:sz w:val="28"/>
          <w:szCs w:val="28"/>
          <w:lang w:val="uk-UA" w:eastAsia="ru-RU"/>
        </w:rPr>
        <w:t>ітет</w:t>
      </w:r>
      <w:r w:rsidRPr="00DC766D">
        <w:rPr>
          <w:rFonts w:ascii="Times New Roman" w:eastAsia="Times New Roman" w:hAnsi="Times New Roman" w:cs="Times New Roman"/>
          <w:color w:val="000000"/>
          <w:sz w:val="28"/>
          <w:szCs w:val="28"/>
          <w:lang w:eastAsia="ru-RU"/>
        </w:rPr>
        <w:t>у;</w:t>
      </w:r>
    </w:p>
    <w:p w:rsidR="00DF1398" w:rsidRPr="00DC766D" w:rsidP="00DF1398" w14:paraId="518F6601" w14:textId="77777777">
      <w:pPr>
        <w:numPr>
          <w:ilvl w:val="0"/>
          <w:numId w:val="2"/>
        </w:numPr>
        <w:shd w:val="clear" w:color="auto" w:fill="FFFFFF"/>
        <w:spacing w:line="240" w:lineRule="auto"/>
        <w:ind w:left="1134" w:hanging="567"/>
        <w:jc w:val="both"/>
        <w:rPr>
          <w:rFonts w:ascii="Times New Roman" w:eastAsia="Times New Roman" w:hAnsi="Times New Roman" w:cs="Times New Roman"/>
          <w:color w:val="000000"/>
          <w:sz w:val="28"/>
          <w:szCs w:val="28"/>
          <w:lang w:val="uk-UA" w:eastAsia="ru-RU"/>
        </w:rPr>
      </w:pPr>
      <w:r w:rsidRPr="00DC766D">
        <w:rPr>
          <w:rFonts w:ascii="Verdana" w:eastAsia="Times New Roman" w:hAnsi="Verdana" w:cs="Times New Roman"/>
          <w:color w:val="000000"/>
          <w:sz w:val="28"/>
          <w:szCs w:val="28"/>
          <w:lang w:val="uk-UA" w:eastAsia="ru-RU"/>
        </w:rPr>
        <w:t>і</w:t>
      </w:r>
      <w:r w:rsidRPr="00DC766D">
        <w:rPr>
          <w:rFonts w:ascii="Times New Roman" w:eastAsia="Times New Roman" w:hAnsi="Times New Roman" w:cs="Times New Roman"/>
          <w:color w:val="000000"/>
          <w:sz w:val="28"/>
          <w:szCs w:val="28"/>
          <w:lang w:val="uk-UA" w:eastAsia="ru-RU"/>
        </w:rPr>
        <w:t>ніційованих органами державної влади, центральними органами виконавчої влади, їх територіальними підрозділами в м. Бровари, головними управліннями, управліннями, відділами, іншими структурними підрозділами Київської обласної ради та Київської обласної державної адміністрації, Броварської міської ради та її виконавчого комітету, органами самоорганізації населення тощо.</w:t>
      </w:r>
    </w:p>
    <w:p w:rsidR="00DF1398" w:rsidRPr="00DC766D" w:rsidP="00DF1398" w14:paraId="054905D0" w14:textId="77777777">
      <w:pPr>
        <w:shd w:val="clear" w:color="auto" w:fill="FFFFFF"/>
        <w:spacing w:line="240" w:lineRule="auto"/>
        <w:ind w:firstLine="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 xml:space="preserve">3.Відповідає за підготовку окремих </w:t>
      </w:r>
      <w:r w:rsidRPr="00DC766D">
        <w:rPr>
          <w:rFonts w:ascii="Times New Roman" w:eastAsia="Times New Roman" w:hAnsi="Times New Roman" w:cs="Times New Roman"/>
          <w:color w:val="000000"/>
          <w:sz w:val="28"/>
          <w:szCs w:val="28"/>
          <w:lang w:val="uk-UA" w:eastAsia="ru-RU"/>
        </w:rPr>
        <w:t>проєктів</w:t>
      </w:r>
      <w:r w:rsidRPr="00DC766D">
        <w:rPr>
          <w:rFonts w:ascii="Times New Roman" w:eastAsia="Times New Roman" w:hAnsi="Times New Roman" w:cs="Times New Roman"/>
          <w:color w:val="000000"/>
          <w:sz w:val="28"/>
          <w:szCs w:val="28"/>
          <w:lang w:val="uk-UA" w:eastAsia="ru-RU"/>
        </w:rPr>
        <w:t xml:space="preserve"> рішень Броварської міської ради, виконавчого комітету та розпоряджень міського голови, планів роботи Броварської міської ради та її виконавчого комітету, інших документів, вживає вичерпних заходів щодо забезпечення процедури їх підготовки, врегулювання розбіжностей між розробниками </w:t>
      </w:r>
      <w:r w:rsidRPr="00DC766D">
        <w:rPr>
          <w:rFonts w:ascii="Times New Roman" w:eastAsia="Times New Roman" w:hAnsi="Times New Roman" w:cs="Times New Roman"/>
          <w:color w:val="000000"/>
          <w:sz w:val="28"/>
          <w:szCs w:val="28"/>
          <w:lang w:val="uk-UA" w:eastAsia="ru-RU"/>
        </w:rPr>
        <w:t>проєктів</w:t>
      </w:r>
      <w:r w:rsidRPr="00DC766D">
        <w:rPr>
          <w:rFonts w:ascii="Times New Roman" w:eastAsia="Times New Roman" w:hAnsi="Times New Roman" w:cs="Times New Roman"/>
          <w:color w:val="000000"/>
          <w:sz w:val="28"/>
          <w:szCs w:val="28"/>
          <w:lang w:val="uk-UA" w:eastAsia="ru-RU"/>
        </w:rPr>
        <w:t xml:space="preserve">, візує та вносить на розгляд міського голови доопрацьовані </w:t>
      </w:r>
      <w:r w:rsidRPr="00DC766D">
        <w:rPr>
          <w:rFonts w:ascii="Times New Roman" w:eastAsia="Times New Roman" w:hAnsi="Times New Roman" w:cs="Times New Roman"/>
          <w:color w:val="000000"/>
          <w:sz w:val="28"/>
          <w:szCs w:val="28"/>
          <w:lang w:val="uk-UA" w:eastAsia="ru-RU"/>
        </w:rPr>
        <w:t>проєкти</w:t>
      </w:r>
      <w:r w:rsidRPr="00DC766D">
        <w:rPr>
          <w:rFonts w:ascii="Times New Roman" w:eastAsia="Times New Roman" w:hAnsi="Times New Roman" w:cs="Times New Roman"/>
          <w:color w:val="000000"/>
          <w:sz w:val="28"/>
          <w:szCs w:val="28"/>
          <w:lang w:val="uk-UA" w:eastAsia="ru-RU"/>
        </w:rPr>
        <w:t>.</w:t>
      </w:r>
    </w:p>
    <w:p w:rsidR="00DF1398" w:rsidRPr="00DC766D" w:rsidP="00DF1398" w14:paraId="5D70C10C" w14:textId="77777777">
      <w:pPr>
        <w:shd w:val="clear" w:color="auto" w:fill="FFFFFF"/>
        <w:tabs>
          <w:tab w:val="left" w:pos="900"/>
        </w:tabs>
        <w:spacing w:line="240" w:lineRule="auto"/>
        <w:ind w:firstLine="567"/>
        <w:jc w:val="both"/>
        <w:rPr>
          <w:rFonts w:ascii="Verdana" w:eastAsia="Times New Roman" w:hAnsi="Verdana"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4.За дорученням міського голови забезпечує розгляд депутатських запитів та звернень, виступає в засобах масової інформації, дає інтерв’ю з питань, віднесених до його компетенції.</w:t>
      </w:r>
    </w:p>
    <w:p w:rsidR="00DF1398" w:rsidRPr="00DC766D" w:rsidP="00DF1398" w14:paraId="49AAC3F3" w14:textId="77777777">
      <w:pPr>
        <w:spacing w:line="240" w:lineRule="auto"/>
        <w:ind w:firstLine="567"/>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5.Співпрацює з постійними комісіями Броварської міської ради.</w:t>
      </w:r>
    </w:p>
    <w:p w:rsidR="00DF1398" w:rsidRPr="00DC766D" w:rsidP="00DF1398" w14:paraId="372C0BE8" w14:textId="77777777">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color w:val="000000"/>
          <w:sz w:val="28"/>
          <w:szCs w:val="28"/>
          <w:lang w:val="uk-UA" w:eastAsia="ru-RU"/>
        </w:rPr>
        <w:t>6</w:t>
      </w:r>
      <w:r w:rsidRPr="00DC766D">
        <w:rPr>
          <w:rFonts w:ascii="Times New Roman" w:eastAsia="Times New Roman" w:hAnsi="Times New Roman" w:cs="Times New Roman"/>
          <w:sz w:val="28"/>
          <w:szCs w:val="28"/>
          <w:lang w:val="uk-UA" w:eastAsia="ru-RU"/>
        </w:rPr>
        <w:t>.Згідно з чинним законодавством контролює у відповідних сферах здійснення виконавчими органами Броварської міської ради делегованих їм повноважень органів виконавчої влади.</w:t>
      </w:r>
    </w:p>
    <w:p w:rsidR="00DF1398" w:rsidRPr="00DC766D" w:rsidP="00DF1398" w14:paraId="2FD199D3" w14:textId="77777777">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7.Сприяє роботі громадських організацій та об’єднань (відповідно до розподілу повноважень).</w:t>
      </w:r>
    </w:p>
    <w:p w:rsidR="00DF1398" w:rsidRPr="00DC766D" w:rsidP="00DF1398" w14:paraId="170705A0" w14:textId="77777777">
      <w:pPr>
        <w:shd w:val="clear" w:color="auto" w:fill="FFFFFF"/>
        <w:spacing w:line="240" w:lineRule="auto"/>
        <w:ind w:firstLine="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8.</w:t>
      </w:r>
      <w:r w:rsidRPr="00DC766D">
        <w:rPr>
          <w:rFonts w:ascii="Times New Roman" w:eastAsia="Times New Roman" w:hAnsi="Times New Roman" w:cs="Times New Roman"/>
          <w:color w:val="000000"/>
          <w:sz w:val="28"/>
          <w:szCs w:val="28"/>
          <w:lang w:eastAsia="ru-RU"/>
        </w:rPr>
        <w:t xml:space="preserve">В </w:t>
      </w:r>
      <w:r w:rsidRPr="00DC766D">
        <w:rPr>
          <w:rFonts w:ascii="Times New Roman" w:eastAsia="Times New Roman" w:hAnsi="Times New Roman" w:cs="Times New Roman"/>
          <w:color w:val="000000"/>
          <w:sz w:val="28"/>
          <w:szCs w:val="28"/>
          <w:lang w:eastAsia="ru-RU"/>
        </w:rPr>
        <w:t>установленому</w:t>
      </w:r>
      <w:r w:rsidRPr="00DC766D">
        <w:rPr>
          <w:rFonts w:ascii="Times New Roman" w:eastAsia="Times New Roman" w:hAnsi="Times New Roman" w:cs="Times New Roman"/>
          <w:color w:val="000000"/>
          <w:sz w:val="28"/>
          <w:szCs w:val="28"/>
          <w:lang w:eastAsia="ru-RU"/>
        </w:rPr>
        <w:t xml:space="preserve"> порядку </w:t>
      </w:r>
      <w:r w:rsidRPr="00DC766D">
        <w:rPr>
          <w:rFonts w:ascii="Times New Roman" w:eastAsia="Times New Roman" w:hAnsi="Times New Roman" w:cs="Times New Roman"/>
          <w:color w:val="000000"/>
          <w:sz w:val="28"/>
          <w:szCs w:val="28"/>
          <w:lang w:eastAsia="ru-RU"/>
        </w:rPr>
        <w:t>здійсню</w:t>
      </w:r>
      <w:r w:rsidRPr="00DC766D">
        <w:rPr>
          <w:rFonts w:ascii="Times New Roman" w:eastAsia="Times New Roman" w:hAnsi="Times New Roman" w:cs="Times New Roman"/>
          <w:color w:val="000000"/>
          <w:sz w:val="28"/>
          <w:szCs w:val="28"/>
          <w:lang w:val="uk-UA" w:eastAsia="ru-RU"/>
        </w:rPr>
        <w:t>є</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особистий</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прийом</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громадян</w:t>
      </w:r>
      <w:r w:rsidRPr="00DC766D">
        <w:rPr>
          <w:rFonts w:ascii="Times New Roman" w:eastAsia="Times New Roman" w:hAnsi="Times New Roman" w:cs="Times New Roman"/>
          <w:color w:val="000000"/>
          <w:sz w:val="28"/>
          <w:szCs w:val="28"/>
          <w:lang w:eastAsia="ru-RU"/>
        </w:rPr>
        <w:t xml:space="preserve"> та </w:t>
      </w:r>
      <w:r w:rsidRPr="00DC766D">
        <w:rPr>
          <w:rFonts w:ascii="Times New Roman" w:eastAsia="Times New Roman" w:hAnsi="Times New Roman" w:cs="Times New Roman"/>
          <w:color w:val="000000"/>
          <w:sz w:val="28"/>
          <w:szCs w:val="28"/>
          <w:lang w:eastAsia="ru-RU"/>
        </w:rPr>
        <w:t>забезпечу</w:t>
      </w:r>
      <w:r w:rsidRPr="00DC766D">
        <w:rPr>
          <w:rFonts w:ascii="Times New Roman" w:eastAsia="Times New Roman" w:hAnsi="Times New Roman" w:cs="Times New Roman"/>
          <w:color w:val="000000"/>
          <w:sz w:val="28"/>
          <w:szCs w:val="28"/>
          <w:lang w:val="uk-UA" w:eastAsia="ru-RU"/>
        </w:rPr>
        <w:t>є</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розгляд</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їх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звернень</w:t>
      </w:r>
      <w:r w:rsidRPr="00DC766D">
        <w:rPr>
          <w:rFonts w:ascii="Times New Roman" w:eastAsia="Times New Roman" w:hAnsi="Times New Roman" w:cs="Times New Roman"/>
          <w:color w:val="000000"/>
          <w:sz w:val="28"/>
          <w:szCs w:val="28"/>
          <w:lang w:eastAsia="ru-RU"/>
        </w:rPr>
        <w:t>.</w:t>
      </w:r>
    </w:p>
    <w:p w:rsidR="00DF1398" w:rsidRPr="00DC766D" w:rsidP="00DF1398" w14:paraId="036F9A07" w14:textId="77777777">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9.Здійснює контроль, у межах своєї компетенції, за наданням відповідними виконавчими органами Броварської міської ради якісних послуг громадянам, у тому числі адміністративних. </w:t>
      </w:r>
    </w:p>
    <w:p w:rsidR="00DF1398" w:rsidRPr="00DC766D" w:rsidP="00DF1398" w14:paraId="6B74BC48" w14:textId="77777777">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color w:val="000000"/>
          <w:sz w:val="28"/>
          <w:szCs w:val="28"/>
          <w:lang w:val="uk-UA" w:eastAsia="ru-RU"/>
        </w:rPr>
        <w:t>10</w:t>
      </w:r>
      <w:r w:rsidRPr="00DC766D">
        <w:rPr>
          <w:rFonts w:ascii="Times New Roman" w:eastAsia="Times New Roman" w:hAnsi="Times New Roman" w:cs="Times New Roman"/>
          <w:sz w:val="28"/>
          <w:szCs w:val="28"/>
          <w:lang w:val="uk-UA" w:eastAsia="ru-RU"/>
        </w:rPr>
        <w:t>.Координує, в межах своєї компетенції, діяльність виконавчих органів Броварської міської ради та органів самоорганізації населення.</w:t>
      </w:r>
    </w:p>
    <w:p w:rsidR="00DF1398" w:rsidRPr="00DC766D" w:rsidP="00DF1398" w14:paraId="786809C4" w14:textId="77777777">
      <w:pPr>
        <w:spacing w:line="240" w:lineRule="auto"/>
        <w:ind w:firstLine="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11.Затверджує плани роботи управлінь, відділів, служб, інших виконавчих органів</w:t>
      </w:r>
      <w:r w:rsidRPr="00DC766D">
        <w:rPr>
          <w:rFonts w:ascii="Times New Roman" w:eastAsia="Times New Roman" w:hAnsi="Times New Roman" w:cs="Times New Roman"/>
          <w:sz w:val="28"/>
          <w:szCs w:val="28"/>
          <w:lang w:val="uk-UA" w:eastAsia="ru-RU"/>
        </w:rPr>
        <w:t xml:space="preserve"> Броварської міської ради</w:t>
      </w:r>
      <w:r w:rsidRPr="00DC766D">
        <w:rPr>
          <w:rFonts w:ascii="Times New Roman" w:eastAsia="Times New Roman" w:hAnsi="Times New Roman" w:cs="Times New Roman"/>
          <w:color w:val="000000"/>
          <w:sz w:val="28"/>
          <w:szCs w:val="28"/>
          <w:lang w:val="uk-UA" w:eastAsia="ru-RU"/>
        </w:rPr>
        <w:t xml:space="preserve"> в разі необхідності.</w:t>
      </w:r>
    </w:p>
    <w:p w:rsidR="00DF1398" w:rsidRPr="00DC766D" w:rsidP="00DF1398" w14:paraId="4A4BAEE5" w14:textId="77777777">
      <w:pPr>
        <w:spacing w:line="240" w:lineRule="auto"/>
        <w:ind w:firstLine="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color w:val="000000"/>
          <w:sz w:val="28"/>
          <w:szCs w:val="28"/>
          <w:lang w:val="uk-UA" w:eastAsia="ru-RU"/>
        </w:rPr>
        <w:t>12</w:t>
      </w:r>
      <w:r w:rsidRPr="00DC766D">
        <w:rPr>
          <w:rFonts w:ascii="Times New Roman" w:eastAsia="Times New Roman" w:hAnsi="Times New Roman" w:cs="Times New Roman"/>
          <w:sz w:val="28"/>
          <w:szCs w:val="28"/>
          <w:lang w:val="uk-UA" w:eastAsia="ru-RU"/>
        </w:rPr>
        <w:t>.</w:t>
      </w:r>
      <w:r w:rsidRPr="00DC766D">
        <w:rPr>
          <w:rFonts w:ascii="Times New Roman" w:eastAsia="Times New Roman" w:hAnsi="Times New Roman" w:cs="Times New Roman"/>
          <w:sz w:val="28"/>
          <w:szCs w:val="24"/>
          <w:lang w:val="uk-UA" w:eastAsia="ru-RU"/>
        </w:rPr>
        <w:t xml:space="preserve">Вносить пропозиції міському голові щодо призначення на посади та звільнення з посад керівників відповідних виконавчих органів міської ради, </w:t>
      </w:r>
      <w:r w:rsidRPr="00DC766D">
        <w:rPr>
          <w:rFonts w:ascii="Times New Roman" w:eastAsia="Times New Roman" w:hAnsi="Times New Roman" w:cs="Times New Roman"/>
          <w:sz w:val="28"/>
          <w:szCs w:val="24"/>
          <w:lang w:val="uk-UA" w:eastAsia="ru-RU"/>
        </w:rPr>
        <w:t xml:space="preserve">установ, підприємств та організацій, а також пропозиції щодо заохочення або притягнення їх до дисциплінарної відповідальності згідно з розподілом повноважень. </w:t>
      </w:r>
    </w:p>
    <w:p w:rsidR="00DF1398" w:rsidRPr="00DC766D" w:rsidP="00DF1398" w14:paraId="5481696C" w14:textId="77777777">
      <w:pPr>
        <w:shd w:val="clear" w:color="auto" w:fill="FFFFFF"/>
        <w:spacing w:line="240" w:lineRule="auto"/>
        <w:ind w:firstLine="567"/>
        <w:jc w:val="both"/>
        <w:rPr>
          <w:rFonts w:ascii="Verdana" w:eastAsia="Times New Roman" w:hAnsi="Verdana" w:cs="Times New Roman"/>
          <w:color w:val="000000"/>
          <w:sz w:val="28"/>
          <w:szCs w:val="28"/>
          <w:lang w:eastAsia="ru-RU"/>
        </w:rPr>
      </w:pPr>
      <w:r w:rsidRPr="00DC766D">
        <w:rPr>
          <w:rFonts w:ascii="Times New Roman" w:eastAsia="Times New Roman" w:hAnsi="Times New Roman" w:cs="Times New Roman"/>
          <w:color w:val="000000"/>
          <w:sz w:val="28"/>
          <w:szCs w:val="28"/>
          <w:lang w:val="uk-UA" w:eastAsia="ru-RU"/>
        </w:rPr>
        <w:t>13</w:t>
      </w:r>
      <w:r w:rsidRPr="00DC766D">
        <w:rPr>
          <w:rFonts w:ascii="Times New Roman" w:eastAsia="Times New Roman" w:hAnsi="Times New Roman" w:cs="Times New Roman"/>
          <w:color w:val="000000"/>
          <w:sz w:val="28"/>
          <w:szCs w:val="28"/>
          <w:lang w:eastAsia="ru-RU"/>
        </w:rPr>
        <w:t xml:space="preserve">.У </w:t>
      </w:r>
      <w:r w:rsidRPr="00DC766D">
        <w:rPr>
          <w:rFonts w:ascii="Times New Roman" w:eastAsia="Times New Roman" w:hAnsi="Times New Roman" w:cs="Times New Roman"/>
          <w:color w:val="000000"/>
          <w:sz w:val="28"/>
          <w:szCs w:val="28"/>
          <w:lang w:eastAsia="ru-RU"/>
        </w:rPr>
        <w:t>встановленому</w:t>
      </w:r>
      <w:r w:rsidRPr="00DC766D">
        <w:rPr>
          <w:rFonts w:ascii="Times New Roman" w:eastAsia="Times New Roman" w:hAnsi="Times New Roman" w:cs="Times New Roman"/>
          <w:color w:val="000000"/>
          <w:sz w:val="28"/>
          <w:szCs w:val="28"/>
          <w:lang w:eastAsia="ru-RU"/>
        </w:rPr>
        <w:t xml:space="preserve"> порядку бе</w:t>
      </w:r>
      <w:r w:rsidRPr="00DC766D">
        <w:rPr>
          <w:rFonts w:ascii="Times New Roman" w:eastAsia="Times New Roman" w:hAnsi="Times New Roman" w:cs="Times New Roman"/>
          <w:color w:val="000000"/>
          <w:sz w:val="28"/>
          <w:szCs w:val="28"/>
          <w:lang w:val="uk-UA" w:eastAsia="ru-RU"/>
        </w:rPr>
        <w:t>ре</w:t>
      </w:r>
      <w:r w:rsidRPr="00DC766D">
        <w:rPr>
          <w:rFonts w:ascii="Times New Roman" w:eastAsia="Times New Roman" w:hAnsi="Times New Roman" w:cs="Times New Roman"/>
          <w:color w:val="000000"/>
          <w:sz w:val="28"/>
          <w:szCs w:val="28"/>
          <w:lang w:eastAsia="ru-RU"/>
        </w:rPr>
        <w:t xml:space="preserve"> участь у </w:t>
      </w:r>
      <w:r w:rsidRPr="00DC766D">
        <w:rPr>
          <w:rFonts w:ascii="Times New Roman" w:eastAsia="Times New Roman" w:hAnsi="Times New Roman" w:cs="Times New Roman"/>
          <w:color w:val="000000"/>
          <w:sz w:val="28"/>
          <w:szCs w:val="28"/>
          <w:lang w:eastAsia="ru-RU"/>
        </w:rPr>
        <w:t>проведенні</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атестації</w:t>
      </w:r>
      <w:r w:rsidRPr="00DC766D">
        <w:rPr>
          <w:rFonts w:ascii="Times New Roman" w:eastAsia="Times New Roman" w:hAnsi="Times New Roman" w:cs="Times New Roman"/>
          <w:color w:val="000000"/>
          <w:sz w:val="28"/>
          <w:szCs w:val="28"/>
          <w:lang w:eastAsia="ru-RU"/>
        </w:rPr>
        <w:t xml:space="preserve"> та </w:t>
      </w:r>
      <w:r w:rsidRPr="00DC766D">
        <w:rPr>
          <w:rFonts w:ascii="Times New Roman" w:eastAsia="Times New Roman" w:hAnsi="Times New Roman" w:cs="Times New Roman"/>
          <w:color w:val="000000"/>
          <w:sz w:val="28"/>
          <w:szCs w:val="28"/>
          <w:lang w:eastAsia="ru-RU"/>
        </w:rPr>
        <w:t>щорічної</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оцінки</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виконання</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відповідними</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val="uk-UA" w:eastAsia="ru-RU"/>
        </w:rPr>
        <w:t xml:space="preserve">посадовими особами </w:t>
      </w:r>
      <w:r w:rsidRPr="00DC766D">
        <w:rPr>
          <w:rFonts w:ascii="Times New Roman" w:eastAsia="Times New Roman" w:hAnsi="Times New Roman" w:cs="Times New Roman"/>
          <w:color w:val="000000"/>
          <w:sz w:val="28"/>
          <w:szCs w:val="28"/>
          <w:lang w:eastAsia="ru-RU"/>
        </w:rPr>
        <w:t>місцевого</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самоврядування</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покладених</w:t>
      </w:r>
      <w:r w:rsidRPr="00DC766D">
        <w:rPr>
          <w:rFonts w:ascii="Times New Roman" w:eastAsia="Times New Roman" w:hAnsi="Times New Roman" w:cs="Times New Roman"/>
          <w:color w:val="000000"/>
          <w:sz w:val="28"/>
          <w:szCs w:val="28"/>
          <w:lang w:eastAsia="ru-RU"/>
        </w:rPr>
        <w:t xml:space="preserve"> на них </w:t>
      </w:r>
      <w:r w:rsidRPr="00DC766D">
        <w:rPr>
          <w:rFonts w:ascii="Times New Roman" w:eastAsia="Times New Roman" w:hAnsi="Times New Roman" w:cs="Times New Roman"/>
          <w:color w:val="000000"/>
          <w:sz w:val="28"/>
          <w:szCs w:val="28"/>
          <w:lang w:eastAsia="ru-RU"/>
        </w:rPr>
        <w:t>обов’язків</w:t>
      </w:r>
      <w:r w:rsidRPr="00DC766D">
        <w:rPr>
          <w:rFonts w:ascii="Times New Roman" w:eastAsia="Times New Roman" w:hAnsi="Times New Roman" w:cs="Times New Roman"/>
          <w:color w:val="000000"/>
          <w:sz w:val="28"/>
          <w:szCs w:val="28"/>
          <w:lang w:eastAsia="ru-RU"/>
        </w:rPr>
        <w:t xml:space="preserve"> і </w:t>
      </w:r>
      <w:r w:rsidRPr="00DC766D">
        <w:rPr>
          <w:rFonts w:ascii="Times New Roman" w:eastAsia="Times New Roman" w:hAnsi="Times New Roman" w:cs="Times New Roman"/>
          <w:color w:val="000000"/>
          <w:sz w:val="28"/>
          <w:szCs w:val="28"/>
          <w:lang w:eastAsia="ru-RU"/>
        </w:rPr>
        <w:t>завдань</w:t>
      </w:r>
      <w:r w:rsidRPr="00DC766D">
        <w:rPr>
          <w:rFonts w:ascii="Times New Roman" w:eastAsia="Times New Roman" w:hAnsi="Times New Roman" w:cs="Times New Roman"/>
          <w:color w:val="000000"/>
          <w:sz w:val="28"/>
          <w:szCs w:val="28"/>
          <w:lang w:eastAsia="ru-RU"/>
        </w:rPr>
        <w:t>.</w:t>
      </w:r>
    </w:p>
    <w:p w:rsidR="00DF1398" w:rsidRPr="00DC766D" w:rsidP="00DF1398" w14:paraId="03B63319" w14:textId="77777777">
      <w:pPr>
        <w:shd w:val="clear" w:color="auto" w:fill="FFFFFF"/>
        <w:spacing w:after="0" w:line="240" w:lineRule="auto"/>
        <w:ind w:firstLine="567"/>
        <w:jc w:val="both"/>
        <w:rPr>
          <w:rFonts w:ascii="Verdana" w:eastAsia="Times New Roman" w:hAnsi="Verdana" w:cs="Times New Roman"/>
          <w:color w:val="000000"/>
          <w:sz w:val="28"/>
          <w:szCs w:val="28"/>
          <w:lang w:eastAsia="ru-RU"/>
        </w:rPr>
      </w:pPr>
      <w:r w:rsidRPr="00DC766D">
        <w:rPr>
          <w:rFonts w:ascii="Times New Roman" w:eastAsia="Times New Roman" w:hAnsi="Times New Roman" w:cs="Times New Roman"/>
          <w:color w:val="000000"/>
          <w:sz w:val="28"/>
          <w:szCs w:val="28"/>
          <w:lang w:val="uk-UA" w:eastAsia="ru-RU"/>
        </w:rPr>
        <w:t>14</w:t>
      </w:r>
      <w:r w:rsidRPr="00DC766D">
        <w:rPr>
          <w:rFonts w:ascii="Times New Roman" w:eastAsia="Times New Roman" w:hAnsi="Times New Roman" w:cs="Times New Roman"/>
          <w:color w:val="000000"/>
          <w:sz w:val="28"/>
          <w:szCs w:val="28"/>
          <w:lang w:eastAsia="ru-RU"/>
        </w:rPr>
        <w:t>.</w:t>
      </w:r>
      <w:r w:rsidRPr="00DC766D">
        <w:rPr>
          <w:rFonts w:ascii="Times New Roman" w:eastAsia="Times New Roman" w:hAnsi="Times New Roman" w:cs="Times New Roman"/>
          <w:color w:val="000000"/>
          <w:sz w:val="28"/>
          <w:szCs w:val="28"/>
          <w:lang w:val="uk-UA" w:eastAsia="ru-RU"/>
        </w:rPr>
        <w:t>З</w:t>
      </w:r>
      <w:r w:rsidRPr="00DC766D">
        <w:rPr>
          <w:rFonts w:ascii="Times New Roman" w:eastAsia="Times New Roman" w:hAnsi="Times New Roman" w:cs="Times New Roman"/>
          <w:color w:val="000000"/>
          <w:sz w:val="28"/>
          <w:szCs w:val="28"/>
          <w:lang w:eastAsia="ru-RU"/>
        </w:rPr>
        <w:t xml:space="preserve">а </w:t>
      </w:r>
      <w:r w:rsidRPr="00DC766D">
        <w:rPr>
          <w:rFonts w:ascii="Times New Roman" w:eastAsia="Times New Roman" w:hAnsi="Times New Roman" w:cs="Times New Roman"/>
          <w:color w:val="000000"/>
          <w:sz w:val="28"/>
          <w:szCs w:val="28"/>
          <w:lang w:eastAsia="ru-RU"/>
        </w:rPr>
        <w:t>розпорядженням</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міського</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голови</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здійсню</w:t>
      </w:r>
      <w:r w:rsidRPr="00DC766D">
        <w:rPr>
          <w:rFonts w:ascii="Times New Roman" w:eastAsia="Times New Roman" w:hAnsi="Times New Roman" w:cs="Times New Roman"/>
          <w:color w:val="000000"/>
          <w:sz w:val="28"/>
          <w:szCs w:val="28"/>
          <w:lang w:val="uk-UA" w:eastAsia="ru-RU"/>
        </w:rPr>
        <w:t>є</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інші</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функції</w:t>
      </w:r>
      <w:r w:rsidRPr="00DC766D">
        <w:rPr>
          <w:rFonts w:ascii="Times New Roman" w:eastAsia="Times New Roman" w:hAnsi="Times New Roman" w:cs="Times New Roman"/>
          <w:color w:val="000000"/>
          <w:sz w:val="28"/>
          <w:szCs w:val="28"/>
          <w:lang w:eastAsia="ru-RU"/>
        </w:rPr>
        <w:t xml:space="preserve"> і </w:t>
      </w:r>
      <w:r w:rsidRPr="00DC766D">
        <w:rPr>
          <w:rFonts w:ascii="Times New Roman" w:eastAsia="Times New Roman" w:hAnsi="Times New Roman" w:cs="Times New Roman"/>
          <w:color w:val="000000"/>
          <w:sz w:val="28"/>
          <w:szCs w:val="28"/>
          <w:lang w:eastAsia="ru-RU"/>
        </w:rPr>
        <w:t>повноваження</w:t>
      </w:r>
      <w:r w:rsidRPr="00DC766D">
        <w:rPr>
          <w:rFonts w:ascii="Times New Roman" w:eastAsia="Times New Roman" w:hAnsi="Times New Roman" w:cs="Times New Roman"/>
          <w:color w:val="000000"/>
          <w:sz w:val="28"/>
          <w:szCs w:val="28"/>
          <w:lang w:eastAsia="ru-RU"/>
        </w:rPr>
        <w:t xml:space="preserve"> та </w:t>
      </w:r>
      <w:r w:rsidRPr="00DC766D">
        <w:rPr>
          <w:rFonts w:ascii="Times New Roman" w:eastAsia="Times New Roman" w:hAnsi="Times New Roman" w:cs="Times New Roman"/>
          <w:color w:val="000000"/>
          <w:sz w:val="28"/>
          <w:szCs w:val="28"/>
          <w:lang w:eastAsia="ru-RU"/>
        </w:rPr>
        <w:t>викону</w:t>
      </w:r>
      <w:r w:rsidRPr="00DC766D">
        <w:rPr>
          <w:rFonts w:ascii="Times New Roman" w:eastAsia="Times New Roman" w:hAnsi="Times New Roman" w:cs="Times New Roman"/>
          <w:color w:val="000000"/>
          <w:sz w:val="28"/>
          <w:szCs w:val="28"/>
          <w:lang w:val="uk-UA" w:eastAsia="ru-RU"/>
        </w:rPr>
        <w:t>є</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конкретні</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завдання</w:t>
      </w:r>
      <w:r w:rsidRPr="00DC766D">
        <w:rPr>
          <w:rFonts w:ascii="Times New Roman" w:eastAsia="Times New Roman" w:hAnsi="Times New Roman" w:cs="Times New Roman"/>
          <w:color w:val="000000"/>
          <w:sz w:val="28"/>
          <w:szCs w:val="28"/>
          <w:lang w:eastAsia="ru-RU"/>
        </w:rPr>
        <w:t>.</w:t>
      </w:r>
    </w:p>
    <w:p w:rsidR="00DF1398" w:rsidRPr="002D429B" w:rsidP="00DF1398" w14:paraId="7FD2F7E8" w14:textId="77777777">
      <w:pPr>
        <w:keepNext/>
        <w:spacing w:after="0" w:line="240" w:lineRule="auto"/>
        <w:ind w:firstLine="567"/>
        <w:jc w:val="center"/>
        <w:outlineLvl w:val="0"/>
        <w:rPr>
          <w:rFonts w:ascii="Times New Roman" w:eastAsia="Times New Roman" w:hAnsi="Times New Roman" w:cs="Times New Roman"/>
          <w:bCs/>
          <w:iCs/>
          <w:sz w:val="24"/>
          <w:szCs w:val="24"/>
          <w:lang w:val="uk-UA" w:eastAsia="ru-RU"/>
        </w:rPr>
      </w:pPr>
    </w:p>
    <w:p w:rsidR="00DF1398" w:rsidRPr="00DC766D" w:rsidP="00DF1398" w14:paraId="5B7D7777" w14:textId="77777777">
      <w:pPr>
        <w:keepNext/>
        <w:spacing w:after="0" w:line="240" w:lineRule="auto"/>
        <w:ind w:firstLine="567"/>
        <w:jc w:val="center"/>
        <w:outlineLvl w:val="0"/>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ЗАСТУПНИК МІСЬКОГО ГОЛОВИ</w:t>
      </w:r>
    </w:p>
    <w:p w:rsidR="00DF1398" w:rsidRPr="00DC766D" w:rsidP="00DF1398" w14:paraId="775CF78E" w14:textId="77777777">
      <w:pPr>
        <w:spacing w:after="0" w:line="240" w:lineRule="auto"/>
        <w:ind w:firstLine="567"/>
        <w:jc w:val="center"/>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 xml:space="preserve">З ПИТАНЬ ДІЯЛЬНОСТІ ВИКОНАВЧИХ ОРГАНІВ РАДИ </w:t>
      </w:r>
    </w:p>
    <w:p w:rsidR="00DF1398" w:rsidRPr="002D429B" w:rsidP="00DF1398" w14:paraId="4491EEEF" w14:textId="77777777">
      <w:pPr>
        <w:spacing w:after="0" w:line="240" w:lineRule="auto"/>
        <w:ind w:firstLine="567"/>
        <w:jc w:val="center"/>
        <w:rPr>
          <w:rFonts w:ascii="Times New Roman" w:eastAsia="Times New Roman" w:hAnsi="Times New Roman" w:cs="Times New Roman"/>
          <w:bCs/>
          <w:iCs/>
          <w:sz w:val="24"/>
          <w:szCs w:val="24"/>
          <w:lang w:val="uk-UA" w:eastAsia="ru-RU"/>
        </w:rPr>
      </w:pPr>
    </w:p>
    <w:p w:rsidR="00DF1398" w:rsidRPr="00DC766D" w:rsidP="00DF1398" w14:paraId="2D881354" w14:textId="77777777">
      <w:pPr>
        <w:spacing w:after="0" w:line="240" w:lineRule="auto"/>
        <w:ind w:firstLine="567"/>
        <w:jc w:val="center"/>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БАБИЧ ПЕТРО ІВАНОВИЧ</w:t>
      </w:r>
    </w:p>
    <w:p w:rsidR="00DF1398" w:rsidRPr="002D429B" w:rsidP="00DF1398" w14:paraId="585A4273" w14:textId="77777777">
      <w:pPr>
        <w:spacing w:after="0" w:line="240" w:lineRule="auto"/>
        <w:ind w:firstLine="567"/>
        <w:rPr>
          <w:rFonts w:ascii="Times New Roman" w:eastAsia="Times New Roman" w:hAnsi="Times New Roman" w:cs="Times New Roman"/>
          <w:bCs/>
          <w:iCs/>
          <w:sz w:val="24"/>
          <w:szCs w:val="24"/>
          <w:lang w:val="uk-UA" w:eastAsia="ru-RU"/>
        </w:rPr>
      </w:pPr>
    </w:p>
    <w:p w:rsidR="00DF1398" w:rsidRPr="00DC766D" w:rsidP="00DF1398" w14:paraId="19B413D1" w14:textId="77777777">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Заступник міського голови з питань діяльності виконавчих органів ради Петро БАБИЧ забезпечує виконання повноважень, передбачених Законом України «Про місцеве самоврядування в Україні» щодо: </w:t>
      </w:r>
    </w:p>
    <w:p w:rsidR="00DF1398" w:rsidRPr="00DC766D" w:rsidP="00DF1398" w14:paraId="2C68EAD4"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підготовки програм соціально-економічного та культурного розвитку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sz w:val="28"/>
          <w:szCs w:val="28"/>
          <w:lang w:val="uk-UA" w:eastAsia="ru-RU"/>
        </w:rPr>
        <w:t xml:space="preserve">, цільових програм з питань будівництва, інфраструктури, транспорту, управління об'єктами житлово-комунального господарства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sz w:val="28"/>
          <w:szCs w:val="28"/>
          <w:lang w:val="uk-UA" w:eastAsia="ru-RU"/>
        </w:rPr>
        <w:t>, забезпечення їх належного утримання та експлуатації, енергозбереження та підвищення енергоефективності в житловій сфері, необхідного рівня та якості надання послуг населенню, регулювання земельних відносин та охорони навколишнього природного середовища, подання їх на затвердження Броварській міській раді, організації їх виконання;</w:t>
      </w:r>
    </w:p>
    <w:p w:rsidR="00DF1398" w:rsidP="00DF1398" w14:paraId="50059FCE"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подання Броварській міській раді звітів про хід і результати виконання цих програм</w:t>
      </w:r>
      <w:r>
        <w:rPr>
          <w:rFonts w:ascii="Times New Roman" w:eastAsia="Times New Roman" w:hAnsi="Times New Roman" w:cs="Times New Roman"/>
          <w:sz w:val="28"/>
          <w:szCs w:val="28"/>
          <w:lang w:val="uk-UA" w:eastAsia="ru-RU"/>
        </w:rPr>
        <w:t>;</w:t>
      </w:r>
    </w:p>
    <w:p w:rsidR="00DF1398" w:rsidRPr="00DC766D" w:rsidP="00DF1398" w14:paraId="02D0850C"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підготовки цільових програм з питань </w:t>
      </w:r>
      <w:r w:rsidRPr="00DC766D">
        <w:rPr>
          <w:rFonts w:ascii="Times New Roman" w:eastAsia="Times New Roman" w:hAnsi="Times New Roman" w:cs="Times New Roman"/>
          <w:sz w:val="28"/>
          <w:szCs w:val="28"/>
          <w:shd w:val="clear" w:color="auto" w:fill="FFFFFF"/>
          <w:lang w:val="uk-UA" w:eastAsia="ru-RU"/>
        </w:rPr>
        <w:t>компенсації за пошкодження та знищення окремих категорій об'єктів нерухомого майна внаслідок бойових дій, терористичних актів, диверсій, спричинених військовою агресією російської федерації;</w:t>
      </w:r>
    </w:p>
    <w:p w:rsidR="00DF1398" w:rsidRPr="00DC766D" w:rsidP="00DF1398" w14:paraId="148CBD5B"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eastAsia="ru-RU"/>
        </w:rPr>
        <w:t>створення</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утримання</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експлуатації</w:t>
      </w:r>
      <w:r w:rsidRPr="00DC766D">
        <w:rPr>
          <w:rFonts w:ascii="Times New Roman" w:eastAsia="Times New Roman" w:hAnsi="Times New Roman" w:cs="Times New Roman"/>
          <w:sz w:val="28"/>
          <w:szCs w:val="28"/>
          <w:lang w:eastAsia="ru-RU"/>
        </w:rPr>
        <w:t xml:space="preserve"> та </w:t>
      </w:r>
      <w:r w:rsidRPr="00DC766D">
        <w:rPr>
          <w:rFonts w:ascii="Times New Roman" w:eastAsia="Times New Roman" w:hAnsi="Times New Roman" w:cs="Times New Roman"/>
          <w:sz w:val="28"/>
          <w:szCs w:val="28"/>
          <w:lang w:eastAsia="ru-RU"/>
        </w:rPr>
        <w:t>ведення</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обліку</w:t>
      </w:r>
      <w:r w:rsidRPr="00DC766D">
        <w:rPr>
          <w:rFonts w:ascii="Times New Roman" w:eastAsia="Times New Roman" w:hAnsi="Times New Roman" w:cs="Times New Roman"/>
          <w:sz w:val="28"/>
          <w:szCs w:val="28"/>
          <w:lang w:eastAsia="ru-RU"/>
        </w:rPr>
        <w:t xml:space="preserve"> фонду </w:t>
      </w:r>
      <w:r w:rsidRPr="00DC766D">
        <w:rPr>
          <w:rFonts w:ascii="Times New Roman" w:eastAsia="Times New Roman" w:hAnsi="Times New Roman" w:cs="Times New Roman"/>
          <w:sz w:val="28"/>
          <w:szCs w:val="28"/>
          <w:lang w:eastAsia="ru-RU"/>
        </w:rPr>
        <w:t>захисних</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споруд</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цивільного</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захисту</w:t>
      </w:r>
      <w:r w:rsidRPr="00DC766D">
        <w:rPr>
          <w:rFonts w:ascii="Times New Roman" w:eastAsia="Times New Roman" w:hAnsi="Times New Roman" w:cs="Times New Roman"/>
          <w:sz w:val="28"/>
          <w:szCs w:val="28"/>
          <w:lang w:val="uk-UA" w:eastAsia="ru-RU"/>
        </w:rPr>
        <w:t xml:space="preserve"> на території громади;</w:t>
      </w:r>
    </w:p>
    <w:p w:rsidR="00DF1398" w:rsidRPr="004B639D" w:rsidP="00DF1398" w14:paraId="7649150A"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shd w:val="clear" w:color="auto" w:fill="FFFFFF"/>
          <w:lang w:val="uk-UA" w:eastAsia="ru-RU"/>
        </w:rPr>
        <w:t xml:space="preserve">координації роботи з </w:t>
      </w:r>
      <w:r w:rsidRPr="000870FC">
        <w:rPr>
          <w:rFonts w:ascii="Times New Roman" w:eastAsia="Times New Roman" w:hAnsi="Times New Roman" w:cs="Times New Roman"/>
          <w:sz w:val="28"/>
          <w:szCs w:val="28"/>
          <w:shd w:val="clear" w:color="auto" w:fill="FFFFFF"/>
          <w:lang w:val="uk-UA" w:eastAsia="ru-RU"/>
        </w:rPr>
        <w:t>розгортання та діяльності пунктів незламності в умовах воєнного стану</w:t>
      </w:r>
      <w:r>
        <w:rPr>
          <w:rFonts w:ascii="Times New Roman" w:eastAsia="Times New Roman" w:hAnsi="Times New Roman" w:cs="Times New Roman"/>
          <w:sz w:val="28"/>
          <w:szCs w:val="28"/>
          <w:shd w:val="clear" w:color="auto" w:fill="FFFFFF"/>
          <w:lang w:val="uk-UA" w:eastAsia="ru-RU"/>
        </w:rPr>
        <w:t>.</w:t>
      </w:r>
    </w:p>
    <w:p w:rsidR="00DF1398" w:rsidRPr="00DC766D" w:rsidP="00DF1398" w14:paraId="6CB90E53" w14:textId="2C8C1163">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w:t>
      </w:r>
      <w:r w:rsidR="007F34A6">
        <w:rPr>
          <w:rFonts w:ascii="Times New Roman" w:eastAsia="Times New Roman" w:hAnsi="Times New Roman" w:cs="Times New Roman"/>
          <w:sz w:val="28"/>
          <w:szCs w:val="28"/>
          <w:lang w:val="uk-UA" w:eastAsia="ru-RU"/>
        </w:rPr>
        <w:t>П</w:t>
      </w:r>
      <w:r w:rsidRPr="00DC766D">
        <w:rPr>
          <w:rFonts w:ascii="Times New Roman" w:eastAsia="Times New Roman" w:hAnsi="Times New Roman" w:cs="Times New Roman"/>
          <w:sz w:val="28"/>
          <w:szCs w:val="28"/>
          <w:lang w:val="uk-UA" w:eastAsia="ru-RU"/>
        </w:rPr>
        <w:t xml:space="preserve">резидента України, Кабінету Міністрів України, рішень Броварської міської ради та її </w:t>
      </w:r>
      <w:r w:rsidRPr="00DC766D">
        <w:rPr>
          <w:rFonts w:ascii="Times New Roman" w:eastAsia="Times New Roman" w:hAnsi="Times New Roman" w:cs="Times New Roman"/>
          <w:sz w:val="28"/>
          <w:szCs w:val="28"/>
          <w:lang w:val="uk-UA" w:eastAsia="ru-RU"/>
        </w:rPr>
        <w:t>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w:t>
      </w:r>
    </w:p>
    <w:p w:rsidR="00DF1398" w:rsidRPr="00DC766D" w:rsidP="00DF1398" w14:paraId="1267835C" w14:textId="77777777">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DF1398" w:rsidRPr="00DC766D" w:rsidP="00DF1398" w14:paraId="282727FB" w14:textId="77777777">
      <w:pPr>
        <w:spacing w:line="240" w:lineRule="auto"/>
        <w:ind w:firstLine="567"/>
        <w:jc w:val="both"/>
        <w:rPr>
          <w:rFonts w:ascii="Times New Roman" w:eastAsia="Times New Roman" w:hAnsi="Times New Roman" w:cs="Times New Roman"/>
          <w:i/>
          <w:sz w:val="28"/>
          <w:szCs w:val="24"/>
          <w:lang w:val="uk-UA" w:eastAsia="ru-RU"/>
        </w:rPr>
      </w:pPr>
      <w:r w:rsidRPr="00DC766D">
        <w:rPr>
          <w:rFonts w:ascii="Times New Roman" w:eastAsia="Times New Roman" w:hAnsi="Times New Roman" w:cs="Times New Roman"/>
          <w:color w:val="000000"/>
          <w:sz w:val="28"/>
          <w:szCs w:val="28"/>
          <w:lang w:val="uk-UA" w:eastAsia="ru-RU"/>
        </w:rPr>
        <w:t>Координує та контролює діяльність:</w:t>
      </w:r>
    </w:p>
    <w:p w:rsidR="00DF1398" w:rsidRPr="00DC766D" w:rsidP="00DF1398" w14:paraId="01358D92"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будівництва, житлово-комунального господарства, інфраструктури та транспорту;</w:t>
      </w:r>
    </w:p>
    <w:p w:rsidR="00DF1398" w:rsidRPr="00DC766D" w:rsidP="00DF1398" w14:paraId="7E84D527"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містобудування та архітектури;</w:t>
      </w:r>
    </w:p>
    <w:p w:rsidR="00DF1398" w:rsidRPr="00DC766D" w:rsidP="00DF1398" w14:paraId="48F2456F"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земельних ресурсів;</w:t>
      </w:r>
    </w:p>
    <w:p w:rsidR="00DF1398" w:rsidRPr="00DC766D" w:rsidP="00DF1398" w14:paraId="115E99E7"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інспекції та контролю;</w:t>
      </w:r>
    </w:p>
    <w:p w:rsidR="00DF1398" w:rsidRPr="00DC766D" w:rsidP="00DF1398" w14:paraId="7542FFF1"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юридичного управління.</w:t>
      </w:r>
    </w:p>
    <w:p w:rsidR="00DF1398" w:rsidRPr="00DC766D" w:rsidP="00DF1398" w14:paraId="2661B644" w14:textId="77777777">
      <w:pPr>
        <w:spacing w:line="240" w:lineRule="auto"/>
        <w:ind w:firstLine="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iCs/>
          <w:sz w:val="28"/>
          <w:szCs w:val="24"/>
          <w:lang w:val="uk-UA" w:eastAsia="ru-RU"/>
        </w:rPr>
        <w:t>Контролює діяльність:</w:t>
      </w:r>
    </w:p>
    <w:p w:rsidR="00DF1398" w:rsidRPr="00DC766D" w:rsidP="00DF1398" w14:paraId="0D9A0FF8"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w:t>
      </w:r>
      <w:r w:rsidRPr="00DC766D">
        <w:rPr>
          <w:rFonts w:ascii="Times New Roman" w:eastAsia="Times New Roman" w:hAnsi="Times New Roman" w:cs="Times New Roman"/>
          <w:sz w:val="28"/>
          <w:szCs w:val="24"/>
          <w:lang w:val="uk-UA" w:eastAsia="ru-RU"/>
        </w:rPr>
        <w:t>Броваритепловодоенергія</w:t>
      </w:r>
      <w:r w:rsidRPr="00DC766D">
        <w:rPr>
          <w:rFonts w:ascii="Times New Roman" w:eastAsia="Times New Roman" w:hAnsi="Times New Roman" w:cs="Times New Roman"/>
          <w:sz w:val="28"/>
          <w:szCs w:val="24"/>
          <w:lang w:val="uk-UA" w:eastAsia="ru-RU"/>
        </w:rPr>
        <w:t>»;</w:t>
      </w:r>
    </w:p>
    <w:p w:rsidR="00DF1398" w:rsidRPr="00DC766D" w:rsidP="00DF1398" w14:paraId="6A635896"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«Броварська ритуальна служба»;</w:t>
      </w:r>
    </w:p>
    <w:p w:rsidR="00DF1398" w:rsidRPr="00DC766D" w:rsidP="00DF1398" w14:paraId="004A54E1"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«Житлово-експлуатаційна контора – 1»;</w:t>
      </w:r>
    </w:p>
    <w:p w:rsidR="00DF1398" w:rsidRPr="00DC766D" w:rsidP="00DF1398" w14:paraId="3EA6DBCF"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«Житлово-експлуатаційна контора – 2»;</w:t>
      </w:r>
    </w:p>
    <w:p w:rsidR="00DF1398" w:rsidRPr="00DC766D" w:rsidP="00DF1398" w14:paraId="224B6427"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«Житлово-експлуатаційна контора – 3»;</w:t>
      </w:r>
    </w:p>
    <w:p w:rsidR="00DF1398" w:rsidRPr="00DC766D" w:rsidP="00DF1398" w14:paraId="414DE6C3"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КП</w:t>
      </w:r>
      <w:r w:rsidRPr="00DC766D">
        <w:rPr>
          <w:rFonts w:ascii="Times New Roman" w:eastAsia="Calibri" w:hAnsi="Times New Roman" w:cs="Times New Roman"/>
          <w:sz w:val="28"/>
          <w:szCs w:val="28"/>
          <w:lang w:val="uk-UA"/>
        </w:rPr>
        <w:t xml:space="preserve"> Броварської міської ради Броварського району Київської області</w:t>
      </w:r>
      <w:r w:rsidRPr="00DC766D">
        <w:rPr>
          <w:rFonts w:ascii="Times New Roman" w:eastAsia="Times New Roman" w:hAnsi="Times New Roman" w:cs="Times New Roman"/>
          <w:sz w:val="28"/>
          <w:szCs w:val="24"/>
          <w:lang w:val="uk-UA" w:eastAsia="ru-RU"/>
        </w:rPr>
        <w:t xml:space="preserve"> «Житлово-експлуатаційна контора – 4»;</w:t>
      </w:r>
    </w:p>
    <w:p w:rsidR="00DF1398" w:rsidRPr="00DC766D" w:rsidP="00DF1398" w14:paraId="649AA253"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«Житлово-експлуатаційна контора – 5»;</w:t>
      </w:r>
    </w:p>
    <w:p w:rsidR="00DF1398" w:rsidRPr="00DC766D" w:rsidP="00DF1398" w14:paraId="1B52420A"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«Бровари-Благоустрій»;</w:t>
      </w:r>
    </w:p>
    <w:p w:rsidR="00DF1398" w:rsidRPr="00DC766D" w:rsidP="00DF1398" w14:paraId="3DBC4516"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«Бровари-землеустрій»;</w:t>
      </w:r>
    </w:p>
    <w:p w:rsidR="00DF1398" w:rsidP="00DF1398" w14:paraId="7AB33375"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«Броварське бюро технічної інвентаризації»</w:t>
      </w:r>
      <w:r>
        <w:rPr>
          <w:rFonts w:ascii="Times New Roman" w:eastAsia="Times New Roman" w:hAnsi="Times New Roman" w:cs="Times New Roman"/>
          <w:sz w:val="28"/>
          <w:szCs w:val="24"/>
          <w:lang w:val="uk-UA" w:eastAsia="ru-RU"/>
        </w:rPr>
        <w:t>;</w:t>
      </w:r>
    </w:p>
    <w:p w:rsidR="00DF1398" w:rsidRPr="00B31437" w:rsidP="00DF1398" w14:paraId="47CA00DF" w14:textId="77777777">
      <w:pPr>
        <w:pStyle w:val="ListParagraph"/>
        <w:numPr>
          <w:ilvl w:val="0"/>
          <w:numId w:val="3"/>
        </w:numPr>
        <w:tabs>
          <w:tab w:val="left" w:pos="1134"/>
        </w:tabs>
        <w:spacing w:line="240" w:lineRule="auto"/>
        <w:ind w:left="1134" w:hanging="567"/>
        <w:contextualSpacing w:val="0"/>
        <w:jc w:val="both"/>
        <w:rPr>
          <w:rFonts w:ascii="Times New Roman" w:eastAsia="Times New Roman" w:hAnsi="Times New Roman" w:cs="Times New Roman"/>
          <w:sz w:val="28"/>
          <w:szCs w:val="24"/>
          <w:lang w:val="uk-UA" w:eastAsia="ru-RU"/>
        </w:rPr>
      </w:pPr>
      <w:r w:rsidRPr="00B31437">
        <w:rPr>
          <w:rFonts w:ascii="Times New Roman" w:eastAsia="Times New Roman" w:hAnsi="Times New Roman" w:cs="Times New Roman"/>
          <w:sz w:val="28"/>
          <w:szCs w:val="24"/>
          <w:lang w:val="uk-UA" w:eastAsia="ru-RU"/>
        </w:rPr>
        <w:t>КЗ Броварської міської ради Броварського району Київської області « Броварський міський центр підготовки населення до національного спротиву».</w:t>
      </w:r>
    </w:p>
    <w:p w:rsidR="00DF1398" w:rsidRPr="00DC766D" w:rsidP="00DF1398" w14:paraId="2B903E1C" w14:textId="77777777">
      <w:pPr>
        <w:spacing w:line="240" w:lineRule="auto"/>
        <w:ind w:firstLine="567"/>
        <w:jc w:val="both"/>
        <w:rPr>
          <w:rFonts w:ascii="Times New Roman" w:eastAsia="Times New Roman" w:hAnsi="Times New Roman" w:cs="Times New Roman"/>
          <w:iCs/>
          <w:sz w:val="28"/>
          <w:szCs w:val="24"/>
          <w:lang w:val="uk-UA" w:eastAsia="ru-RU"/>
        </w:rPr>
      </w:pPr>
      <w:r w:rsidRPr="00DC766D">
        <w:rPr>
          <w:rFonts w:ascii="Times New Roman" w:eastAsia="Times New Roman" w:hAnsi="Times New Roman" w:cs="Times New Roman"/>
          <w:iCs/>
          <w:sz w:val="28"/>
          <w:szCs w:val="24"/>
          <w:lang w:val="uk-UA" w:eastAsia="ru-RU"/>
        </w:rPr>
        <w:t>Координує взаємодію з:</w:t>
      </w:r>
    </w:p>
    <w:p w:rsidR="00DF1398" w:rsidRPr="00DC766D" w:rsidP="00DF1398" w14:paraId="57AB7C81" w14:textId="77777777">
      <w:pPr>
        <w:numPr>
          <w:ilvl w:val="0"/>
          <w:numId w:val="4"/>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Головним управлінням </w:t>
      </w:r>
      <w:r w:rsidRPr="00DC766D">
        <w:rPr>
          <w:rFonts w:ascii="Times New Roman" w:eastAsia="Times New Roman" w:hAnsi="Times New Roman" w:cs="Times New Roman"/>
          <w:sz w:val="28"/>
          <w:szCs w:val="24"/>
          <w:lang w:val="uk-UA" w:eastAsia="ru-RU"/>
        </w:rPr>
        <w:t>Держгеокадастру</w:t>
      </w:r>
      <w:r w:rsidRPr="00DC766D">
        <w:rPr>
          <w:rFonts w:ascii="Times New Roman" w:eastAsia="Times New Roman" w:hAnsi="Times New Roman" w:cs="Times New Roman"/>
          <w:sz w:val="28"/>
          <w:szCs w:val="24"/>
          <w:lang w:val="uk-UA" w:eastAsia="ru-RU"/>
        </w:rPr>
        <w:t xml:space="preserve"> у м. Києві та Київській області;</w:t>
      </w:r>
    </w:p>
    <w:p w:rsidR="00DF1398" w:rsidP="00DF1398" w14:paraId="68D453E0" w14:textId="71626B04">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4"/>
          <w:lang w:val="uk-UA" w:eastAsia="ru-RU"/>
        </w:rPr>
        <w:t>ГК «Нафтогаз»</w:t>
      </w:r>
      <w:r w:rsidRPr="00DC766D">
        <w:rPr>
          <w:rFonts w:ascii="Times New Roman" w:eastAsia="Times New Roman" w:hAnsi="Times New Roman" w:cs="Times New Roman"/>
          <w:sz w:val="28"/>
          <w:szCs w:val="28"/>
          <w:lang w:val="uk-UA" w:eastAsia="ru-RU"/>
        </w:rPr>
        <w:t>;</w:t>
      </w:r>
    </w:p>
    <w:p w:rsidR="00985A63" w:rsidRPr="00DC766D" w:rsidP="00DF1398" w14:paraId="7665610C" w14:textId="4F6D90FA">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ТОВ «Газорозподільні мережі України»;</w:t>
      </w:r>
    </w:p>
    <w:p w:rsidR="00DF1398" w:rsidRPr="00DC766D" w:rsidP="00DF1398" w14:paraId="34A2B19C"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shd w:val="clear" w:color="auto" w:fill="FFFFFF"/>
          <w:lang w:eastAsia="ru-RU"/>
        </w:rPr>
        <w:t xml:space="preserve">ТОВ </w:t>
      </w:r>
      <w:r w:rsidRPr="00DC766D">
        <w:rPr>
          <w:rFonts w:ascii="Times New Roman" w:eastAsia="Times New Roman" w:hAnsi="Times New Roman" w:cs="Times New Roman"/>
          <w:sz w:val="28"/>
          <w:szCs w:val="28"/>
          <w:shd w:val="clear" w:color="auto" w:fill="FFFFFF"/>
          <w:lang w:val="uk-UA" w:eastAsia="ru-RU"/>
        </w:rPr>
        <w:t>«</w:t>
      </w:r>
      <w:r w:rsidRPr="00DC766D">
        <w:rPr>
          <w:rFonts w:ascii="Times New Roman" w:eastAsia="Times New Roman" w:hAnsi="Times New Roman" w:cs="Times New Roman"/>
          <w:sz w:val="28"/>
          <w:szCs w:val="28"/>
          <w:shd w:val="clear" w:color="auto" w:fill="FFFFFF"/>
          <w:lang w:eastAsia="ru-RU"/>
        </w:rPr>
        <w:t>КИЇВСЬКА ОБЛАСНА ЕК</w:t>
      </w:r>
      <w:r w:rsidRPr="00DC766D">
        <w:rPr>
          <w:rFonts w:ascii="Times New Roman" w:eastAsia="Times New Roman" w:hAnsi="Times New Roman" w:cs="Times New Roman"/>
          <w:sz w:val="28"/>
          <w:szCs w:val="28"/>
          <w:shd w:val="clear" w:color="auto" w:fill="FFFFFF"/>
          <w:lang w:val="uk-UA" w:eastAsia="ru-RU"/>
        </w:rPr>
        <w:t>»;</w:t>
      </w:r>
    </w:p>
    <w:p w:rsidR="00DF1398" w:rsidRPr="00DC766D" w:rsidP="00DF1398" w14:paraId="60848377"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ДТЕК Київські Регіональні Електромережі;</w:t>
      </w:r>
    </w:p>
    <w:p w:rsidR="00DF1398" w:rsidRPr="00DC766D" w:rsidP="00DF1398" w14:paraId="56B4453F"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будівельними організаціями.</w:t>
      </w:r>
    </w:p>
    <w:p w:rsidR="00DF1398" w:rsidRPr="00DC766D" w:rsidP="00DF1398" w14:paraId="5CD153A2" w14:textId="77777777">
      <w:pPr>
        <w:spacing w:after="0" w:line="240" w:lineRule="auto"/>
        <w:ind w:firstLine="567"/>
        <w:jc w:val="both"/>
        <w:rPr>
          <w:rFonts w:ascii="Times New Roman" w:eastAsia="Times New Roman" w:hAnsi="Times New Roman" w:cs="Times New Roman"/>
          <w:b/>
          <w:bCs/>
          <w:sz w:val="28"/>
          <w:szCs w:val="28"/>
          <w:lang w:val="uk-UA" w:eastAsia="ru-RU"/>
        </w:rPr>
      </w:pPr>
      <w:r w:rsidRPr="00DC766D">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DC766D">
        <w:rPr>
          <w:rFonts w:ascii="Times New Roman" w:eastAsia="Times New Roman" w:hAnsi="Times New Roman" w:cs="Times New Roman"/>
          <w:b/>
          <w:bCs/>
          <w:sz w:val="28"/>
          <w:szCs w:val="28"/>
          <w:lang w:val="uk-UA" w:eastAsia="ru-RU"/>
        </w:rPr>
        <w:t>.</w:t>
      </w:r>
    </w:p>
    <w:p w:rsidR="00DF1398" w:rsidRPr="002D429B" w:rsidP="00DF1398" w14:paraId="65824E35" w14:textId="77777777">
      <w:pPr>
        <w:spacing w:after="0" w:line="240" w:lineRule="auto"/>
        <w:ind w:firstLine="567"/>
        <w:jc w:val="both"/>
        <w:rPr>
          <w:rFonts w:ascii="Times New Roman" w:eastAsia="Times New Roman" w:hAnsi="Times New Roman" w:cs="Times New Roman"/>
          <w:bCs/>
          <w:sz w:val="24"/>
          <w:szCs w:val="24"/>
          <w:lang w:val="uk-UA" w:eastAsia="ru-RU"/>
        </w:rPr>
      </w:pPr>
    </w:p>
    <w:p w:rsidR="00DF1398" w:rsidRPr="00DC766D" w:rsidP="00DF1398" w14:paraId="52FF37B8" w14:textId="77777777">
      <w:pPr>
        <w:keepNext/>
        <w:spacing w:after="0" w:line="240" w:lineRule="auto"/>
        <w:ind w:firstLine="567"/>
        <w:jc w:val="center"/>
        <w:outlineLvl w:val="0"/>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ЗАСТУПНИК МІСЬКОГО ГОЛОВИ</w:t>
      </w:r>
    </w:p>
    <w:p w:rsidR="00DF1398" w:rsidRPr="00DC766D" w:rsidP="00DF1398" w14:paraId="24098056" w14:textId="77777777">
      <w:pPr>
        <w:spacing w:after="0" w:line="240" w:lineRule="auto"/>
        <w:ind w:firstLine="567"/>
        <w:jc w:val="center"/>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 xml:space="preserve">З ПИТАНЬ ДІЯЛЬНОСТІ ВИКОНАВЧИХ ОРГАНІВ РАДИ </w:t>
      </w:r>
    </w:p>
    <w:p w:rsidR="00DF1398" w:rsidRPr="002D429B" w:rsidP="00DF1398" w14:paraId="1B8D2BB3" w14:textId="77777777">
      <w:pPr>
        <w:spacing w:after="0" w:line="240" w:lineRule="auto"/>
        <w:ind w:firstLine="567"/>
        <w:jc w:val="center"/>
        <w:rPr>
          <w:rFonts w:ascii="Times New Roman" w:eastAsia="Times New Roman" w:hAnsi="Times New Roman" w:cs="Times New Roman"/>
          <w:bCs/>
          <w:iCs/>
          <w:sz w:val="24"/>
          <w:szCs w:val="24"/>
          <w:lang w:val="uk-UA" w:eastAsia="ru-RU"/>
        </w:rPr>
      </w:pPr>
    </w:p>
    <w:p w:rsidR="00DF1398" w:rsidRPr="00DC766D" w:rsidP="00DF1398" w14:paraId="11D23E4F" w14:textId="77777777">
      <w:pPr>
        <w:spacing w:after="0" w:line="240" w:lineRule="auto"/>
        <w:ind w:firstLine="567"/>
        <w:jc w:val="center"/>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 xml:space="preserve">КРАСНИК ОЛЕНА ВІТАЛІЇВНА </w:t>
      </w:r>
    </w:p>
    <w:p w:rsidR="00DF1398" w:rsidRPr="002D429B" w:rsidP="00DF1398" w14:paraId="49AD0CBA" w14:textId="77777777">
      <w:pPr>
        <w:spacing w:after="0" w:line="240" w:lineRule="auto"/>
        <w:ind w:firstLine="567"/>
        <w:jc w:val="center"/>
        <w:rPr>
          <w:rFonts w:ascii="Times New Roman" w:eastAsia="Times New Roman" w:hAnsi="Times New Roman" w:cs="Times New Roman"/>
          <w:bCs/>
          <w:iCs/>
          <w:sz w:val="24"/>
          <w:szCs w:val="24"/>
          <w:lang w:val="uk-UA" w:eastAsia="ru-RU"/>
        </w:rPr>
      </w:pPr>
    </w:p>
    <w:p w:rsidR="00DF1398" w:rsidRPr="00DC766D" w:rsidP="00DF1398" w14:paraId="0ECE25F9" w14:textId="77777777">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Заступник міського голови з питань діяльності виконавчих органів ради Олена КРАСНИК забезпечує виконання повноважень, передбачених Законом України «Про місцеве самоврядування в Україні» щодо: </w:t>
      </w:r>
    </w:p>
    <w:p w:rsidR="00DF1398" w:rsidRPr="00DC766D" w:rsidP="00DF1398" w14:paraId="1593723D"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підготовки програм соціально-економічного та культурного розвитку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sz w:val="28"/>
          <w:szCs w:val="28"/>
          <w:lang w:val="uk-UA" w:eastAsia="ru-RU"/>
        </w:rPr>
        <w:t xml:space="preserve">, цільових програм з питань управління комунальною власністю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sz w:val="28"/>
          <w:szCs w:val="28"/>
          <w:lang w:val="uk-UA" w:eastAsia="ru-RU"/>
        </w:rPr>
        <w:t xml:space="preserve">, з питань бюджету, бухгалтерського обліку, публічних </w:t>
      </w:r>
      <w:r w:rsidRPr="00DC766D">
        <w:rPr>
          <w:rFonts w:ascii="Times New Roman" w:eastAsia="Times New Roman" w:hAnsi="Times New Roman" w:cs="Times New Roman"/>
          <w:sz w:val="28"/>
          <w:szCs w:val="28"/>
          <w:lang w:val="uk-UA" w:eastAsia="ru-RU"/>
        </w:rPr>
        <w:t>закупівель</w:t>
      </w:r>
      <w:r w:rsidRPr="00DC766D">
        <w:rPr>
          <w:rFonts w:ascii="Times New Roman" w:eastAsia="Times New Roman" w:hAnsi="Times New Roman" w:cs="Times New Roman"/>
          <w:sz w:val="28"/>
          <w:szCs w:val="28"/>
          <w:lang w:val="uk-UA" w:eastAsia="ru-RU"/>
        </w:rPr>
        <w:t>, фінансів і цін, економіки та інвестицій, зовнішньоекономічної діяльності, подання їх на затвердження Броварській міській раді, організації їх виконання;</w:t>
      </w:r>
    </w:p>
    <w:p w:rsidR="00DF1398" w:rsidRPr="00DC766D" w:rsidP="00DF1398" w14:paraId="54924B27"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подання Броварській міській раді звітів про хід і результати виконання цих програм.</w:t>
      </w:r>
    </w:p>
    <w:p w:rsidR="00DF1398" w:rsidRPr="00DC766D" w:rsidP="00DF1398" w14:paraId="0B59EB77" w14:textId="5CFAF926">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w:t>
      </w:r>
      <w:r w:rsidR="0024053B">
        <w:rPr>
          <w:rFonts w:ascii="Times New Roman" w:eastAsia="Times New Roman" w:hAnsi="Times New Roman" w:cs="Times New Roman"/>
          <w:sz w:val="28"/>
          <w:szCs w:val="28"/>
          <w:lang w:val="uk-UA" w:eastAsia="ru-RU"/>
        </w:rPr>
        <w:t>П</w:t>
      </w:r>
      <w:r w:rsidRPr="00DC766D">
        <w:rPr>
          <w:rFonts w:ascii="Times New Roman" w:eastAsia="Times New Roman" w:hAnsi="Times New Roman" w:cs="Times New Roman"/>
          <w:sz w:val="28"/>
          <w:szCs w:val="28"/>
          <w:lang w:val="uk-UA" w:eastAsia="ru-RU"/>
        </w:rPr>
        <w:t>резидента України, Кабінету Міністрів України, рішень Броварської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w:t>
      </w:r>
    </w:p>
    <w:p w:rsidR="00DF1398" w:rsidRPr="00DC766D" w:rsidP="00DF1398" w14:paraId="13AAF4F9" w14:textId="77777777">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DF1398" w:rsidRPr="00DC766D" w:rsidP="00DF1398" w14:paraId="2084A58A" w14:textId="77777777">
      <w:pPr>
        <w:spacing w:line="240" w:lineRule="auto"/>
        <w:ind w:firstLine="567"/>
        <w:jc w:val="both"/>
        <w:rPr>
          <w:rFonts w:ascii="Times New Roman" w:eastAsia="Times New Roman" w:hAnsi="Times New Roman" w:cs="Times New Roman"/>
          <w:i/>
          <w:sz w:val="28"/>
          <w:szCs w:val="24"/>
          <w:lang w:val="uk-UA" w:eastAsia="ru-RU"/>
        </w:rPr>
      </w:pPr>
      <w:r w:rsidRPr="00DC766D">
        <w:rPr>
          <w:rFonts w:ascii="Times New Roman" w:eastAsia="Times New Roman" w:hAnsi="Times New Roman" w:cs="Times New Roman"/>
          <w:color w:val="000000"/>
          <w:sz w:val="28"/>
          <w:szCs w:val="28"/>
          <w:lang w:val="uk-UA" w:eastAsia="ru-RU"/>
        </w:rPr>
        <w:t>Координує та контролює діяльність:</w:t>
      </w:r>
    </w:p>
    <w:p w:rsidR="00DF1398" w:rsidRPr="00DC766D" w:rsidP="00DF1398" w14:paraId="1BCF51A3" w14:textId="77777777">
      <w:pPr>
        <w:numPr>
          <w:ilvl w:val="0"/>
          <w:numId w:val="5"/>
        </w:numPr>
        <w:tabs>
          <w:tab w:val="left" w:pos="1134"/>
        </w:tabs>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управління економіки та інвестицій;</w:t>
      </w:r>
    </w:p>
    <w:p w:rsidR="00DF1398" w:rsidRPr="00DC766D" w:rsidP="00DF1398" w14:paraId="7B7B9E06" w14:textId="77777777">
      <w:pPr>
        <w:numPr>
          <w:ilvl w:val="0"/>
          <w:numId w:val="5"/>
        </w:numPr>
        <w:tabs>
          <w:tab w:val="left" w:pos="1134"/>
        </w:tabs>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фінансового управління;</w:t>
      </w:r>
    </w:p>
    <w:p w:rsidR="00DF1398" w:rsidRPr="00DC766D" w:rsidP="00DF1398" w14:paraId="506A34C7" w14:textId="724FA9BD">
      <w:pPr>
        <w:numPr>
          <w:ilvl w:val="0"/>
          <w:numId w:val="5"/>
        </w:numPr>
        <w:tabs>
          <w:tab w:val="left" w:pos="1134"/>
        </w:tabs>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управління з питань комунальної власності</w:t>
      </w:r>
      <w:r w:rsidR="00D40C79">
        <w:rPr>
          <w:rFonts w:ascii="Times New Roman" w:eastAsia="Times New Roman" w:hAnsi="Times New Roman" w:cs="Times New Roman"/>
          <w:sz w:val="28"/>
          <w:szCs w:val="28"/>
          <w:lang w:val="uk-UA" w:eastAsia="ru-RU"/>
        </w:rPr>
        <w:t xml:space="preserve"> та житла</w:t>
      </w:r>
      <w:r w:rsidRPr="00DC766D">
        <w:rPr>
          <w:rFonts w:ascii="Times New Roman" w:eastAsia="Times New Roman" w:hAnsi="Times New Roman" w:cs="Times New Roman"/>
          <w:sz w:val="28"/>
          <w:szCs w:val="28"/>
          <w:lang w:val="uk-UA" w:eastAsia="ru-RU"/>
        </w:rPr>
        <w:t>;</w:t>
      </w:r>
    </w:p>
    <w:p w:rsidR="00DF1398" w:rsidRPr="00DC766D" w:rsidP="00DF1398" w14:paraId="1577A604" w14:textId="77777777">
      <w:pPr>
        <w:numPr>
          <w:ilvl w:val="0"/>
          <w:numId w:val="5"/>
        </w:numPr>
        <w:tabs>
          <w:tab w:val="left" w:pos="1134"/>
        </w:tabs>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w:t>
      </w:r>
    </w:p>
    <w:p w:rsidR="00DF1398" w:rsidRPr="00DC766D" w:rsidP="00DF1398" w14:paraId="2A289443" w14:textId="77777777">
      <w:pPr>
        <w:numPr>
          <w:ilvl w:val="0"/>
          <w:numId w:val="5"/>
        </w:numPr>
        <w:tabs>
          <w:tab w:val="left" w:pos="1134"/>
        </w:tabs>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уповноважених осіб відповідальних за організацію закупівельної діяльності виконавчого комітету Броварської міської ради Броварського району Київської області.</w:t>
      </w:r>
    </w:p>
    <w:p w:rsidR="00DF1398" w:rsidRPr="00DC766D" w:rsidP="00DF1398" w14:paraId="71CC99A4" w14:textId="77777777">
      <w:pPr>
        <w:spacing w:line="240" w:lineRule="auto"/>
        <w:ind w:firstLine="567"/>
        <w:jc w:val="both"/>
        <w:rPr>
          <w:rFonts w:ascii="Times New Roman" w:eastAsia="Times New Roman" w:hAnsi="Times New Roman" w:cs="Times New Roman"/>
          <w:iCs/>
          <w:sz w:val="28"/>
          <w:szCs w:val="24"/>
          <w:lang w:val="uk-UA" w:eastAsia="ru-RU"/>
        </w:rPr>
      </w:pPr>
      <w:r w:rsidRPr="00DC766D">
        <w:rPr>
          <w:rFonts w:ascii="Times New Roman" w:eastAsia="Times New Roman" w:hAnsi="Times New Roman" w:cs="Times New Roman"/>
          <w:iCs/>
          <w:sz w:val="28"/>
          <w:szCs w:val="24"/>
          <w:lang w:val="uk-UA" w:eastAsia="ru-RU"/>
        </w:rPr>
        <w:t>Координує взаємодію з:</w:t>
      </w:r>
    </w:p>
    <w:p w:rsidR="00DF1398" w:rsidRPr="00DC766D" w:rsidP="00DF1398" w14:paraId="512F1779" w14:textId="77777777">
      <w:pPr>
        <w:numPr>
          <w:ilvl w:val="0"/>
          <w:numId w:val="6"/>
        </w:numPr>
        <w:tabs>
          <w:tab w:val="left" w:pos="1134"/>
        </w:tabs>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Броварським міськрайонним центром зайнятості;</w:t>
      </w:r>
    </w:p>
    <w:p w:rsidR="00DF1398" w:rsidRPr="00DC766D" w:rsidP="00DF1398" w14:paraId="16A45035" w14:textId="77777777">
      <w:pPr>
        <w:numPr>
          <w:ilvl w:val="0"/>
          <w:numId w:val="6"/>
        </w:numPr>
        <w:tabs>
          <w:tab w:val="left" w:pos="1134"/>
        </w:tabs>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Управлінням статистики у Броварському районі;</w:t>
      </w:r>
    </w:p>
    <w:p w:rsidR="00DF1398" w:rsidRPr="00DC766D" w:rsidP="00DF1398" w14:paraId="38A5AD2A" w14:textId="77777777">
      <w:pPr>
        <w:numPr>
          <w:ilvl w:val="0"/>
          <w:numId w:val="6"/>
        </w:numPr>
        <w:tabs>
          <w:tab w:val="left" w:pos="1134"/>
        </w:tabs>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Головним управлінням ДПС у Київській області;</w:t>
      </w:r>
    </w:p>
    <w:p w:rsidR="00DF1398" w:rsidP="00DF1398" w14:paraId="46F0E8AB" w14:textId="77777777">
      <w:pPr>
        <w:numPr>
          <w:ilvl w:val="0"/>
          <w:numId w:val="6"/>
        </w:numPr>
        <w:tabs>
          <w:tab w:val="left" w:pos="1134"/>
        </w:tabs>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промисловими підприємствами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sz w:val="28"/>
          <w:szCs w:val="24"/>
          <w:lang w:val="uk-UA" w:eastAsia="ru-RU"/>
        </w:rPr>
        <w:t xml:space="preserve"> і підприємницькими структурами</w:t>
      </w:r>
      <w:r>
        <w:rPr>
          <w:rFonts w:ascii="Times New Roman" w:eastAsia="Times New Roman" w:hAnsi="Times New Roman" w:cs="Times New Roman"/>
          <w:sz w:val="28"/>
          <w:szCs w:val="24"/>
          <w:lang w:val="uk-UA" w:eastAsia="ru-RU"/>
        </w:rPr>
        <w:t>;</w:t>
      </w:r>
    </w:p>
    <w:p w:rsidR="00DF1398" w:rsidRPr="00DC766D" w:rsidP="00DF1398" w14:paraId="231ABBBE" w14:textId="77777777">
      <w:pPr>
        <w:numPr>
          <w:ilvl w:val="0"/>
          <w:numId w:val="6"/>
        </w:numPr>
        <w:tabs>
          <w:tab w:val="left" w:pos="1134"/>
        </w:tabs>
        <w:spacing w:line="240" w:lineRule="auto"/>
        <w:ind w:left="1134" w:hanging="567"/>
        <w:jc w:val="both"/>
        <w:rPr>
          <w:rFonts w:ascii="Times New Roman" w:eastAsia="Times New Roman" w:hAnsi="Times New Roman" w:cs="Times New Roman"/>
          <w:sz w:val="28"/>
          <w:szCs w:val="24"/>
          <w:lang w:val="uk-UA" w:eastAsia="ru-RU"/>
        </w:rPr>
      </w:pPr>
      <w:r w:rsidRPr="00B31437">
        <w:rPr>
          <w:rFonts w:ascii="Times New Roman" w:eastAsia="Times New Roman" w:hAnsi="Times New Roman" w:cs="Times New Roman"/>
          <w:sz w:val="28"/>
          <w:szCs w:val="24"/>
          <w:lang w:val="uk-UA" w:eastAsia="ru-RU"/>
        </w:rPr>
        <w:t xml:space="preserve">Броварським районним управлінням ГУ </w:t>
      </w:r>
      <w:r w:rsidRPr="00B31437">
        <w:rPr>
          <w:rFonts w:ascii="Times New Roman" w:eastAsia="Times New Roman" w:hAnsi="Times New Roman" w:cs="Times New Roman"/>
          <w:sz w:val="28"/>
          <w:szCs w:val="24"/>
          <w:lang w:val="uk-UA" w:eastAsia="ru-RU"/>
        </w:rPr>
        <w:t>Держпродспоживслужби</w:t>
      </w:r>
      <w:r w:rsidRPr="00B31437">
        <w:rPr>
          <w:rFonts w:ascii="Times New Roman" w:eastAsia="Times New Roman" w:hAnsi="Times New Roman" w:cs="Times New Roman"/>
          <w:sz w:val="28"/>
          <w:szCs w:val="24"/>
          <w:lang w:val="uk-UA" w:eastAsia="ru-RU"/>
        </w:rPr>
        <w:t xml:space="preserve"> в Київській області</w:t>
      </w:r>
      <w:r>
        <w:rPr>
          <w:rFonts w:ascii="Times New Roman" w:eastAsia="Times New Roman" w:hAnsi="Times New Roman" w:cs="Times New Roman"/>
          <w:sz w:val="28"/>
          <w:szCs w:val="24"/>
          <w:lang w:val="uk-UA" w:eastAsia="ru-RU"/>
        </w:rPr>
        <w:t>.</w:t>
      </w:r>
    </w:p>
    <w:p w:rsidR="00DF1398" w:rsidRPr="00DC766D" w:rsidP="00DF1398" w14:paraId="53A136C6" w14:textId="77777777">
      <w:pPr>
        <w:spacing w:after="0" w:line="240" w:lineRule="auto"/>
        <w:ind w:firstLine="567"/>
        <w:jc w:val="both"/>
        <w:rPr>
          <w:rFonts w:ascii="Times New Roman" w:eastAsia="Times New Roman" w:hAnsi="Times New Roman" w:cs="Times New Roman"/>
          <w:b/>
          <w:bCs/>
          <w:sz w:val="28"/>
          <w:szCs w:val="28"/>
          <w:lang w:val="uk-UA" w:eastAsia="ru-RU"/>
        </w:rPr>
      </w:pPr>
      <w:r w:rsidRPr="00DC766D">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DC766D">
        <w:rPr>
          <w:rFonts w:ascii="Times New Roman" w:eastAsia="Times New Roman" w:hAnsi="Times New Roman" w:cs="Times New Roman"/>
          <w:b/>
          <w:bCs/>
          <w:sz w:val="28"/>
          <w:szCs w:val="28"/>
          <w:lang w:val="uk-UA" w:eastAsia="ru-RU"/>
        </w:rPr>
        <w:t>.</w:t>
      </w:r>
    </w:p>
    <w:p w:rsidR="00DF1398" w:rsidRPr="002D429B" w:rsidP="002D429B" w14:paraId="413F3493" w14:textId="77777777">
      <w:pPr>
        <w:spacing w:after="0" w:line="240" w:lineRule="auto"/>
        <w:jc w:val="both"/>
        <w:rPr>
          <w:rFonts w:ascii="Times New Roman" w:eastAsia="Times New Roman" w:hAnsi="Times New Roman" w:cs="Times New Roman"/>
          <w:sz w:val="24"/>
          <w:szCs w:val="24"/>
          <w:lang w:val="uk-UA" w:eastAsia="ru-RU"/>
        </w:rPr>
      </w:pPr>
    </w:p>
    <w:p w:rsidR="00DF1398" w:rsidRPr="00DC766D" w:rsidP="00DF1398" w14:paraId="30D0CEE9" w14:textId="77777777">
      <w:pPr>
        <w:keepNext/>
        <w:spacing w:after="0" w:line="240" w:lineRule="auto"/>
        <w:ind w:firstLine="567"/>
        <w:jc w:val="center"/>
        <w:outlineLvl w:val="1"/>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ЗАСТУПНИК МІСЬКОГО ГОЛОВИ</w:t>
      </w:r>
    </w:p>
    <w:p w:rsidR="00DF1398" w:rsidRPr="00DC766D" w:rsidP="00DF1398" w14:paraId="559E7C83" w14:textId="77777777">
      <w:pPr>
        <w:spacing w:after="0" w:line="240" w:lineRule="auto"/>
        <w:ind w:firstLine="567"/>
        <w:jc w:val="center"/>
        <w:rPr>
          <w:rFonts w:ascii="Times New Roman" w:eastAsia="Times New Roman" w:hAnsi="Times New Roman" w:cs="Times New Roman"/>
          <w:sz w:val="24"/>
          <w:szCs w:val="24"/>
          <w:lang w:val="uk-UA" w:eastAsia="ru-RU"/>
        </w:rPr>
      </w:pPr>
      <w:r w:rsidRPr="00DC766D">
        <w:rPr>
          <w:rFonts w:ascii="Times New Roman" w:eastAsia="Times New Roman" w:hAnsi="Times New Roman" w:cs="Times New Roman"/>
          <w:b/>
          <w:bCs/>
          <w:iCs/>
          <w:sz w:val="28"/>
          <w:szCs w:val="24"/>
          <w:lang w:val="uk-UA" w:eastAsia="ru-RU"/>
        </w:rPr>
        <w:t>З ПИТАНЬ ДІЯЛЬНОСТІ ВИКОНАВЧИХ ОРГАНІВ РАДИ</w:t>
      </w:r>
    </w:p>
    <w:p w:rsidR="00DF1398" w:rsidRPr="002D429B" w:rsidP="00DF1398" w14:paraId="3C1B8C73" w14:textId="77777777">
      <w:pPr>
        <w:spacing w:after="0" w:line="240" w:lineRule="auto"/>
        <w:ind w:firstLine="567"/>
        <w:jc w:val="center"/>
        <w:rPr>
          <w:rFonts w:ascii="Times New Roman" w:eastAsia="Times New Roman" w:hAnsi="Times New Roman" w:cs="Times New Roman"/>
          <w:bCs/>
          <w:sz w:val="24"/>
          <w:szCs w:val="24"/>
          <w:lang w:val="uk-UA" w:eastAsia="ru-RU"/>
        </w:rPr>
      </w:pPr>
    </w:p>
    <w:p w:rsidR="00DF1398" w:rsidRPr="00DC766D" w:rsidP="00DF1398" w14:paraId="07E7EFF9" w14:textId="77777777">
      <w:pPr>
        <w:spacing w:after="0" w:line="240" w:lineRule="auto"/>
        <w:ind w:firstLine="567"/>
        <w:jc w:val="center"/>
        <w:rPr>
          <w:rFonts w:ascii="Times New Roman" w:eastAsia="Times New Roman" w:hAnsi="Times New Roman" w:cs="Times New Roman"/>
          <w:b/>
          <w:bCs/>
          <w:sz w:val="28"/>
          <w:szCs w:val="24"/>
          <w:lang w:val="uk-UA" w:eastAsia="ru-RU"/>
        </w:rPr>
      </w:pPr>
      <w:r w:rsidRPr="00DC766D">
        <w:rPr>
          <w:rFonts w:ascii="Times New Roman" w:eastAsia="Times New Roman" w:hAnsi="Times New Roman" w:cs="Times New Roman"/>
          <w:b/>
          <w:bCs/>
          <w:sz w:val="28"/>
          <w:szCs w:val="24"/>
          <w:lang w:val="uk-UA" w:eastAsia="ru-RU"/>
        </w:rPr>
        <w:t>ВИНОГРАДОВА ЛАРИСА МИКОЛАЇВНА</w:t>
      </w:r>
    </w:p>
    <w:p w:rsidR="00DF1398" w:rsidRPr="002D429B" w:rsidP="00DF1398" w14:paraId="67EDCEEA" w14:textId="77777777">
      <w:pPr>
        <w:spacing w:after="0" w:line="240" w:lineRule="auto"/>
        <w:ind w:firstLine="567"/>
        <w:jc w:val="center"/>
        <w:rPr>
          <w:rFonts w:ascii="Times New Roman" w:eastAsia="Times New Roman" w:hAnsi="Times New Roman" w:cs="Times New Roman"/>
          <w:bCs/>
          <w:sz w:val="24"/>
          <w:szCs w:val="24"/>
          <w:lang w:val="uk-UA" w:eastAsia="ru-RU"/>
        </w:rPr>
      </w:pPr>
    </w:p>
    <w:p w:rsidR="00DF1398" w:rsidRPr="00DC766D" w:rsidP="00DF1398" w14:paraId="2927CE56" w14:textId="77777777">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Заступник міського голови з питань діяльності виконавчих органів ради Лариса ВИНОГРАДОВА </w:t>
      </w:r>
      <w:bookmarkStart w:id="2" w:name="_Hlk192495280"/>
      <w:r w:rsidRPr="00DC766D">
        <w:rPr>
          <w:rFonts w:ascii="Times New Roman" w:eastAsia="Times New Roman" w:hAnsi="Times New Roman" w:cs="Times New Roman"/>
          <w:sz w:val="28"/>
          <w:szCs w:val="28"/>
          <w:lang w:val="uk-UA" w:eastAsia="ru-RU"/>
        </w:rPr>
        <w:t>забезпечує виконання повноважень, передбачених Законом України «Про місцеве самоврядування в Україні» щодо:</w:t>
      </w:r>
    </w:p>
    <w:bookmarkEnd w:id="2"/>
    <w:p w:rsidR="00DF1398" w:rsidRPr="00DC766D" w:rsidP="00DF1398" w14:paraId="77237F39"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підготовки програм соціально-економічного та культурного розвитку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sz w:val="28"/>
          <w:szCs w:val="28"/>
          <w:lang w:val="uk-UA" w:eastAsia="ru-RU"/>
        </w:rPr>
        <w:t>, цільових програм з питань освіти, охорони здоров'я, культури, фізкультури і спорту, сім'ї, дітей, молоді, соціального захисту населення, подання їх на затвердження Броварській міській раді, організації їх виконання;</w:t>
      </w:r>
    </w:p>
    <w:p w:rsidR="00DF1398" w:rsidP="00DF1398" w14:paraId="27D4A093"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подання Броварській міській раді звітів про хід і результати виконання цих програм</w:t>
      </w:r>
      <w:r>
        <w:rPr>
          <w:rFonts w:ascii="Times New Roman" w:eastAsia="Times New Roman" w:hAnsi="Times New Roman" w:cs="Times New Roman"/>
          <w:sz w:val="28"/>
          <w:szCs w:val="28"/>
          <w:lang w:val="uk-UA" w:eastAsia="ru-RU"/>
        </w:rPr>
        <w:t>;</w:t>
      </w:r>
    </w:p>
    <w:p w:rsidR="00DF1398" w:rsidRPr="00DA3926" w:rsidP="00DF1398" w14:paraId="2320EC6A"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shd w:val="clear" w:color="auto" w:fill="FFFFFF"/>
          <w:lang w:val="uk-UA" w:eastAsia="ru-RU"/>
        </w:rPr>
        <w:t>забезпечення ефективної роботи з питань надання гуманітарної і соціальної допомоги внутрішньо переміщеним особам і соціально незахищеним верствам населення</w:t>
      </w:r>
      <w:r>
        <w:rPr>
          <w:rFonts w:ascii="Times New Roman" w:eastAsia="Times New Roman" w:hAnsi="Times New Roman" w:cs="Times New Roman"/>
          <w:sz w:val="28"/>
          <w:szCs w:val="28"/>
          <w:shd w:val="clear" w:color="auto" w:fill="FFFFFF"/>
          <w:lang w:val="uk-UA" w:eastAsia="ru-RU"/>
        </w:rPr>
        <w:t xml:space="preserve">. </w:t>
      </w:r>
    </w:p>
    <w:p w:rsidR="00DF1398" w:rsidRPr="00DC766D" w:rsidP="00DF1398" w14:paraId="411A5D26" w14:textId="77777777">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Броварської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w:t>
      </w:r>
    </w:p>
    <w:p w:rsidR="00DF1398" w:rsidRPr="00DC766D" w:rsidP="00DF1398" w14:paraId="2B744EF3" w14:textId="77777777">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DF1398" w:rsidRPr="00DC766D" w:rsidP="00DF1398" w14:paraId="28059972" w14:textId="77777777">
      <w:pPr>
        <w:spacing w:line="240" w:lineRule="auto"/>
        <w:ind w:firstLine="567"/>
        <w:jc w:val="both"/>
        <w:rPr>
          <w:rFonts w:ascii="Times New Roman" w:eastAsia="Times New Roman" w:hAnsi="Times New Roman" w:cs="Times New Roman"/>
          <w:i/>
          <w:sz w:val="28"/>
          <w:szCs w:val="24"/>
          <w:lang w:val="uk-UA" w:eastAsia="ru-RU"/>
        </w:rPr>
      </w:pPr>
      <w:r w:rsidRPr="00DC766D">
        <w:rPr>
          <w:rFonts w:ascii="Times New Roman" w:eastAsia="Times New Roman" w:hAnsi="Times New Roman" w:cs="Times New Roman"/>
          <w:color w:val="000000"/>
          <w:sz w:val="28"/>
          <w:szCs w:val="28"/>
          <w:lang w:val="uk-UA" w:eastAsia="ru-RU"/>
        </w:rPr>
        <w:t>Координує та контролює діяльність:</w:t>
      </w:r>
    </w:p>
    <w:p w:rsidR="00DF1398" w:rsidRPr="00DC766D" w:rsidP="00DF1398" w14:paraId="79DC63BB"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освіти і науки;</w:t>
      </w:r>
    </w:p>
    <w:p w:rsidR="00DF1398" w:rsidP="00DF1398" w14:paraId="16EAFB6A"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соціального захисту населення;</w:t>
      </w:r>
    </w:p>
    <w:p w:rsidR="00DF1398" w:rsidRPr="00DC766D" w:rsidP="00DF1398" w14:paraId="4FBBDC5C"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управління з питань ветеранської політики;</w:t>
      </w:r>
    </w:p>
    <w:p w:rsidR="00DF1398" w:rsidRPr="00DC766D" w:rsidP="00DF1398" w14:paraId="7501A0DE"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культури, сім’ї та молоді;</w:t>
      </w:r>
    </w:p>
    <w:p w:rsidR="00DF1398" w:rsidRPr="00DC766D" w:rsidP="00DF1398" w14:paraId="5A85509E"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служби у справах дітей;</w:t>
      </w:r>
    </w:p>
    <w:p w:rsidR="00DF1398" w:rsidRPr="00DC766D" w:rsidP="00DF1398" w14:paraId="4772B3DC"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відділу фізичної культури та спорту;</w:t>
      </w:r>
    </w:p>
    <w:p w:rsidR="00DF1398" w:rsidRPr="00DC766D" w:rsidP="00DF1398" w14:paraId="166ADF6F"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відділу охорони </w:t>
      </w:r>
      <w:r w:rsidRPr="00DC766D">
        <w:rPr>
          <w:rFonts w:ascii="Times New Roman" w:eastAsia="Times New Roman" w:hAnsi="Times New Roman" w:cs="Times New Roman"/>
          <w:sz w:val="28"/>
          <w:szCs w:val="24"/>
          <w:lang w:val="uk-UA" w:eastAsia="ru-RU"/>
        </w:rPr>
        <w:t>здоров</w:t>
      </w:r>
      <w:r w:rsidRPr="00DC766D">
        <w:rPr>
          <w:rFonts w:ascii="Times New Roman" w:eastAsia="Times New Roman" w:hAnsi="Times New Roman" w:cs="Times New Roman"/>
          <w:sz w:val="28"/>
          <w:szCs w:val="24"/>
          <w:lang w:eastAsia="ru-RU"/>
        </w:rPr>
        <w:t>’</w:t>
      </w:r>
      <w:r w:rsidRPr="00DC766D">
        <w:rPr>
          <w:rFonts w:ascii="Times New Roman" w:eastAsia="Times New Roman" w:hAnsi="Times New Roman" w:cs="Times New Roman"/>
          <w:sz w:val="28"/>
          <w:szCs w:val="24"/>
          <w:lang w:val="uk-UA" w:eastAsia="ru-RU"/>
        </w:rPr>
        <w:t>я.</w:t>
      </w:r>
    </w:p>
    <w:p w:rsidR="00DF1398" w:rsidRPr="00DC766D" w:rsidP="00DF1398" w14:paraId="1D0A5701" w14:textId="77777777">
      <w:pPr>
        <w:spacing w:line="240" w:lineRule="auto"/>
        <w:ind w:firstLine="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iCs/>
          <w:sz w:val="28"/>
          <w:szCs w:val="24"/>
          <w:lang w:val="uk-UA" w:eastAsia="ru-RU"/>
        </w:rPr>
        <w:t>Контролює діяльність:</w:t>
      </w:r>
    </w:p>
    <w:p w:rsidR="00DF1398" w:rsidRPr="00DC766D" w:rsidP="00DF1398" w14:paraId="30B88540"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КНП «Броварська багатопрофільна клінічна лікарня» </w:t>
      </w:r>
      <w:r w:rsidRPr="000870FC">
        <w:rPr>
          <w:rFonts w:ascii="Times New Roman" w:eastAsia="Times New Roman" w:hAnsi="Times New Roman" w:cs="Times New Roman"/>
          <w:sz w:val="28"/>
          <w:szCs w:val="24"/>
          <w:lang w:val="uk-UA" w:eastAsia="ru-RU"/>
        </w:rPr>
        <w:t>територіальних громад Броварського району Київської області</w:t>
      </w:r>
      <w:r w:rsidRPr="00DC766D">
        <w:rPr>
          <w:rFonts w:ascii="Times New Roman" w:eastAsia="Times New Roman" w:hAnsi="Times New Roman" w:cs="Times New Roman"/>
          <w:sz w:val="28"/>
          <w:szCs w:val="24"/>
          <w:lang w:val="uk-UA" w:eastAsia="ru-RU"/>
        </w:rPr>
        <w:t>;</w:t>
      </w:r>
    </w:p>
    <w:p w:rsidR="00DF1398" w:rsidRPr="00DC766D" w:rsidP="00DF1398" w14:paraId="31DCB175"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8"/>
          <w:lang w:val="uk-UA" w:eastAsia="ru-RU"/>
        </w:rPr>
        <w:t xml:space="preserve">КНП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«Броварський міський центр первинної медико-санітарної допомоги»;</w:t>
      </w:r>
    </w:p>
    <w:p w:rsidR="00DF1398" w:rsidRPr="00DC766D" w:rsidP="00DF1398" w14:paraId="7A909ABC"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8"/>
          <w:lang w:val="uk-UA" w:eastAsia="ru-RU"/>
        </w:rPr>
        <w:t>КНП Броварської міської ради Броварського району Київської області «Броварська стоматологічна поліклініка»;</w:t>
      </w:r>
    </w:p>
    <w:p w:rsidR="00DF1398" w:rsidRPr="00DC766D" w:rsidP="00DF1398" w14:paraId="188D1835"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8"/>
          <w:lang w:eastAsia="ru-RU"/>
        </w:rPr>
        <w:t>Броварського</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міського</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територіального</w:t>
      </w:r>
      <w:r w:rsidRPr="00DC766D">
        <w:rPr>
          <w:rFonts w:ascii="Times New Roman" w:eastAsia="Times New Roman" w:hAnsi="Times New Roman" w:cs="Times New Roman"/>
          <w:sz w:val="28"/>
          <w:szCs w:val="28"/>
          <w:lang w:eastAsia="ru-RU"/>
        </w:rPr>
        <w:t xml:space="preserve"> центру </w:t>
      </w:r>
      <w:r w:rsidRPr="00DC766D">
        <w:rPr>
          <w:rFonts w:ascii="Times New Roman" w:eastAsia="Times New Roman" w:hAnsi="Times New Roman" w:cs="Times New Roman"/>
          <w:sz w:val="28"/>
          <w:szCs w:val="28"/>
          <w:lang w:eastAsia="ru-RU"/>
        </w:rPr>
        <w:t>соціального</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обслуговування</w:t>
      </w:r>
      <w:r w:rsidRPr="00DC766D">
        <w:rPr>
          <w:rFonts w:ascii="Times New Roman" w:eastAsia="Calibri" w:hAnsi="Times New Roman" w:cs="Times New Roman"/>
          <w:sz w:val="28"/>
          <w:szCs w:val="28"/>
          <w:lang w:val="uk-UA"/>
        </w:rPr>
        <w:t xml:space="preserve"> Броварського району Київської області</w:t>
      </w:r>
      <w:r w:rsidRPr="00DC766D">
        <w:rPr>
          <w:rFonts w:ascii="Times New Roman" w:eastAsia="Times New Roman" w:hAnsi="Times New Roman" w:cs="Times New Roman"/>
          <w:sz w:val="28"/>
          <w:szCs w:val="28"/>
          <w:lang w:val="uk-UA" w:eastAsia="ru-RU"/>
        </w:rPr>
        <w:t>;</w:t>
      </w:r>
    </w:p>
    <w:p w:rsidR="00DF1398" w:rsidRPr="00DC766D" w:rsidP="00DF1398" w14:paraId="77E6711B" w14:textId="68425063">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24053B">
        <w:rPr>
          <w:rFonts w:ascii="Times New Roman" w:eastAsia="Calibri" w:hAnsi="Times New Roman" w:cs="Times New Roman"/>
          <w:sz w:val="28"/>
        </w:rPr>
        <w:t xml:space="preserve">Центру </w:t>
      </w:r>
      <w:r w:rsidRPr="0024053B">
        <w:rPr>
          <w:rFonts w:ascii="Times New Roman" w:eastAsia="Calibri" w:hAnsi="Times New Roman" w:cs="Times New Roman"/>
          <w:sz w:val="28"/>
        </w:rPr>
        <w:t>соціальних</w:t>
      </w:r>
      <w:r w:rsidRPr="0024053B">
        <w:rPr>
          <w:rFonts w:ascii="Times New Roman" w:eastAsia="Calibri" w:hAnsi="Times New Roman" w:cs="Times New Roman"/>
          <w:sz w:val="28"/>
        </w:rPr>
        <w:t xml:space="preserve"> служб </w:t>
      </w:r>
      <w:r w:rsidRPr="0024053B">
        <w:rPr>
          <w:rFonts w:ascii="Times New Roman" w:eastAsia="Calibri" w:hAnsi="Times New Roman" w:cs="Times New Roman"/>
          <w:sz w:val="28"/>
        </w:rPr>
        <w:t>Броварської</w:t>
      </w:r>
      <w:r w:rsidRPr="0024053B">
        <w:rPr>
          <w:rFonts w:ascii="Times New Roman" w:eastAsia="Calibri" w:hAnsi="Times New Roman" w:cs="Times New Roman"/>
          <w:sz w:val="28"/>
        </w:rPr>
        <w:t xml:space="preserve"> </w:t>
      </w:r>
      <w:r w:rsidRPr="0024053B">
        <w:rPr>
          <w:rFonts w:ascii="Times New Roman" w:eastAsia="Calibri" w:hAnsi="Times New Roman" w:cs="Times New Roman"/>
          <w:sz w:val="28"/>
        </w:rPr>
        <w:t>міської</w:t>
      </w:r>
      <w:r w:rsidRPr="0024053B">
        <w:rPr>
          <w:rFonts w:ascii="Times New Roman" w:eastAsia="Calibri" w:hAnsi="Times New Roman" w:cs="Times New Roman"/>
          <w:sz w:val="28"/>
        </w:rPr>
        <w:t xml:space="preserve"> ради </w:t>
      </w:r>
      <w:r w:rsidRPr="0024053B">
        <w:rPr>
          <w:rFonts w:ascii="Times New Roman" w:eastAsia="Calibri" w:hAnsi="Times New Roman" w:cs="Times New Roman"/>
          <w:sz w:val="28"/>
        </w:rPr>
        <w:t>Броварського</w:t>
      </w:r>
      <w:r w:rsidRPr="0024053B">
        <w:rPr>
          <w:rFonts w:ascii="Times New Roman" w:eastAsia="Calibri" w:hAnsi="Times New Roman" w:cs="Times New Roman"/>
          <w:sz w:val="28"/>
        </w:rPr>
        <w:t xml:space="preserve"> району </w:t>
      </w:r>
      <w:r w:rsidRPr="0024053B">
        <w:rPr>
          <w:rFonts w:ascii="Times New Roman" w:eastAsia="Calibri" w:hAnsi="Times New Roman" w:cs="Times New Roman"/>
          <w:sz w:val="28"/>
        </w:rPr>
        <w:t>Київської</w:t>
      </w:r>
      <w:r w:rsidRPr="0024053B">
        <w:rPr>
          <w:rFonts w:ascii="Times New Roman" w:eastAsia="Calibri" w:hAnsi="Times New Roman" w:cs="Times New Roman"/>
          <w:sz w:val="28"/>
        </w:rPr>
        <w:t xml:space="preserve"> </w:t>
      </w:r>
      <w:r w:rsidRPr="0024053B">
        <w:rPr>
          <w:rFonts w:ascii="Times New Roman" w:eastAsia="Calibri" w:hAnsi="Times New Roman" w:cs="Times New Roman"/>
          <w:sz w:val="28"/>
        </w:rPr>
        <w:t>області</w:t>
      </w:r>
      <w:r w:rsidRPr="00DC766D">
        <w:rPr>
          <w:rFonts w:ascii="Times New Roman" w:eastAsia="Times New Roman" w:hAnsi="Times New Roman" w:cs="Times New Roman"/>
          <w:sz w:val="28"/>
          <w:szCs w:val="28"/>
          <w:lang w:val="uk-UA" w:eastAsia="ru-RU"/>
        </w:rPr>
        <w:t>;</w:t>
      </w:r>
    </w:p>
    <w:p w:rsidR="00DF1398" w:rsidRPr="00DC766D" w:rsidP="00DF1398" w14:paraId="5E8E206D"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8"/>
          <w:lang w:val="uk-UA" w:eastAsia="ru-RU"/>
        </w:rPr>
        <w:t>Міського центру комплексної реабілітації дітей з інвалідністю Броварської міської ради</w:t>
      </w:r>
      <w:r w:rsidRPr="00DC766D">
        <w:rPr>
          <w:rFonts w:ascii="Times New Roman" w:eastAsia="Calibri" w:hAnsi="Times New Roman" w:cs="Times New Roman"/>
          <w:sz w:val="28"/>
          <w:szCs w:val="28"/>
          <w:lang w:val="uk-UA"/>
        </w:rPr>
        <w:t xml:space="preserve"> Броварського району Київської області</w:t>
      </w:r>
      <w:r w:rsidRPr="00DC766D">
        <w:rPr>
          <w:rFonts w:ascii="Times New Roman" w:eastAsia="Times New Roman" w:hAnsi="Times New Roman" w:cs="Times New Roman"/>
          <w:sz w:val="28"/>
          <w:szCs w:val="28"/>
          <w:lang w:val="uk-UA" w:eastAsia="ru-RU"/>
        </w:rPr>
        <w:t>;</w:t>
      </w:r>
    </w:p>
    <w:p w:rsidR="00DF1398" w:rsidRPr="00DC766D" w:rsidP="00DF1398" w14:paraId="0D7EECF6"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КП «</w:t>
      </w:r>
      <w:r w:rsidRPr="00DC766D">
        <w:rPr>
          <w:rFonts w:ascii="Times New Roman" w:eastAsia="Times New Roman" w:hAnsi="Times New Roman" w:cs="Times New Roman"/>
          <w:sz w:val="28"/>
          <w:szCs w:val="24"/>
          <w:lang w:val="uk-UA" w:eastAsia="ru-RU"/>
        </w:rPr>
        <w:t>Оздоровчо</w:t>
      </w:r>
      <w:r w:rsidRPr="00DC766D">
        <w:rPr>
          <w:rFonts w:ascii="Times New Roman" w:eastAsia="Times New Roman" w:hAnsi="Times New Roman" w:cs="Times New Roman"/>
          <w:sz w:val="28"/>
          <w:szCs w:val="24"/>
          <w:lang w:val="uk-UA" w:eastAsia="ru-RU"/>
        </w:rPr>
        <w:t>-реабілітаційний центр»</w:t>
      </w:r>
      <w:r w:rsidRPr="00DC766D">
        <w:rPr>
          <w:rFonts w:ascii="Times New Roman" w:eastAsia="Times New Roman" w:hAnsi="Times New Roman" w:cs="Times New Roman"/>
          <w:sz w:val="28"/>
          <w:szCs w:val="28"/>
          <w:lang w:val="uk-UA" w:eastAsia="ru-RU"/>
        </w:rPr>
        <w:t xml:space="preserve"> Броварської міської ради</w:t>
      </w:r>
      <w:r w:rsidRPr="00DC766D">
        <w:rPr>
          <w:rFonts w:ascii="Times New Roman" w:eastAsia="Calibri" w:hAnsi="Times New Roman" w:cs="Times New Roman"/>
          <w:sz w:val="28"/>
          <w:szCs w:val="28"/>
          <w:lang w:val="uk-UA"/>
        </w:rPr>
        <w:t xml:space="preserve"> Броварського району Київської області</w:t>
      </w:r>
      <w:r w:rsidRPr="00DC766D">
        <w:rPr>
          <w:rFonts w:ascii="Times New Roman" w:eastAsia="Times New Roman" w:hAnsi="Times New Roman" w:cs="Times New Roman"/>
          <w:sz w:val="28"/>
          <w:szCs w:val="24"/>
          <w:lang w:val="uk-UA" w:eastAsia="ru-RU"/>
        </w:rPr>
        <w:t>;</w:t>
      </w:r>
    </w:p>
    <w:p w:rsidR="00DF1398" w:rsidRPr="00DC766D" w:rsidP="00DF1398" w14:paraId="59555A67" w14:textId="6C41B4C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Ф</w:t>
      </w:r>
      <w:r w:rsidRPr="00DC766D">
        <w:rPr>
          <w:rFonts w:ascii="Times New Roman" w:eastAsia="Times New Roman" w:hAnsi="Times New Roman" w:cs="Times New Roman"/>
          <w:sz w:val="28"/>
          <w:szCs w:val="24"/>
          <w:lang w:eastAsia="ru-RU"/>
        </w:rPr>
        <w:t>ізкультурно-оздоровчого</w:t>
      </w:r>
      <w:r w:rsidRPr="00DC766D">
        <w:rPr>
          <w:rFonts w:ascii="Times New Roman" w:eastAsia="Times New Roman" w:hAnsi="Times New Roman" w:cs="Times New Roman"/>
          <w:sz w:val="28"/>
          <w:szCs w:val="24"/>
          <w:lang w:eastAsia="ru-RU"/>
        </w:rPr>
        <w:t xml:space="preserve"> закладу </w:t>
      </w:r>
      <w:r w:rsidRPr="00DC766D">
        <w:rPr>
          <w:rFonts w:ascii="Times New Roman" w:eastAsia="Times New Roman" w:hAnsi="Times New Roman" w:cs="Times New Roman"/>
          <w:sz w:val="28"/>
          <w:szCs w:val="24"/>
          <w:lang w:val="uk-UA" w:eastAsia="ru-RU"/>
        </w:rPr>
        <w:t>«</w:t>
      </w:r>
      <w:r w:rsidRPr="00DC766D">
        <w:rPr>
          <w:rFonts w:ascii="Times New Roman" w:eastAsia="Times New Roman" w:hAnsi="Times New Roman" w:cs="Times New Roman"/>
          <w:sz w:val="28"/>
          <w:szCs w:val="24"/>
          <w:lang w:eastAsia="ru-RU"/>
        </w:rPr>
        <w:t>Плавальний</w:t>
      </w:r>
      <w:r w:rsidRPr="00DC766D">
        <w:rPr>
          <w:rFonts w:ascii="Times New Roman" w:eastAsia="Times New Roman" w:hAnsi="Times New Roman" w:cs="Times New Roman"/>
          <w:sz w:val="28"/>
          <w:szCs w:val="24"/>
          <w:lang w:eastAsia="ru-RU"/>
        </w:rPr>
        <w:t xml:space="preserve"> </w:t>
      </w:r>
      <w:r w:rsidRPr="00DC766D">
        <w:rPr>
          <w:rFonts w:ascii="Times New Roman" w:eastAsia="Times New Roman" w:hAnsi="Times New Roman" w:cs="Times New Roman"/>
          <w:sz w:val="28"/>
          <w:szCs w:val="24"/>
          <w:lang w:eastAsia="ru-RU"/>
        </w:rPr>
        <w:t>басейн</w:t>
      </w:r>
      <w:r w:rsidRPr="00DC766D">
        <w:rPr>
          <w:rFonts w:ascii="Times New Roman" w:eastAsia="Times New Roman" w:hAnsi="Times New Roman" w:cs="Times New Roman"/>
          <w:sz w:val="28"/>
          <w:szCs w:val="24"/>
          <w:lang w:eastAsia="ru-RU"/>
        </w:rPr>
        <w:t xml:space="preserve"> </w:t>
      </w:r>
      <w:r w:rsidRPr="00DC766D">
        <w:rPr>
          <w:rFonts w:ascii="Times New Roman" w:eastAsia="Times New Roman" w:hAnsi="Times New Roman" w:cs="Times New Roman"/>
          <w:sz w:val="28"/>
          <w:szCs w:val="24"/>
          <w:lang w:val="uk-UA" w:eastAsia="ru-RU"/>
        </w:rPr>
        <w:t>«</w:t>
      </w:r>
      <w:r w:rsidRPr="00DC766D">
        <w:rPr>
          <w:rFonts w:ascii="Times New Roman" w:eastAsia="Times New Roman" w:hAnsi="Times New Roman" w:cs="Times New Roman"/>
          <w:sz w:val="28"/>
          <w:szCs w:val="24"/>
          <w:lang w:eastAsia="ru-RU"/>
        </w:rPr>
        <w:t>Купава</w:t>
      </w:r>
      <w:r w:rsidRPr="00DC766D">
        <w:rPr>
          <w:rFonts w:ascii="Times New Roman" w:eastAsia="Times New Roman" w:hAnsi="Times New Roman" w:cs="Times New Roman"/>
          <w:sz w:val="28"/>
          <w:szCs w:val="24"/>
          <w:lang w:val="uk-UA" w:eastAsia="ru-RU"/>
        </w:rPr>
        <w:t>»</w:t>
      </w:r>
      <w:r w:rsidRPr="0024053B" w:rsidR="0024053B">
        <w:rPr>
          <w:rFonts w:ascii="Times New Roman" w:eastAsia="Times New Roman" w:hAnsi="Times New Roman" w:cs="Times New Roman"/>
          <w:sz w:val="28"/>
          <w:lang w:val="uk-UA"/>
        </w:rPr>
        <w:t xml:space="preserve"> </w:t>
      </w:r>
      <w:r w:rsidRPr="0024053B" w:rsidR="0024053B">
        <w:rPr>
          <w:rFonts w:ascii="Times New Roman" w:eastAsia="Times New Roman" w:hAnsi="Times New Roman" w:cs="Times New Roman"/>
          <w:sz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w:t>
      </w:r>
    </w:p>
    <w:p w:rsidR="00DF1398" w:rsidRPr="00B31437" w:rsidP="00DF1398" w14:paraId="3A7A14BC"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Times New Roman" w:hAnsi="Times New Roman" w:cs="Times New Roman"/>
          <w:sz w:val="28"/>
          <w:szCs w:val="28"/>
          <w:lang w:val="uk-UA" w:eastAsia="ru-RU"/>
        </w:rPr>
        <w:t>Броварської міської ради</w:t>
      </w:r>
      <w:r w:rsidRPr="00DC766D">
        <w:rPr>
          <w:rFonts w:ascii="Times New Roman" w:eastAsia="Calibri" w:hAnsi="Times New Roman" w:cs="Times New Roman"/>
          <w:sz w:val="28"/>
          <w:szCs w:val="28"/>
          <w:lang w:val="uk-UA"/>
        </w:rPr>
        <w:t xml:space="preserve"> Броварського району Київської області</w:t>
      </w:r>
      <w:r w:rsidRPr="00DC766D">
        <w:rPr>
          <w:rFonts w:ascii="Times New Roman" w:eastAsia="Times New Roman" w:hAnsi="Times New Roman" w:cs="Times New Roman"/>
          <w:sz w:val="28"/>
          <w:szCs w:val="24"/>
          <w:lang w:eastAsia="ru-RU"/>
        </w:rPr>
        <w:t xml:space="preserve"> «</w:t>
      </w:r>
      <w:r w:rsidRPr="00DC766D">
        <w:rPr>
          <w:rFonts w:ascii="Times New Roman" w:eastAsia="Times New Roman" w:hAnsi="Times New Roman" w:cs="Times New Roman"/>
          <w:sz w:val="28"/>
          <w:szCs w:val="28"/>
          <w:lang w:eastAsia="ru-RU"/>
        </w:rPr>
        <w:t>Міський</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футбольний</w:t>
      </w:r>
      <w:r w:rsidRPr="00DC766D">
        <w:rPr>
          <w:rFonts w:ascii="Times New Roman" w:eastAsia="Times New Roman" w:hAnsi="Times New Roman" w:cs="Times New Roman"/>
          <w:sz w:val="28"/>
          <w:szCs w:val="28"/>
          <w:lang w:eastAsia="ru-RU"/>
        </w:rPr>
        <w:t xml:space="preserve"> клуб «</w:t>
      </w:r>
      <w:r w:rsidRPr="00DC766D">
        <w:rPr>
          <w:rFonts w:ascii="Times New Roman" w:eastAsia="Times New Roman" w:hAnsi="Times New Roman" w:cs="Times New Roman"/>
          <w:sz w:val="28"/>
          <w:szCs w:val="28"/>
          <w:lang w:eastAsia="ru-RU"/>
        </w:rPr>
        <w:t>Бровари</w:t>
      </w:r>
      <w:r w:rsidRPr="00DC766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w:t>
      </w:r>
    </w:p>
    <w:p w:rsidR="00DF1398" w:rsidRPr="00DC766D" w:rsidP="00DF1398" w14:paraId="787A38AD"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КЗ</w:t>
      </w:r>
      <w:r w:rsidRPr="00B31437">
        <w:t xml:space="preserve"> </w:t>
      </w:r>
      <w:r w:rsidRPr="00B31437">
        <w:rPr>
          <w:rFonts w:ascii="Times New Roman" w:eastAsia="Times New Roman" w:hAnsi="Times New Roman" w:cs="Times New Roman"/>
          <w:sz w:val="28"/>
          <w:szCs w:val="24"/>
          <w:lang w:val="uk-UA" w:eastAsia="ru-RU"/>
        </w:rPr>
        <w:t>Броварської міської ради Броварського району Київської області</w:t>
      </w:r>
      <w:r w:rsidRPr="00B31437">
        <w:t xml:space="preserve"> </w:t>
      </w:r>
      <w:r w:rsidRPr="00B31437">
        <w:rPr>
          <w:rFonts w:ascii="Times New Roman" w:eastAsia="Times New Roman" w:hAnsi="Times New Roman" w:cs="Times New Roman"/>
          <w:sz w:val="28"/>
          <w:szCs w:val="24"/>
          <w:lang w:val="uk-UA" w:eastAsia="ru-RU"/>
        </w:rPr>
        <w:t>«Броварський міський ветеранський центр «ВЕТЕРАН-ПРО»</w:t>
      </w:r>
      <w:r>
        <w:rPr>
          <w:rFonts w:ascii="Times New Roman" w:eastAsia="Times New Roman" w:hAnsi="Times New Roman" w:cs="Times New Roman"/>
          <w:sz w:val="28"/>
          <w:szCs w:val="24"/>
          <w:lang w:val="uk-UA" w:eastAsia="ru-RU"/>
        </w:rPr>
        <w:t>.</w:t>
      </w:r>
    </w:p>
    <w:p w:rsidR="00DF1398" w:rsidRPr="00DC766D" w:rsidP="00DF1398" w14:paraId="03DD3086" w14:textId="77777777">
      <w:pPr>
        <w:spacing w:line="240" w:lineRule="auto"/>
        <w:ind w:firstLine="567"/>
        <w:jc w:val="both"/>
        <w:rPr>
          <w:rFonts w:ascii="Times New Roman" w:eastAsia="Times New Roman" w:hAnsi="Times New Roman" w:cs="Times New Roman"/>
          <w:iCs/>
          <w:sz w:val="28"/>
          <w:szCs w:val="24"/>
          <w:lang w:val="uk-UA" w:eastAsia="ru-RU"/>
        </w:rPr>
      </w:pPr>
      <w:r w:rsidRPr="00DC766D">
        <w:rPr>
          <w:rFonts w:ascii="Times New Roman" w:eastAsia="Times New Roman" w:hAnsi="Times New Roman" w:cs="Times New Roman"/>
          <w:iCs/>
          <w:sz w:val="28"/>
          <w:szCs w:val="24"/>
          <w:lang w:val="uk-UA" w:eastAsia="ru-RU"/>
        </w:rPr>
        <w:t>Координує взаємодію з:</w:t>
      </w:r>
    </w:p>
    <w:p w:rsidR="00DF1398" w:rsidRPr="00DC766D" w:rsidP="00DF1398" w14:paraId="579B38E7"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Броварським відділом обслуговування громадян (сервісний центр) Управління обслуговування громадян Головного управління Пенсійного фонду України у Київській області;</w:t>
      </w:r>
    </w:p>
    <w:p w:rsidR="00DF1398" w:rsidRPr="00DC766D" w:rsidP="00DF1398" w14:paraId="78E2E6E8" w14:textId="77777777">
      <w:pPr>
        <w:numPr>
          <w:ilvl w:val="0"/>
          <w:numId w:val="3"/>
        </w:num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eastAsia="ru-RU"/>
        </w:rPr>
        <w:t xml:space="preserve">закладами </w:t>
      </w:r>
      <w:r w:rsidRPr="00DC766D">
        <w:rPr>
          <w:rFonts w:ascii="Times New Roman" w:eastAsia="Times New Roman" w:hAnsi="Times New Roman" w:cs="Times New Roman"/>
          <w:sz w:val="28"/>
          <w:szCs w:val="24"/>
          <w:lang w:eastAsia="ru-RU"/>
        </w:rPr>
        <w:t>охорони</w:t>
      </w:r>
      <w:r w:rsidRPr="00DC766D">
        <w:rPr>
          <w:rFonts w:ascii="Times New Roman" w:eastAsia="Times New Roman" w:hAnsi="Times New Roman" w:cs="Times New Roman"/>
          <w:sz w:val="28"/>
          <w:szCs w:val="24"/>
          <w:lang w:eastAsia="ru-RU"/>
        </w:rPr>
        <w:t xml:space="preserve"> здоров</w:t>
      </w:r>
      <w:r w:rsidRPr="00DC766D">
        <w:rPr>
          <w:rFonts w:ascii="Times New Roman" w:eastAsia="Times New Roman" w:hAnsi="Times New Roman" w:cs="Times New Roman"/>
          <w:sz w:val="28"/>
          <w:szCs w:val="24"/>
          <w:lang w:val="en-US" w:eastAsia="ru-RU"/>
        </w:rPr>
        <w:t>’</w:t>
      </w:r>
      <w:r w:rsidRPr="00DC766D">
        <w:rPr>
          <w:rFonts w:ascii="Times New Roman" w:eastAsia="Times New Roman" w:hAnsi="Times New Roman" w:cs="Times New Roman"/>
          <w:sz w:val="28"/>
          <w:szCs w:val="24"/>
          <w:lang w:eastAsia="ru-RU"/>
        </w:rPr>
        <w:t>я</w:t>
      </w:r>
      <w:r w:rsidRPr="00DC766D">
        <w:rPr>
          <w:rFonts w:ascii="Times New Roman" w:eastAsia="Times New Roman" w:hAnsi="Times New Roman" w:cs="Times New Roman"/>
          <w:sz w:val="28"/>
          <w:szCs w:val="24"/>
          <w:lang w:val="uk-UA" w:eastAsia="ru-RU"/>
        </w:rPr>
        <w:t>.</w:t>
      </w:r>
    </w:p>
    <w:p w:rsidR="00DF1398" w:rsidRPr="00DC766D" w:rsidP="00DF1398" w14:paraId="33C14F30" w14:textId="77777777">
      <w:pPr>
        <w:spacing w:after="0" w:line="240" w:lineRule="auto"/>
        <w:ind w:firstLine="567"/>
        <w:jc w:val="both"/>
        <w:rPr>
          <w:rFonts w:ascii="Times New Roman" w:eastAsia="Times New Roman" w:hAnsi="Times New Roman" w:cs="Times New Roman"/>
          <w:b/>
          <w:bCs/>
          <w:sz w:val="28"/>
          <w:szCs w:val="28"/>
          <w:lang w:val="uk-UA" w:eastAsia="ru-RU"/>
        </w:rPr>
      </w:pPr>
      <w:r w:rsidRPr="00DC766D">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DC766D">
        <w:rPr>
          <w:rFonts w:ascii="Times New Roman" w:eastAsia="Times New Roman" w:hAnsi="Times New Roman" w:cs="Times New Roman"/>
          <w:b/>
          <w:bCs/>
          <w:sz w:val="28"/>
          <w:szCs w:val="28"/>
          <w:lang w:val="uk-UA" w:eastAsia="ru-RU"/>
        </w:rPr>
        <w:t>.</w:t>
      </w:r>
    </w:p>
    <w:p w:rsidR="00DF1398" w:rsidRPr="002D429B" w:rsidP="00DF1398" w14:paraId="1A07B67D" w14:textId="77777777">
      <w:pPr>
        <w:spacing w:after="0" w:line="240" w:lineRule="auto"/>
        <w:ind w:firstLine="567"/>
        <w:jc w:val="both"/>
        <w:rPr>
          <w:rFonts w:ascii="Times New Roman" w:eastAsia="Times New Roman" w:hAnsi="Times New Roman" w:cs="Times New Roman"/>
          <w:bCs/>
          <w:iCs/>
          <w:sz w:val="24"/>
          <w:szCs w:val="24"/>
          <w:lang w:val="uk-UA" w:eastAsia="ru-RU"/>
        </w:rPr>
      </w:pPr>
    </w:p>
    <w:p w:rsidR="00DF1398" w:rsidRPr="00DC766D" w:rsidP="00DF1398" w14:paraId="34F088EA" w14:textId="77777777">
      <w:pPr>
        <w:spacing w:after="0" w:line="240" w:lineRule="auto"/>
        <w:ind w:firstLine="567"/>
        <w:jc w:val="center"/>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8"/>
          <w:lang w:val="uk-UA" w:eastAsia="ru-RU"/>
        </w:rPr>
        <w:t>КЕРУЮЧИЙ</w:t>
      </w:r>
      <w:r w:rsidRPr="00DC766D">
        <w:rPr>
          <w:rFonts w:ascii="Times New Roman" w:eastAsia="Times New Roman" w:hAnsi="Times New Roman" w:cs="Times New Roman"/>
          <w:b/>
          <w:bCs/>
          <w:iCs/>
          <w:sz w:val="28"/>
          <w:szCs w:val="24"/>
          <w:lang w:val="uk-UA" w:eastAsia="ru-RU"/>
        </w:rPr>
        <w:t xml:space="preserve">  СПРАВАМИ  ВИКОНАВЧОГО  КОМІТЕТУ</w:t>
      </w:r>
    </w:p>
    <w:p w:rsidR="00DF1398" w:rsidRPr="002D429B" w:rsidP="00DF1398" w14:paraId="0AC158FF" w14:textId="77777777">
      <w:pPr>
        <w:spacing w:after="0" w:line="240" w:lineRule="auto"/>
        <w:ind w:firstLine="567"/>
        <w:jc w:val="center"/>
        <w:rPr>
          <w:rFonts w:ascii="Times New Roman" w:eastAsia="Times New Roman" w:hAnsi="Times New Roman" w:cs="Times New Roman"/>
          <w:bCs/>
          <w:sz w:val="24"/>
          <w:szCs w:val="24"/>
          <w:lang w:val="uk-UA" w:eastAsia="ru-RU"/>
        </w:rPr>
      </w:pPr>
    </w:p>
    <w:p w:rsidR="00DF1398" w:rsidRPr="00DC766D" w:rsidP="00DF1398" w14:paraId="367FD5E6" w14:textId="77777777">
      <w:pPr>
        <w:spacing w:after="0" w:line="240" w:lineRule="auto"/>
        <w:ind w:firstLine="567"/>
        <w:jc w:val="center"/>
        <w:rPr>
          <w:rFonts w:ascii="Times New Roman" w:eastAsia="Times New Roman" w:hAnsi="Times New Roman" w:cs="Times New Roman"/>
          <w:b/>
          <w:bCs/>
          <w:sz w:val="28"/>
          <w:szCs w:val="24"/>
          <w:lang w:val="uk-UA" w:eastAsia="ru-RU"/>
        </w:rPr>
      </w:pPr>
      <w:r w:rsidRPr="00DC766D">
        <w:rPr>
          <w:rFonts w:ascii="Times New Roman" w:eastAsia="Times New Roman" w:hAnsi="Times New Roman" w:cs="Times New Roman"/>
          <w:b/>
          <w:bCs/>
          <w:sz w:val="28"/>
          <w:szCs w:val="24"/>
          <w:lang w:val="uk-UA" w:eastAsia="ru-RU"/>
        </w:rPr>
        <w:t>ЛЕНЧИЦЬКА ЛЮДМИЛА АНАТОЛІЇВНА</w:t>
      </w:r>
    </w:p>
    <w:p w:rsidR="00DF1398" w:rsidRPr="002D429B" w:rsidP="00DF1398" w14:paraId="613DB949" w14:textId="77777777">
      <w:pPr>
        <w:spacing w:after="0" w:line="240" w:lineRule="auto"/>
        <w:ind w:firstLine="567"/>
        <w:jc w:val="center"/>
        <w:rPr>
          <w:rFonts w:ascii="Times New Roman" w:eastAsia="Times New Roman" w:hAnsi="Times New Roman" w:cs="Times New Roman"/>
          <w:bCs/>
          <w:sz w:val="24"/>
          <w:szCs w:val="24"/>
          <w:lang w:val="uk-UA" w:eastAsia="ru-RU"/>
        </w:rPr>
      </w:pPr>
    </w:p>
    <w:p w:rsidR="00DF1398" w:rsidRPr="00DC766D" w:rsidP="00DF1398" w14:paraId="17FA1278" w14:textId="77777777">
      <w:pPr>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Керуючий справами виконавчого комітету Людмила ЛЕНЧИЦЬКА забезпечує виконання повноважень, передбачених законами України «Про місцеве самоврядування в Україні», «Про службу в органах  місцевого самоврядування», «Про запобігання корупції» щодо:</w:t>
      </w:r>
    </w:p>
    <w:p w:rsidR="00DF1398" w:rsidRPr="00DC766D" w:rsidP="00DF1398" w14:paraId="6FA33D1D" w14:textId="77777777">
      <w:pPr>
        <w:numPr>
          <w:ilvl w:val="0"/>
          <w:numId w:val="3"/>
        </w:numPr>
        <w:shd w:val="clear" w:color="auto" w:fill="FFFFFF"/>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організації роботи Броварської міської ради та її виконавчого комітету;</w:t>
      </w:r>
    </w:p>
    <w:p w:rsidR="00DF1398" w:rsidRPr="00DC766D" w:rsidP="00DF1398" w14:paraId="646C723A" w14:textId="77777777">
      <w:pPr>
        <w:numPr>
          <w:ilvl w:val="0"/>
          <w:numId w:val="3"/>
        </w:numPr>
        <w:shd w:val="clear" w:color="auto" w:fill="FFFFFF"/>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діяльності з питань інформаційної політики;</w:t>
      </w:r>
    </w:p>
    <w:p w:rsidR="00DF1398" w:rsidRPr="00DC766D" w:rsidP="00DF1398" w14:paraId="2F66FC1B" w14:textId="77777777">
      <w:pPr>
        <w:numPr>
          <w:ilvl w:val="0"/>
          <w:numId w:val="3"/>
        </w:numPr>
        <w:shd w:val="clear" w:color="auto" w:fill="FFFFFF"/>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контролю за станом організаційної роботи в Броварській міській раді та її виконавчому комітеті, кадрового забезпечення, нагород;</w:t>
      </w:r>
    </w:p>
    <w:p w:rsidR="00DF1398" w:rsidRPr="00DC766D" w:rsidP="00DF1398" w14:paraId="1CE253E7" w14:textId="77777777">
      <w:pPr>
        <w:numPr>
          <w:ilvl w:val="0"/>
          <w:numId w:val="3"/>
        </w:numPr>
        <w:shd w:val="clear" w:color="auto" w:fill="FFFFFF"/>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контролю за станом програмного забезпечення та технічної підтримки виконавчих органів Броварської міської </w:t>
      </w:r>
      <w:r w:rsidRPr="00DC766D">
        <w:rPr>
          <w:rFonts w:ascii="Times New Roman" w:eastAsia="Times New Roman" w:hAnsi="Times New Roman" w:cs="Times New Roman"/>
          <w:sz w:val="28"/>
          <w:szCs w:val="28"/>
          <w:lang w:eastAsia="ru-RU"/>
        </w:rPr>
        <w:t>ради</w:t>
      </w:r>
      <w:r w:rsidRPr="00DC766D">
        <w:rPr>
          <w:rFonts w:ascii="Times New Roman" w:eastAsia="Times New Roman" w:hAnsi="Times New Roman" w:cs="Times New Roman"/>
          <w:sz w:val="28"/>
          <w:szCs w:val="28"/>
          <w:lang w:val="uk-UA" w:eastAsia="ru-RU"/>
        </w:rPr>
        <w:t>;</w:t>
      </w:r>
    </w:p>
    <w:p w:rsidR="00DF1398" w:rsidRPr="00DC766D" w:rsidP="00DF1398" w14:paraId="31B99252" w14:textId="77777777">
      <w:pPr>
        <w:numPr>
          <w:ilvl w:val="0"/>
          <w:numId w:val="3"/>
        </w:numPr>
        <w:shd w:val="clear" w:color="auto" w:fill="FFFFFF"/>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color w:val="000000"/>
          <w:sz w:val="28"/>
          <w:szCs w:val="28"/>
          <w:lang w:val="uk-UA" w:eastAsia="ru-RU"/>
        </w:rPr>
        <w:t>матеріального забезпечення діяльності Броварської міської ради та її виконавчого комітету, зберігання архівних документів;</w:t>
      </w:r>
    </w:p>
    <w:p w:rsidR="00DF1398" w:rsidRPr="00DC766D" w:rsidP="00DF1398" w14:paraId="372F1F9E" w14:textId="77777777">
      <w:pPr>
        <w:numPr>
          <w:ilvl w:val="0"/>
          <w:numId w:val="3"/>
        </w:numPr>
        <w:shd w:val="clear" w:color="auto" w:fill="FFFFFF"/>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color w:val="000000"/>
          <w:sz w:val="28"/>
          <w:szCs w:val="28"/>
          <w:lang w:val="uk-UA" w:eastAsia="ru-RU"/>
        </w:rPr>
        <w:t>проведення інвентаризації майна;</w:t>
      </w:r>
    </w:p>
    <w:p w:rsidR="00DF1398" w:rsidRPr="00DC766D" w:rsidP="00DF1398" w14:paraId="25DCC359" w14:textId="77777777">
      <w:pPr>
        <w:numPr>
          <w:ilvl w:val="0"/>
          <w:numId w:val="3"/>
        </w:numPr>
        <w:shd w:val="clear" w:color="auto" w:fill="FFFFFF"/>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виконання виконавчими органами Броварської міської ради повноважень, визначених чинним законодавством України щодо організації підготовки та проведення виборів Президента України, Верховної Ради України, місцевих виборів, Всеукраїнського та місцевих референдумів;</w:t>
      </w:r>
    </w:p>
    <w:p w:rsidR="00DF1398" w:rsidRPr="00DC766D" w:rsidP="00DF1398" w14:paraId="213EE3BB" w14:textId="77777777">
      <w:pPr>
        <w:numPr>
          <w:ilvl w:val="0"/>
          <w:numId w:val="3"/>
        </w:numPr>
        <w:shd w:val="clear" w:color="auto" w:fill="FFFFFF"/>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організації роботи з охорони</w:t>
      </w:r>
      <w:r w:rsidRPr="00DC766D">
        <w:rPr>
          <w:rFonts w:ascii="Times New Roman" w:eastAsia="Times New Roman" w:hAnsi="Times New Roman" w:cs="Times New Roman"/>
          <w:color w:val="000000"/>
          <w:sz w:val="28"/>
          <w:szCs w:val="28"/>
          <w:lang w:val="uk-UA" w:eastAsia="ru-RU"/>
        </w:rPr>
        <w:t xml:space="preserve"> та утримання </w:t>
      </w:r>
      <w:r w:rsidRPr="00DC766D">
        <w:rPr>
          <w:rFonts w:ascii="Times New Roman" w:eastAsia="Times New Roman" w:hAnsi="Times New Roman" w:cs="Times New Roman"/>
          <w:sz w:val="28"/>
          <w:szCs w:val="28"/>
          <w:lang w:val="uk-UA" w:eastAsia="ru-RU"/>
        </w:rPr>
        <w:t xml:space="preserve">адміністративних приміщень </w:t>
      </w:r>
      <w:r w:rsidRPr="00DC766D">
        <w:rPr>
          <w:rFonts w:ascii="Times New Roman" w:eastAsia="Times New Roman" w:hAnsi="Times New Roman" w:cs="Times New Roman"/>
          <w:color w:val="000000"/>
          <w:sz w:val="28"/>
          <w:szCs w:val="28"/>
          <w:lang w:val="uk-UA" w:eastAsia="ru-RU"/>
        </w:rPr>
        <w:t>Броварської міської ради та її виконавчого комітету в належному стані;</w:t>
      </w:r>
    </w:p>
    <w:p w:rsidR="00DF1398" w:rsidRPr="00DC766D" w:rsidP="00DF1398" w14:paraId="04B351D5" w14:textId="77777777">
      <w:pPr>
        <w:numPr>
          <w:ilvl w:val="0"/>
          <w:numId w:val="3"/>
        </w:numPr>
        <w:shd w:val="clear" w:color="auto" w:fill="FFFFFF"/>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координації підготовки пропозицій і матеріалів міському голові про створення управлінь, відділів, служб та інших виконавчих органів Броварської міської ради, їх структури, а також підготовку пропозицій щодо призначення посадових осіб виконавчих органів Броварської міської ради.</w:t>
      </w:r>
    </w:p>
    <w:p w:rsidR="00DF1398" w:rsidRPr="00DC766D" w:rsidP="00DF1398" w14:paraId="6E570422" w14:textId="77777777">
      <w:pPr>
        <w:shd w:val="clear" w:color="auto" w:fill="FFFFFF"/>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w:t>
      </w:r>
    </w:p>
    <w:p w:rsidR="00DF1398" w:rsidRPr="00DC766D" w:rsidP="00DF1398" w14:paraId="1B468F8E" w14:textId="77777777">
      <w:pPr>
        <w:shd w:val="clear" w:color="auto" w:fill="FFFFFF"/>
        <w:spacing w:line="240" w:lineRule="auto"/>
        <w:ind w:firstLine="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DF1398" w:rsidRPr="00DC766D" w:rsidP="00DF1398" w14:paraId="7CFDF028" w14:textId="77777777">
      <w:pPr>
        <w:spacing w:line="240" w:lineRule="auto"/>
        <w:ind w:firstLine="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Координує та контролює діяльність:</w:t>
      </w:r>
    </w:p>
    <w:p w:rsidR="00DF1398" w:rsidP="00DF1398" w14:paraId="34F329DD"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4"/>
          <w:lang w:val="uk-UA" w:eastAsia="ru-RU"/>
        </w:rPr>
        <w:t>відділу з організації роботи Броварської міської ради Броварського району Київської області та її виконавчого комітету</w:t>
      </w:r>
      <w:r w:rsidRPr="00DC766D">
        <w:rPr>
          <w:rFonts w:ascii="Times New Roman" w:eastAsia="Times New Roman" w:hAnsi="Times New Roman" w:cs="Times New Roman"/>
          <w:sz w:val="28"/>
          <w:szCs w:val="28"/>
          <w:lang w:val="uk-UA" w:eastAsia="ru-RU"/>
        </w:rPr>
        <w:t>;</w:t>
      </w:r>
    </w:p>
    <w:p w:rsidR="00DF1398" w:rsidP="00DF1398" w14:paraId="6F99DC5F"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управління </w:t>
      </w:r>
      <w:r>
        <w:rPr>
          <w:rFonts w:ascii="Times New Roman" w:eastAsia="Times New Roman" w:hAnsi="Times New Roman" w:cs="Times New Roman"/>
          <w:sz w:val="28"/>
          <w:szCs w:val="28"/>
          <w:lang w:val="uk-UA" w:eastAsia="ru-RU"/>
        </w:rPr>
        <w:t>цифровізації</w:t>
      </w:r>
      <w:r>
        <w:rPr>
          <w:rFonts w:ascii="Times New Roman" w:eastAsia="Times New Roman" w:hAnsi="Times New Roman" w:cs="Times New Roman"/>
          <w:sz w:val="28"/>
          <w:szCs w:val="28"/>
          <w:lang w:val="uk-UA" w:eastAsia="ru-RU"/>
        </w:rPr>
        <w:t xml:space="preserve"> та інформаційно-комп’ютерних технологій в складі:</w:t>
      </w:r>
    </w:p>
    <w:p w:rsidR="00DF1398" w:rsidP="00DF1398" w14:paraId="7CA82796" w14:textId="085941DB">
      <w:pPr>
        <w:numPr>
          <w:ilvl w:val="0"/>
          <w:numId w:val="3"/>
        </w:numPr>
        <w:tabs>
          <w:tab w:val="left" w:pos="1701"/>
        </w:tabs>
        <w:spacing w:line="240" w:lineRule="auto"/>
        <w:ind w:left="1134"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відділу інформаційної політики та </w:t>
      </w:r>
      <w:r>
        <w:rPr>
          <w:rFonts w:ascii="Times New Roman" w:eastAsia="Times New Roman" w:hAnsi="Times New Roman" w:cs="Times New Roman"/>
          <w:sz w:val="28"/>
          <w:szCs w:val="28"/>
          <w:lang w:val="uk-UA" w:eastAsia="ru-RU"/>
        </w:rPr>
        <w:t>зв’язків</w:t>
      </w:r>
      <w:r>
        <w:rPr>
          <w:rFonts w:ascii="Times New Roman" w:eastAsia="Times New Roman" w:hAnsi="Times New Roman" w:cs="Times New Roman"/>
          <w:sz w:val="28"/>
          <w:szCs w:val="28"/>
          <w:lang w:val="uk-UA" w:eastAsia="ru-RU"/>
        </w:rPr>
        <w:t xml:space="preserve"> з громадськістю</w:t>
      </w:r>
      <w:r w:rsidR="00641F8B">
        <w:rPr>
          <w:rFonts w:ascii="Times New Roman" w:eastAsia="Times New Roman" w:hAnsi="Times New Roman" w:cs="Times New Roman"/>
          <w:sz w:val="28"/>
          <w:szCs w:val="28"/>
          <w:lang w:val="uk-UA" w:eastAsia="ru-RU"/>
        </w:rPr>
        <w:t>;</w:t>
      </w:r>
    </w:p>
    <w:p w:rsidR="00DF1398" w:rsidRPr="00DC766D" w:rsidP="00DF1398" w14:paraId="5A03A817" w14:textId="77777777">
      <w:pPr>
        <w:numPr>
          <w:ilvl w:val="0"/>
          <w:numId w:val="3"/>
        </w:numPr>
        <w:tabs>
          <w:tab w:val="left" w:pos="1701"/>
        </w:tabs>
        <w:spacing w:line="240" w:lineRule="auto"/>
        <w:ind w:left="1134"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відділу технічної підтримки та інформації;</w:t>
      </w:r>
    </w:p>
    <w:p w:rsidR="00DF1398" w:rsidRPr="00DC766D" w:rsidP="00DF1398" w14:paraId="59546B45" w14:textId="77777777">
      <w:pPr>
        <w:numPr>
          <w:ilvl w:val="0"/>
          <w:numId w:val="3"/>
        </w:numPr>
        <w:spacing w:line="240" w:lineRule="auto"/>
        <w:ind w:left="1134"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 складі:</w:t>
      </w:r>
    </w:p>
    <w:p w:rsidR="00DF1398" w:rsidRPr="00DC766D" w:rsidP="00DF1398" w14:paraId="16A42C02" w14:textId="77777777">
      <w:pPr>
        <w:numPr>
          <w:ilvl w:val="0"/>
          <w:numId w:val="3"/>
        </w:numPr>
        <w:tabs>
          <w:tab w:val="left" w:pos="1701"/>
          <w:tab w:val="left" w:pos="2127"/>
          <w:tab w:val="left" w:pos="2835"/>
        </w:tabs>
        <w:spacing w:line="240" w:lineRule="auto"/>
        <w:ind w:left="1134" w:firstLine="0"/>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відділу персоналу;</w:t>
      </w:r>
    </w:p>
    <w:p w:rsidR="00DF1398" w:rsidRPr="00821CD8" w:rsidP="00DF1398" w14:paraId="3338F875" w14:textId="77777777">
      <w:pPr>
        <w:numPr>
          <w:ilvl w:val="0"/>
          <w:numId w:val="3"/>
        </w:numPr>
        <w:tabs>
          <w:tab w:val="left" w:pos="1701"/>
          <w:tab w:val="left" w:pos="2127"/>
          <w:tab w:val="left" w:pos="2835"/>
        </w:tabs>
        <w:spacing w:line="240" w:lineRule="auto"/>
        <w:ind w:left="1134" w:firstLine="0"/>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відділу матеріального забезпечення;</w:t>
      </w:r>
    </w:p>
    <w:p w:rsidR="00DF1398" w:rsidP="00DF1398" w14:paraId="2BA06F08" w14:textId="77777777">
      <w:pPr>
        <w:pStyle w:val="ListParagraph"/>
        <w:numPr>
          <w:ilvl w:val="0"/>
          <w:numId w:val="7"/>
        </w:numPr>
        <w:tabs>
          <w:tab w:val="left" w:pos="1134"/>
          <w:tab w:val="left" w:pos="1276"/>
        </w:tabs>
        <w:spacing w:line="240" w:lineRule="auto"/>
        <w:ind w:left="1134" w:hanging="567"/>
        <w:contextualSpacing w:val="0"/>
        <w:jc w:val="both"/>
        <w:rPr>
          <w:rFonts w:ascii="Times New Roman" w:eastAsia="Times New Roman" w:hAnsi="Times New Roman" w:cs="Times New Roman"/>
          <w:sz w:val="28"/>
          <w:szCs w:val="28"/>
          <w:lang w:val="uk-UA" w:eastAsia="ru-RU"/>
        </w:rPr>
      </w:pPr>
      <w:r w:rsidRPr="00821CD8">
        <w:rPr>
          <w:rFonts w:ascii="Times New Roman" w:eastAsia="Times New Roman" w:hAnsi="Times New Roman" w:cs="Times New Roman"/>
          <w:sz w:val="28"/>
          <w:szCs w:val="28"/>
          <w:lang w:val="uk-UA" w:eastAsia="ru-RU"/>
        </w:rPr>
        <w:t>архівного відділу;</w:t>
      </w:r>
    </w:p>
    <w:p w:rsidR="00DF1398" w:rsidRPr="0024053B" w:rsidP="0024053B" w14:paraId="05471E7B" w14:textId="5ED5FAC0">
      <w:pPr>
        <w:pStyle w:val="ListParagraph"/>
        <w:numPr>
          <w:ilvl w:val="0"/>
          <w:numId w:val="7"/>
        </w:numPr>
        <w:tabs>
          <w:tab w:val="left" w:pos="1134"/>
          <w:tab w:val="left" w:pos="1276"/>
        </w:tabs>
        <w:spacing w:line="240" w:lineRule="auto"/>
        <w:ind w:left="1134" w:hanging="567"/>
        <w:contextualSpacing w:val="0"/>
        <w:jc w:val="both"/>
        <w:rPr>
          <w:rFonts w:ascii="Times New Roman" w:eastAsia="Times New Roman" w:hAnsi="Times New Roman" w:cs="Times New Roman"/>
          <w:sz w:val="28"/>
          <w:szCs w:val="28"/>
          <w:lang w:val="uk-UA" w:eastAsia="ru-RU"/>
        </w:rPr>
      </w:pPr>
      <w:r w:rsidRPr="00821CD8">
        <w:rPr>
          <w:rFonts w:ascii="Times New Roman" w:eastAsia="Times New Roman" w:hAnsi="Times New Roman" w:cs="Times New Roman"/>
          <w:sz w:val="28"/>
          <w:szCs w:val="28"/>
          <w:lang w:val="uk-UA" w:eastAsia="ru-RU"/>
        </w:rPr>
        <w:t>Центру обслуговування «Прозорий Офіс»</w:t>
      </w:r>
      <w:r w:rsidRPr="0024053B">
        <w:rPr>
          <w:rFonts w:ascii="Times New Roman" w:eastAsia="Times New Roman" w:hAnsi="Times New Roman" w:cs="Times New Roman"/>
          <w:sz w:val="28"/>
          <w:szCs w:val="28"/>
          <w:lang w:val="uk-UA" w:eastAsia="ru-RU"/>
        </w:rPr>
        <w:t>.</w:t>
      </w:r>
    </w:p>
    <w:p w:rsidR="00DF1398" w:rsidRPr="00DC766D" w:rsidP="00DF1398" w14:paraId="146910B4" w14:textId="77777777">
      <w:pPr>
        <w:spacing w:line="240" w:lineRule="auto"/>
        <w:ind w:firstLine="567"/>
        <w:jc w:val="both"/>
        <w:rPr>
          <w:rFonts w:ascii="Times New Roman" w:eastAsia="Times New Roman" w:hAnsi="Times New Roman" w:cs="Times New Roman"/>
          <w:iCs/>
          <w:sz w:val="28"/>
          <w:szCs w:val="24"/>
          <w:lang w:val="uk-UA" w:eastAsia="ru-RU"/>
        </w:rPr>
      </w:pPr>
      <w:r w:rsidRPr="00DC766D">
        <w:rPr>
          <w:rFonts w:ascii="Times New Roman" w:eastAsia="Times New Roman" w:hAnsi="Times New Roman" w:cs="Times New Roman"/>
          <w:iCs/>
          <w:sz w:val="28"/>
          <w:szCs w:val="24"/>
          <w:lang w:val="uk-UA" w:eastAsia="ru-RU"/>
        </w:rPr>
        <w:t>Координує взаємодію з:</w:t>
      </w:r>
    </w:p>
    <w:p w:rsidR="00DF1398" w:rsidRPr="00F03D9A" w:rsidP="00DF1398" w14:paraId="1DB28FD3" w14:textId="77777777">
      <w:pPr>
        <w:spacing w:line="240" w:lineRule="auto"/>
        <w:ind w:left="1134"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w:t>
      </w:r>
      <w:r w:rsidRPr="00DC766D">
        <w:rPr>
          <w:rFonts w:ascii="Times New Roman" w:eastAsia="Times New Roman" w:hAnsi="Times New Roman" w:cs="Times New Roman"/>
          <w:sz w:val="28"/>
          <w:szCs w:val="24"/>
          <w:lang w:val="uk-UA" w:eastAsia="ru-RU"/>
        </w:rPr>
        <w:tab/>
        <w:t>Центром поштового зв’язку Київської міської дирекції АТ «Укрпошта»</w:t>
      </w:r>
      <w:r>
        <w:rPr>
          <w:rFonts w:ascii="Times New Roman" w:eastAsia="Times New Roman" w:hAnsi="Times New Roman" w:cs="Times New Roman"/>
          <w:sz w:val="28"/>
          <w:szCs w:val="24"/>
          <w:lang w:val="uk-UA" w:eastAsia="ru-RU"/>
        </w:rPr>
        <w:t>.</w:t>
      </w:r>
    </w:p>
    <w:p w:rsidR="00DF1398" w:rsidRPr="00DC766D" w:rsidP="00DF1398" w14:paraId="66446199" w14:textId="77777777">
      <w:pPr>
        <w:spacing w:after="0" w:line="240" w:lineRule="auto"/>
        <w:ind w:firstLine="567"/>
        <w:jc w:val="both"/>
        <w:rPr>
          <w:rFonts w:ascii="Times New Roman" w:eastAsia="Times New Roman" w:hAnsi="Times New Roman" w:cs="Times New Roman"/>
          <w:b/>
          <w:bCs/>
          <w:sz w:val="28"/>
          <w:szCs w:val="28"/>
          <w:lang w:val="uk-UA" w:eastAsia="ru-RU"/>
        </w:rPr>
      </w:pPr>
      <w:r w:rsidRPr="00DC766D">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DC766D">
        <w:rPr>
          <w:rFonts w:ascii="Times New Roman" w:eastAsia="Times New Roman" w:hAnsi="Times New Roman" w:cs="Times New Roman"/>
          <w:b/>
          <w:bCs/>
          <w:sz w:val="28"/>
          <w:szCs w:val="28"/>
          <w:lang w:val="uk-UA" w:eastAsia="ru-RU"/>
        </w:rPr>
        <w:t>.</w:t>
      </w:r>
    </w:p>
    <w:p w:rsidR="00DF1398" w:rsidRPr="00DC766D" w:rsidP="0024053B" w14:paraId="68612384" w14:textId="77777777">
      <w:pPr>
        <w:spacing w:after="0" w:line="240" w:lineRule="auto"/>
        <w:jc w:val="both"/>
        <w:rPr>
          <w:rFonts w:ascii="Times New Roman" w:eastAsia="Times New Roman" w:hAnsi="Times New Roman" w:cs="Times New Roman"/>
          <w:sz w:val="28"/>
          <w:szCs w:val="24"/>
          <w:lang w:val="uk-UA" w:eastAsia="ru-RU"/>
        </w:rPr>
      </w:pPr>
    </w:p>
    <w:p w:rsidR="00DF1398" w:rsidRPr="00DC766D" w:rsidP="00DF1398" w14:paraId="719C5F3C" w14:textId="77777777">
      <w:pPr>
        <w:spacing w:after="0" w:line="240" w:lineRule="auto"/>
        <w:rPr>
          <w:rFonts w:ascii="Times New Roman" w:eastAsia="Times New Roman" w:hAnsi="Times New Roman" w:cs="Times New Roman"/>
          <w:sz w:val="28"/>
          <w:szCs w:val="28"/>
          <w:lang w:val="uk-UA" w:eastAsia="ru-RU"/>
        </w:rPr>
      </w:pPr>
    </w:p>
    <w:p w:rsidR="00A061A3" w:rsidP="00DF1398" w14:paraId="7BDA86B6" w14:textId="16FE6A4C">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1"/>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2D429B" w:rsidR="002D429B">
          <w:rPr>
            <w:noProof/>
            <w:lang w:val="uk-UA"/>
          </w:rPr>
          <w:t>11</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C5D36"/>
    <w:multiLevelType w:val="hybridMultilevel"/>
    <w:tmpl w:val="4D0C1CC4"/>
    <w:lvl w:ilvl="0">
      <w:start w:val="0"/>
      <w:numFmt w:val="bullet"/>
      <w:lvlText w:val="-"/>
      <w:lvlJc w:val="left"/>
      <w:pPr>
        <w:ind w:left="1571" w:hanging="360"/>
      </w:pPr>
      <w:rPr>
        <w:rFonts w:ascii="Times New Roman" w:eastAsia="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nsid w:val="18B3449D"/>
    <w:multiLevelType w:val="hybridMultilevel"/>
    <w:tmpl w:val="0ED68610"/>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0A12A3"/>
    <w:multiLevelType w:val="hybridMultilevel"/>
    <w:tmpl w:val="86666B6E"/>
    <w:lvl w:ilvl="0">
      <w:start w:val="0"/>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nsid w:val="1B2F1780"/>
    <w:multiLevelType w:val="hybridMultilevel"/>
    <w:tmpl w:val="9F52890C"/>
    <w:lvl w:ilvl="0">
      <w:start w:val="0"/>
      <w:numFmt w:val="bullet"/>
      <w:lvlText w:val="-"/>
      <w:lvlJc w:val="left"/>
      <w:pPr>
        <w:ind w:left="1713" w:hanging="360"/>
      </w:pPr>
      <w:rPr>
        <w:rFonts w:ascii="Times New Roman" w:eastAsia="Times New Roman" w:hAnsi="Times New Roman" w:cs="Times New Roman"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4">
    <w:nsid w:val="4A432B16"/>
    <w:multiLevelType w:val="hybridMultilevel"/>
    <w:tmpl w:val="D38C2EB2"/>
    <w:lvl w:ilvl="0">
      <w:start w:val="0"/>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nsid w:val="52A257D3"/>
    <w:multiLevelType w:val="hybridMultilevel"/>
    <w:tmpl w:val="07C6A5A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5E805F6"/>
    <w:multiLevelType w:val="hybridMultilevel"/>
    <w:tmpl w:val="2932CD1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71017358">
    <w:abstractNumId w:val="4"/>
  </w:num>
  <w:num w:numId="2" w16cid:durableId="1782721800">
    <w:abstractNumId w:val="2"/>
  </w:num>
  <w:num w:numId="3" w16cid:durableId="375274598">
    <w:abstractNumId w:val="6"/>
  </w:num>
  <w:num w:numId="4" w16cid:durableId="896162031">
    <w:abstractNumId w:val="1"/>
  </w:num>
  <w:num w:numId="5" w16cid:durableId="424421406">
    <w:abstractNumId w:val="3"/>
  </w:num>
  <w:num w:numId="6" w16cid:durableId="593248356">
    <w:abstractNumId w:val="5"/>
  </w:num>
  <w:num w:numId="7" w16cid:durableId="141813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A23C7"/>
    <w:rsid w:val="000870FC"/>
    <w:rsid w:val="000B255A"/>
    <w:rsid w:val="00130E37"/>
    <w:rsid w:val="00144DCC"/>
    <w:rsid w:val="002016B8"/>
    <w:rsid w:val="0024053B"/>
    <w:rsid w:val="002D429B"/>
    <w:rsid w:val="00304983"/>
    <w:rsid w:val="00355818"/>
    <w:rsid w:val="00370618"/>
    <w:rsid w:val="003F11F6"/>
    <w:rsid w:val="004547D3"/>
    <w:rsid w:val="004B03DE"/>
    <w:rsid w:val="004B639D"/>
    <w:rsid w:val="004D145F"/>
    <w:rsid w:val="0053119B"/>
    <w:rsid w:val="005B29F0"/>
    <w:rsid w:val="00641F8B"/>
    <w:rsid w:val="006944BA"/>
    <w:rsid w:val="006E7974"/>
    <w:rsid w:val="00773DE6"/>
    <w:rsid w:val="007F34A6"/>
    <w:rsid w:val="00821CD8"/>
    <w:rsid w:val="008D075A"/>
    <w:rsid w:val="00917EE2"/>
    <w:rsid w:val="00985A63"/>
    <w:rsid w:val="009925BA"/>
    <w:rsid w:val="009A23C7"/>
    <w:rsid w:val="009C2F39"/>
    <w:rsid w:val="00A061A3"/>
    <w:rsid w:val="00A57F55"/>
    <w:rsid w:val="00B31437"/>
    <w:rsid w:val="00BA1C93"/>
    <w:rsid w:val="00BD3494"/>
    <w:rsid w:val="00C454E0"/>
    <w:rsid w:val="00CA2E7F"/>
    <w:rsid w:val="00D40C79"/>
    <w:rsid w:val="00D7475B"/>
    <w:rsid w:val="00DA3926"/>
    <w:rsid w:val="00DC766D"/>
    <w:rsid w:val="00DD16FD"/>
    <w:rsid w:val="00DF1398"/>
    <w:rsid w:val="00E441D0"/>
    <w:rsid w:val="00E94F7B"/>
    <w:rsid w:val="00EA7187"/>
    <w:rsid w:val="00EC64D7"/>
    <w:rsid w:val="00EF217E"/>
    <w:rsid w:val="00F03D9A"/>
    <w:rsid w:val="00F23B55"/>
    <w:rsid w:val="00F80B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docId w15:val="{7F12D594-7FF2-419D-9E88-DF8B15CE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і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ій колонтитул Знак"/>
    <w:basedOn w:val="DefaultParagraphFont"/>
    <w:link w:val="Footer"/>
    <w:uiPriority w:val="99"/>
    <w:rsid w:val="00C454E0"/>
  </w:style>
  <w:style w:type="paragraph" w:styleId="ListParagraph">
    <w:name w:val="List Paragraph"/>
    <w:basedOn w:val="Normal"/>
    <w:uiPriority w:val="34"/>
    <w:qFormat/>
    <w:rsid w:val="00DF1398"/>
    <w:pPr>
      <w:ind w:left="720"/>
      <w:contextualSpacing/>
    </w:pPr>
  </w:style>
  <w:style w:type="paragraph" w:styleId="BalloonText">
    <w:name w:val="Balloon Text"/>
    <w:basedOn w:val="Normal"/>
    <w:link w:val="a1"/>
    <w:uiPriority w:val="99"/>
    <w:semiHidden/>
    <w:unhideWhenUsed/>
    <w:rsid w:val="00DF1398"/>
    <w:pPr>
      <w:spacing w:after="0" w:line="240" w:lineRule="auto"/>
    </w:pPr>
    <w:rPr>
      <w:rFonts w:ascii="Tahoma" w:hAnsi="Tahoma" w:cs="Tahoma"/>
      <w:sz w:val="16"/>
      <w:szCs w:val="16"/>
    </w:rPr>
  </w:style>
  <w:style w:type="character" w:customStyle="1" w:styleId="a1">
    <w:name w:val="Текст у виносці Знак"/>
    <w:basedOn w:val="DefaultParagraphFont"/>
    <w:link w:val="BalloonText"/>
    <w:uiPriority w:val="99"/>
    <w:semiHidden/>
    <w:rsid w:val="00DF13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1D0"/>
    <w:rsid w:val="0008533C"/>
    <w:rsid w:val="000D0EF3"/>
    <w:rsid w:val="00130E37"/>
    <w:rsid w:val="00144DCC"/>
    <w:rsid w:val="00156476"/>
    <w:rsid w:val="001D2A75"/>
    <w:rsid w:val="001E4C55"/>
    <w:rsid w:val="002A1158"/>
    <w:rsid w:val="002C728F"/>
    <w:rsid w:val="00355818"/>
    <w:rsid w:val="004D666D"/>
    <w:rsid w:val="00A23416"/>
    <w:rsid w:val="00BB107A"/>
    <w:rsid w:val="00CA2E7F"/>
    <w:rsid w:val="00CE6CF3"/>
    <w:rsid w:val="00D7475B"/>
    <w:rsid w:val="00E441D0"/>
    <w:rsid w:val="00EA7187"/>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12</Pages>
  <Words>3038</Words>
  <Characters>17321</Characters>
  <Application>Microsoft Office Word</Application>
  <DocSecurity>8</DocSecurity>
  <Lines>144</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Продовження додатку</vt:lpstr>
      <vt:lpstr>Продовження додатку</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Vera</cp:lastModifiedBy>
  <cp:revision>17</cp:revision>
  <dcterms:created xsi:type="dcterms:W3CDTF">2021-12-31T08:10:00Z</dcterms:created>
  <dcterms:modified xsi:type="dcterms:W3CDTF">2025-03-31T12:53:00Z</dcterms:modified>
</cp:coreProperties>
</file>