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15F2B" w14:textId="77777777" w:rsidR="00B860CA" w:rsidRDefault="00000000">
      <w:pPr>
        <w:tabs>
          <w:tab w:val="left" w:pos="5610"/>
          <w:tab w:val="left" w:pos="6358"/>
        </w:tabs>
        <w:spacing w:after="0"/>
        <w:ind w:left="5103"/>
        <w:jc w:val="center"/>
        <w:rPr>
          <w:rFonts w:ascii="Times New Roman" w:hAnsi="Times New Roman"/>
          <w:sz w:val="28"/>
          <w:szCs w:val="28"/>
          <w:lang w:val="ru-RU"/>
        </w:rPr>
      </w:pPr>
      <w:r>
        <w:rPr>
          <w:rFonts w:ascii="Times New Roman" w:hAnsi="Times New Roman"/>
          <w:sz w:val="28"/>
          <w:szCs w:val="28"/>
        </w:rPr>
        <w:t>Додаток</w:t>
      </w:r>
      <w:r>
        <w:rPr>
          <w:rFonts w:ascii="Times New Roman" w:hAnsi="Times New Roman"/>
          <w:sz w:val="28"/>
          <w:szCs w:val="28"/>
          <w:lang w:val="ru-RU"/>
        </w:rPr>
        <w:t xml:space="preserve"> </w:t>
      </w:r>
      <w:permStart w:id="912529844" w:edGrp="everyone"/>
      <w:r w:rsidRPr="000E581B">
        <w:rPr>
          <w:rFonts w:ascii="Times New Roman" w:hAnsi="Times New Roman"/>
          <w:sz w:val="28"/>
          <w:szCs w:val="28"/>
          <w:lang w:val="ru-RU"/>
        </w:rPr>
        <w:t xml:space="preserve">    </w:t>
      </w:r>
    </w:p>
    <w:p w14:paraId="524DD749" w14:textId="246C0D32" w:rsidR="00154458" w:rsidRDefault="00B860CA">
      <w:pPr>
        <w:tabs>
          <w:tab w:val="left" w:pos="5610"/>
          <w:tab w:val="left" w:pos="6358"/>
        </w:tabs>
        <w:spacing w:after="0"/>
        <w:ind w:left="5103"/>
        <w:jc w:val="center"/>
        <w:rPr>
          <w:rFonts w:ascii="Times New Roman" w:hAnsi="Times New Roman"/>
          <w:sz w:val="28"/>
          <w:szCs w:val="28"/>
          <w:lang w:val="en-US"/>
        </w:rPr>
      </w:pPr>
      <w:r>
        <w:rPr>
          <w:rFonts w:ascii="Times New Roman" w:hAnsi="Times New Roman"/>
          <w:sz w:val="28"/>
          <w:szCs w:val="28"/>
          <w:lang w:val="ru-RU"/>
        </w:rPr>
        <w:t>ЗАТВЕРДЖЕНО</w:t>
      </w:r>
      <w:r w:rsidR="00000000" w:rsidRPr="000E581B">
        <w:rPr>
          <w:rFonts w:ascii="Times New Roman" w:hAnsi="Times New Roman"/>
          <w:sz w:val="28"/>
          <w:szCs w:val="28"/>
          <w:lang w:val="ru-RU"/>
        </w:rPr>
        <w:t xml:space="preserve">  </w:t>
      </w:r>
      <w:permEnd w:id="912529844"/>
    </w:p>
    <w:p w14:paraId="0F48F865" w14:textId="77777777" w:rsidR="00154458" w:rsidRDefault="00000000">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14:paraId="7D6DEB3E" w14:textId="77777777" w:rsidR="00154458" w:rsidRDefault="00000000">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14:paraId="7CE69E55" w14:textId="77777777" w:rsidR="00154458" w:rsidRDefault="00000000">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14:paraId="365529FA" w14:textId="5F921B50" w:rsidR="00154458" w:rsidRDefault="00B860CA">
      <w:pPr>
        <w:tabs>
          <w:tab w:val="left" w:pos="5610"/>
          <w:tab w:val="left" w:pos="6358"/>
        </w:tabs>
        <w:spacing w:after="0"/>
        <w:ind w:left="5103"/>
        <w:jc w:val="center"/>
        <w:rPr>
          <w:rFonts w:ascii="Times New Roman" w:hAnsi="Times New Roman"/>
          <w:sz w:val="28"/>
          <w:szCs w:val="28"/>
        </w:rPr>
      </w:pPr>
      <w:permStart w:id="45573520" w:edGrp="everyone"/>
      <w:r>
        <w:rPr>
          <w:rFonts w:ascii="Times New Roman" w:hAnsi="Times New Roman"/>
          <w:sz w:val="28"/>
          <w:szCs w:val="28"/>
        </w:rPr>
        <w:t>в</w:t>
      </w:r>
      <w:r w:rsidR="00000000">
        <w:rPr>
          <w:rFonts w:ascii="Times New Roman" w:hAnsi="Times New Roman"/>
          <w:sz w:val="28"/>
          <w:szCs w:val="28"/>
        </w:rPr>
        <w:t>ід</w:t>
      </w:r>
      <w:r>
        <w:rPr>
          <w:rFonts w:ascii="Times New Roman" w:hAnsi="Times New Roman"/>
          <w:sz w:val="28"/>
          <w:szCs w:val="28"/>
        </w:rPr>
        <w:t xml:space="preserve"> 30.11.2023 </w:t>
      </w:r>
      <w:r w:rsidR="00000000">
        <w:rPr>
          <w:rFonts w:ascii="Times New Roman" w:hAnsi="Times New Roman"/>
          <w:sz w:val="28"/>
          <w:szCs w:val="28"/>
        </w:rPr>
        <w:t>№</w:t>
      </w:r>
      <w:r>
        <w:rPr>
          <w:rFonts w:ascii="Times New Roman" w:hAnsi="Times New Roman"/>
          <w:sz w:val="28"/>
          <w:szCs w:val="28"/>
        </w:rPr>
        <w:t>1391-59-08</w:t>
      </w:r>
    </w:p>
    <w:p w14:paraId="7C382279" w14:textId="77777777" w:rsidR="00154458" w:rsidRDefault="00154458">
      <w:pPr>
        <w:spacing w:after="0"/>
        <w:rPr>
          <w:rFonts w:ascii="Times New Roman" w:hAnsi="Times New Roman"/>
          <w:sz w:val="28"/>
          <w:szCs w:val="28"/>
        </w:rPr>
      </w:pPr>
    </w:p>
    <w:p w14:paraId="108F872D" w14:textId="77777777" w:rsidR="00154458" w:rsidRDefault="00000000">
      <w:pPr>
        <w:shd w:val="clear" w:color="auto" w:fill="FFFFFF"/>
        <w:spacing w:after="0" w:line="240" w:lineRule="auto"/>
        <w:jc w:val="center"/>
        <w:rPr>
          <w:rFonts w:ascii="Times New Roman" w:hAnsi="Times New Roman"/>
          <w:sz w:val="28"/>
        </w:rPr>
      </w:pPr>
      <w:r>
        <w:rPr>
          <w:rFonts w:ascii="Times New Roman" w:hAnsi="Times New Roman"/>
          <w:sz w:val="28"/>
        </w:rPr>
        <w:t>Перелік адміністративних послуг,</w:t>
      </w:r>
    </w:p>
    <w:p w14:paraId="6D418FB4" w14:textId="77777777" w:rsidR="00154458" w:rsidRDefault="00000000">
      <w:pPr>
        <w:shd w:val="clear" w:color="auto" w:fill="FFFFFF"/>
        <w:spacing w:after="0" w:line="240" w:lineRule="auto"/>
        <w:jc w:val="center"/>
        <w:rPr>
          <w:rFonts w:ascii="Times New Roman" w:hAnsi="Times New Roman"/>
          <w:sz w:val="28"/>
        </w:rPr>
      </w:pPr>
      <w:r>
        <w:rPr>
          <w:rFonts w:ascii="Times New Roman" w:hAnsi="Times New Roman"/>
          <w:sz w:val="28"/>
        </w:rPr>
        <w:t>які надаються через Центр обслуговування «Прозорий офіс»  виконавчого комітету Броварської міської ради Броварського району Київської області в новій редакції</w:t>
      </w:r>
    </w:p>
    <w:p w14:paraId="0732DBBD" w14:textId="77777777" w:rsidR="00154458" w:rsidRDefault="00154458">
      <w:pPr>
        <w:shd w:val="clear" w:color="auto" w:fill="FFFFFF"/>
        <w:spacing w:after="0" w:line="240" w:lineRule="auto"/>
        <w:jc w:val="both"/>
        <w:rPr>
          <w:rFonts w:ascii="Times" w:hAnsi="Times"/>
          <w:b/>
          <w:sz w:val="28"/>
        </w:rPr>
      </w:pPr>
    </w:p>
    <w:p w14:paraId="45249224" w14:textId="77777777" w:rsidR="00154458" w:rsidRDefault="00000000">
      <w:pPr>
        <w:numPr>
          <w:ilvl w:val="0"/>
          <w:numId w:val="3"/>
        </w:numPr>
        <w:shd w:val="clear" w:color="auto" w:fill="FFFFFF"/>
        <w:spacing w:after="0"/>
        <w:ind w:left="0" w:firstLine="0"/>
        <w:jc w:val="both"/>
        <w:rPr>
          <w:rFonts w:ascii="Times New Roman" w:hAnsi="Times New Roman"/>
          <w:sz w:val="28"/>
        </w:rPr>
      </w:pPr>
      <w:r>
        <w:rPr>
          <w:rFonts w:ascii="Times New Roman" w:hAnsi="Times New Roman"/>
          <w:sz w:val="28"/>
        </w:rPr>
        <w:t xml:space="preserve">Управління містобудування та архітектури </w:t>
      </w:r>
      <w:r>
        <w:rPr>
          <w:sz w:val="28"/>
        </w:rPr>
        <w:t> </w:t>
      </w:r>
      <w:r>
        <w:rPr>
          <w:rFonts w:ascii="Times New Roman" w:hAnsi="Times New Roman"/>
          <w:sz w:val="28"/>
        </w:rPr>
        <w:t>виконавчого комітету Броварської міської ради Броварського району Київської області</w:t>
      </w:r>
    </w:p>
    <w:p w14:paraId="27073690" w14:textId="77777777" w:rsidR="00154458" w:rsidRDefault="00154458">
      <w:pPr>
        <w:shd w:val="clear" w:color="auto" w:fill="FFFFFF"/>
        <w:spacing w:line="240" w:lineRule="auto"/>
        <w:jc w:val="both"/>
        <w:rPr>
          <w:rFonts w:ascii="Times" w:hAnsi="Times"/>
          <w:b/>
          <w:sz w:val="28"/>
        </w:rPr>
      </w:pP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00" w:firstRow="0" w:lastRow="0" w:firstColumn="0" w:lastColumn="0" w:noHBand="0" w:noVBand="1"/>
      </w:tblPr>
      <w:tblGrid>
        <w:gridCol w:w="851"/>
        <w:gridCol w:w="6804"/>
        <w:gridCol w:w="1985"/>
      </w:tblGrid>
      <w:tr w:rsidR="00154458" w14:paraId="2E8F4627" w14:textId="77777777">
        <w:tc>
          <w:tcPr>
            <w:tcW w:w="851" w:type="dxa"/>
            <w:tcBorders>
              <w:top w:val="single" w:sz="4" w:space="0" w:color="000000"/>
              <w:left w:val="single" w:sz="4" w:space="0" w:color="000000"/>
              <w:bottom w:val="single" w:sz="4" w:space="0" w:color="000000"/>
              <w:right w:val="single" w:sz="4" w:space="0" w:color="000000"/>
            </w:tcBorders>
          </w:tcPr>
          <w:p w14:paraId="5AC4F0BA" w14:textId="77777777" w:rsidR="00154458" w:rsidRDefault="00000000">
            <w:pPr>
              <w:spacing w:after="0" w:line="240" w:lineRule="auto"/>
              <w:jc w:val="both"/>
              <w:rPr>
                <w:rFonts w:ascii="Times New Roman" w:hAnsi="Times New Roman"/>
                <w:sz w:val="28"/>
              </w:rPr>
            </w:pPr>
            <w:r>
              <w:rPr>
                <w:rFonts w:ascii="Times New Roman" w:hAnsi="Times New Roman"/>
                <w:sz w:val="28"/>
              </w:rPr>
              <w:t>№</w:t>
            </w:r>
          </w:p>
        </w:tc>
        <w:tc>
          <w:tcPr>
            <w:tcW w:w="6804" w:type="dxa"/>
            <w:tcBorders>
              <w:top w:val="single" w:sz="4" w:space="0" w:color="000000"/>
              <w:left w:val="single" w:sz="4" w:space="0" w:color="000000"/>
              <w:bottom w:val="single" w:sz="4" w:space="0" w:color="000000"/>
              <w:right w:val="single" w:sz="4" w:space="0" w:color="000000"/>
            </w:tcBorders>
          </w:tcPr>
          <w:p w14:paraId="5053F52C" w14:textId="77777777" w:rsidR="00154458" w:rsidRDefault="00000000">
            <w:pPr>
              <w:spacing w:after="0" w:line="240" w:lineRule="auto"/>
              <w:jc w:val="both"/>
              <w:rPr>
                <w:rFonts w:ascii="Times New Roman" w:hAnsi="Times New Roman"/>
                <w:sz w:val="28"/>
              </w:rPr>
            </w:pPr>
            <w:r>
              <w:rPr>
                <w:rFonts w:ascii="Times New Roman" w:hAnsi="Times New Roman"/>
                <w:sz w:val="28"/>
              </w:rPr>
              <w:t>Найменування  адміністративної послуги</w:t>
            </w:r>
          </w:p>
        </w:tc>
        <w:tc>
          <w:tcPr>
            <w:tcW w:w="1985" w:type="dxa"/>
            <w:tcBorders>
              <w:top w:val="single" w:sz="4" w:space="0" w:color="000000"/>
              <w:left w:val="single" w:sz="4" w:space="0" w:color="000000"/>
              <w:bottom w:val="single" w:sz="4" w:space="0" w:color="000000"/>
              <w:right w:val="single" w:sz="4" w:space="0" w:color="000000"/>
            </w:tcBorders>
          </w:tcPr>
          <w:p w14:paraId="3FF17E83" w14:textId="77777777" w:rsidR="00154458" w:rsidRDefault="00000000">
            <w:pPr>
              <w:spacing w:after="0" w:line="240" w:lineRule="auto"/>
              <w:jc w:val="both"/>
              <w:rPr>
                <w:rFonts w:ascii="Times New Roman" w:hAnsi="Times New Roman"/>
                <w:sz w:val="28"/>
              </w:rPr>
            </w:pPr>
            <w:r>
              <w:rPr>
                <w:rFonts w:ascii="Times New Roman" w:hAnsi="Times New Roman"/>
                <w:sz w:val="28"/>
              </w:rPr>
              <w:t>Ідентифікатор</w:t>
            </w:r>
          </w:p>
        </w:tc>
      </w:tr>
      <w:tr w:rsidR="00154458" w14:paraId="1CF0FBC0" w14:textId="77777777">
        <w:tc>
          <w:tcPr>
            <w:tcW w:w="851" w:type="dxa"/>
            <w:tcBorders>
              <w:top w:val="single" w:sz="4" w:space="0" w:color="000000"/>
              <w:left w:val="single" w:sz="4" w:space="0" w:color="000000"/>
              <w:bottom w:val="single" w:sz="4" w:space="0" w:color="000000"/>
              <w:right w:val="single" w:sz="4" w:space="0" w:color="000000"/>
            </w:tcBorders>
          </w:tcPr>
          <w:p w14:paraId="4983027C" w14:textId="77777777" w:rsidR="00154458" w:rsidRDefault="00000000">
            <w:pPr>
              <w:spacing w:after="0" w:line="240" w:lineRule="auto"/>
              <w:jc w:val="both"/>
              <w:rPr>
                <w:rFonts w:ascii="Times New Roman" w:hAnsi="Times New Roman"/>
                <w:sz w:val="28"/>
              </w:rPr>
            </w:pPr>
            <w:r>
              <w:rPr>
                <w:rFonts w:ascii="Times New Roman" w:hAnsi="Times New Roman"/>
                <w:sz w:val="28"/>
              </w:rPr>
              <w:t>1.1</w:t>
            </w:r>
          </w:p>
        </w:tc>
        <w:tc>
          <w:tcPr>
            <w:tcW w:w="6804" w:type="dxa"/>
            <w:tcBorders>
              <w:top w:val="single" w:sz="4" w:space="0" w:color="000000"/>
              <w:left w:val="single" w:sz="4" w:space="0" w:color="000000"/>
              <w:bottom w:val="single" w:sz="4" w:space="0" w:color="000000"/>
              <w:right w:val="single" w:sz="4" w:space="0" w:color="000000"/>
            </w:tcBorders>
          </w:tcPr>
          <w:p w14:paraId="4203315A" w14:textId="77777777" w:rsidR="00154458" w:rsidRDefault="00000000">
            <w:pPr>
              <w:spacing w:after="0" w:line="240" w:lineRule="auto"/>
              <w:jc w:val="both"/>
              <w:rPr>
                <w:rFonts w:ascii="Times New Roman" w:hAnsi="Times New Roman"/>
                <w:sz w:val="28"/>
              </w:rPr>
            </w:pPr>
            <w:r>
              <w:rPr>
                <w:rFonts w:ascii="Times New Roman" w:hAnsi="Times New Roman"/>
                <w:sz w:val="28"/>
              </w:rPr>
              <w:t>Присвоєння адреси об'єкту будівництва після отримання права на виконання будівельних робіт</w:t>
            </w:r>
          </w:p>
        </w:tc>
        <w:tc>
          <w:tcPr>
            <w:tcW w:w="1985" w:type="dxa"/>
            <w:tcBorders>
              <w:top w:val="single" w:sz="4" w:space="0" w:color="000000"/>
              <w:left w:val="single" w:sz="4" w:space="0" w:color="000000"/>
              <w:bottom w:val="single" w:sz="4" w:space="0" w:color="000000"/>
              <w:right w:val="single" w:sz="4" w:space="0" w:color="000000"/>
            </w:tcBorders>
          </w:tcPr>
          <w:p w14:paraId="0F892F87" w14:textId="77777777" w:rsidR="00154458" w:rsidRDefault="00000000">
            <w:pPr>
              <w:spacing w:after="0" w:line="240" w:lineRule="auto"/>
              <w:jc w:val="both"/>
              <w:rPr>
                <w:rFonts w:ascii="Times New Roman" w:hAnsi="Times New Roman"/>
                <w:sz w:val="28"/>
              </w:rPr>
            </w:pPr>
            <w:r>
              <w:rPr>
                <w:rFonts w:ascii="Times New Roman" w:hAnsi="Times New Roman"/>
                <w:sz w:val="28"/>
              </w:rPr>
              <w:t>00153</w:t>
            </w:r>
          </w:p>
        </w:tc>
      </w:tr>
      <w:tr w:rsidR="00154458" w14:paraId="257247DE" w14:textId="77777777">
        <w:tc>
          <w:tcPr>
            <w:tcW w:w="851" w:type="dxa"/>
            <w:tcBorders>
              <w:top w:val="single" w:sz="4" w:space="0" w:color="000000"/>
              <w:left w:val="single" w:sz="4" w:space="0" w:color="000000"/>
              <w:bottom w:val="single" w:sz="4" w:space="0" w:color="000000"/>
              <w:right w:val="single" w:sz="4" w:space="0" w:color="000000"/>
            </w:tcBorders>
          </w:tcPr>
          <w:p w14:paraId="63F6C6F2" w14:textId="77777777" w:rsidR="00154458" w:rsidRDefault="00000000">
            <w:pPr>
              <w:spacing w:after="0" w:line="240" w:lineRule="auto"/>
              <w:jc w:val="both"/>
              <w:rPr>
                <w:rFonts w:ascii="Times New Roman" w:hAnsi="Times New Roman"/>
                <w:sz w:val="28"/>
              </w:rPr>
            </w:pPr>
            <w:r>
              <w:rPr>
                <w:rFonts w:ascii="Times New Roman" w:hAnsi="Times New Roman"/>
                <w:sz w:val="28"/>
              </w:rPr>
              <w:t>1.2</w:t>
            </w:r>
          </w:p>
        </w:tc>
        <w:tc>
          <w:tcPr>
            <w:tcW w:w="6804" w:type="dxa"/>
            <w:tcBorders>
              <w:top w:val="single" w:sz="4" w:space="0" w:color="000000"/>
              <w:left w:val="single" w:sz="4" w:space="0" w:color="000000"/>
              <w:bottom w:val="single" w:sz="4" w:space="0" w:color="000000"/>
              <w:right w:val="single" w:sz="4" w:space="0" w:color="000000"/>
            </w:tcBorders>
          </w:tcPr>
          <w:p w14:paraId="0D3B15B9" w14:textId="77777777" w:rsidR="00154458" w:rsidRDefault="00000000">
            <w:pPr>
              <w:spacing w:after="0" w:line="240" w:lineRule="auto"/>
              <w:jc w:val="both"/>
              <w:rPr>
                <w:rFonts w:ascii="Times New Roman" w:hAnsi="Times New Roman"/>
                <w:sz w:val="28"/>
              </w:rPr>
            </w:pPr>
            <w:r>
              <w:rPr>
                <w:rFonts w:ascii="Times New Roman" w:hAnsi="Times New Roman"/>
                <w:sz w:val="28"/>
              </w:rPr>
              <w:t>Присвоєння адреси закінченому будівництвом об'єкту (після прийняття в експлуатацію)</w:t>
            </w:r>
          </w:p>
        </w:tc>
        <w:tc>
          <w:tcPr>
            <w:tcW w:w="1985" w:type="dxa"/>
            <w:tcBorders>
              <w:top w:val="single" w:sz="4" w:space="0" w:color="000000"/>
              <w:left w:val="single" w:sz="4" w:space="0" w:color="000000"/>
              <w:bottom w:val="single" w:sz="4" w:space="0" w:color="000000"/>
              <w:right w:val="single" w:sz="4" w:space="0" w:color="000000"/>
            </w:tcBorders>
          </w:tcPr>
          <w:p w14:paraId="2EBD0B96" w14:textId="77777777" w:rsidR="00154458" w:rsidRDefault="00000000">
            <w:pPr>
              <w:spacing w:after="0" w:line="240" w:lineRule="auto"/>
              <w:jc w:val="both"/>
              <w:rPr>
                <w:rFonts w:ascii="Times New Roman" w:hAnsi="Times New Roman"/>
                <w:sz w:val="28"/>
              </w:rPr>
            </w:pPr>
            <w:r>
              <w:rPr>
                <w:rFonts w:ascii="Times New Roman" w:hAnsi="Times New Roman"/>
                <w:sz w:val="28"/>
              </w:rPr>
              <w:t>00153</w:t>
            </w:r>
          </w:p>
        </w:tc>
      </w:tr>
      <w:tr w:rsidR="00154458" w14:paraId="4930D2A3" w14:textId="77777777">
        <w:tc>
          <w:tcPr>
            <w:tcW w:w="851" w:type="dxa"/>
            <w:tcBorders>
              <w:top w:val="single" w:sz="4" w:space="0" w:color="000000"/>
              <w:left w:val="single" w:sz="4" w:space="0" w:color="000000"/>
              <w:bottom w:val="single" w:sz="4" w:space="0" w:color="000000"/>
              <w:right w:val="single" w:sz="4" w:space="0" w:color="000000"/>
            </w:tcBorders>
          </w:tcPr>
          <w:p w14:paraId="2C3BE957" w14:textId="77777777" w:rsidR="00154458" w:rsidRDefault="00000000">
            <w:pPr>
              <w:spacing w:after="0" w:line="240" w:lineRule="auto"/>
              <w:jc w:val="both"/>
              <w:rPr>
                <w:rFonts w:ascii="Times New Roman" w:hAnsi="Times New Roman"/>
                <w:sz w:val="28"/>
              </w:rPr>
            </w:pPr>
            <w:r>
              <w:rPr>
                <w:rFonts w:ascii="Times New Roman" w:hAnsi="Times New Roman"/>
                <w:sz w:val="28"/>
              </w:rPr>
              <w:t>1.3</w:t>
            </w:r>
          </w:p>
        </w:tc>
        <w:tc>
          <w:tcPr>
            <w:tcW w:w="6804" w:type="dxa"/>
            <w:tcBorders>
              <w:top w:val="single" w:sz="4" w:space="0" w:color="000000"/>
              <w:left w:val="single" w:sz="4" w:space="0" w:color="000000"/>
              <w:bottom w:val="single" w:sz="4" w:space="0" w:color="000000"/>
              <w:right w:val="single" w:sz="4" w:space="0" w:color="000000"/>
            </w:tcBorders>
          </w:tcPr>
          <w:p w14:paraId="11737258" w14:textId="77777777" w:rsidR="00154458" w:rsidRDefault="00000000">
            <w:pPr>
              <w:spacing w:after="0" w:line="240" w:lineRule="auto"/>
              <w:jc w:val="both"/>
              <w:rPr>
                <w:rFonts w:ascii="Times New Roman" w:hAnsi="Times New Roman"/>
                <w:sz w:val="28"/>
              </w:rPr>
            </w:pPr>
            <w:r>
              <w:rPr>
                <w:rFonts w:ascii="Times New Roman" w:hAnsi="Times New Roman"/>
                <w:sz w:val="28"/>
              </w:rPr>
              <w:t>Зміна адреси закінченого будівництвом об'єкту у разі об'єднання, поділу або виділення частки</w:t>
            </w:r>
          </w:p>
        </w:tc>
        <w:tc>
          <w:tcPr>
            <w:tcW w:w="1985" w:type="dxa"/>
            <w:tcBorders>
              <w:top w:val="single" w:sz="4" w:space="0" w:color="000000"/>
              <w:left w:val="single" w:sz="4" w:space="0" w:color="000000"/>
              <w:bottom w:val="single" w:sz="4" w:space="0" w:color="000000"/>
              <w:right w:val="single" w:sz="4" w:space="0" w:color="000000"/>
            </w:tcBorders>
          </w:tcPr>
          <w:p w14:paraId="14F6553D" w14:textId="77777777" w:rsidR="00154458" w:rsidRDefault="00000000">
            <w:pPr>
              <w:spacing w:after="0" w:line="240" w:lineRule="auto"/>
              <w:jc w:val="both"/>
              <w:rPr>
                <w:rFonts w:ascii="Times New Roman" w:hAnsi="Times New Roman"/>
                <w:sz w:val="28"/>
              </w:rPr>
            </w:pPr>
            <w:r>
              <w:rPr>
                <w:rFonts w:ascii="Times New Roman" w:hAnsi="Times New Roman"/>
                <w:sz w:val="28"/>
              </w:rPr>
              <w:t>00153</w:t>
            </w:r>
          </w:p>
        </w:tc>
      </w:tr>
      <w:tr w:rsidR="00154458" w14:paraId="25488DD1" w14:textId="77777777">
        <w:tc>
          <w:tcPr>
            <w:tcW w:w="851" w:type="dxa"/>
            <w:tcBorders>
              <w:top w:val="single" w:sz="4" w:space="0" w:color="000000"/>
              <w:left w:val="single" w:sz="4" w:space="0" w:color="000000"/>
              <w:bottom w:val="single" w:sz="4" w:space="0" w:color="000000"/>
              <w:right w:val="single" w:sz="4" w:space="0" w:color="000000"/>
            </w:tcBorders>
          </w:tcPr>
          <w:p w14:paraId="710D8A02" w14:textId="77777777" w:rsidR="00154458" w:rsidRDefault="00000000">
            <w:pPr>
              <w:spacing w:after="0" w:line="240" w:lineRule="auto"/>
              <w:jc w:val="both"/>
              <w:rPr>
                <w:rFonts w:ascii="Times New Roman" w:hAnsi="Times New Roman"/>
                <w:sz w:val="28"/>
              </w:rPr>
            </w:pPr>
            <w:r>
              <w:rPr>
                <w:rFonts w:ascii="Times New Roman" w:hAnsi="Times New Roman"/>
                <w:sz w:val="28"/>
              </w:rPr>
              <w:t>1.4</w:t>
            </w:r>
          </w:p>
        </w:tc>
        <w:tc>
          <w:tcPr>
            <w:tcW w:w="6804" w:type="dxa"/>
            <w:tcBorders>
              <w:top w:val="single" w:sz="4" w:space="0" w:color="000000"/>
              <w:left w:val="single" w:sz="4" w:space="0" w:color="000000"/>
              <w:bottom w:val="single" w:sz="4" w:space="0" w:color="000000"/>
              <w:right w:val="single" w:sz="4" w:space="0" w:color="000000"/>
            </w:tcBorders>
          </w:tcPr>
          <w:p w14:paraId="2F7463EA" w14:textId="77777777" w:rsidR="00154458" w:rsidRDefault="00000000">
            <w:pPr>
              <w:spacing w:after="0" w:line="240" w:lineRule="auto"/>
              <w:jc w:val="both"/>
              <w:rPr>
                <w:rFonts w:ascii="Times New Roman" w:hAnsi="Times New Roman"/>
                <w:sz w:val="28"/>
                <w:vertAlign w:val="superscript"/>
              </w:rPr>
            </w:pPr>
            <w:r>
              <w:rPr>
                <w:rFonts w:ascii="Times New Roman" w:hAnsi="Times New Roman"/>
                <w:sz w:val="28"/>
              </w:rPr>
              <w:t>Присвоєння адреси самочинно збудованим об'єктам, на які визнано право власності за рішенням суду та об'єктам, що належать до класу наслідків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у період з 05.08.1992 р. до 09.04.2015 р. індивідуальні (садибні) житлові будинки, садові, дачні будинки загальною площею до 300 м</w:t>
            </w:r>
            <w:r>
              <w:rPr>
                <w:rFonts w:ascii="Times New Roman" w:hAnsi="Times New Roman"/>
                <w:sz w:val="28"/>
                <w:vertAlign w:val="superscript"/>
              </w:rPr>
              <w:t>2</w:t>
            </w:r>
            <w:r>
              <w:rPr>
                <w:rFonts w:ascii="Times New Roman" w:hAnsi="Times New Roman"/>
                <w:sz w:val="28"/>
              </w:rPr>
              <w:t>, а також господарські (присадибні) будівлі і споруди загальною площею до 300 м</w:t>
            </w:r>
            <w:r>
              <w:rPr>
                <w:rFonts w:ascii="Times New Roman" w:hAnsi="Times New Roman"/>
                <w:sz w:val="28"/>
                <w:vertAlign w:val="superscript"/>
              </w:rPr>
              <w:t>2</w:t>
            </w:r>
          </w:p>
        </w:tc>
        <w:tc>
          <w:tcPr>
            <w:tcW w:w="1985" w:type="dxa"/>
            <w:tcBorders>
              <w:top w:val="single" w:sz="4" w:space="0" w:color="000000"/>
              <w:left w:val="single" w:sz="4" w:space="0" w:color="000000"/>
              <w:bottom w:val="single" w:sz="4" w:space="0" w:color="000000"/>
              <w:right w:val="single" w:sz="4" w:space="0" w:color="000000"/>
            </w:tcBorders>
          </w:tcPr>
          <w:p w14:paraId="1F29E525" w14:textId="77777777" w:rsidR="00154458" w:rsidRDefault="00000000">
            <w:pPr>
              <w:spacing w:after="0" w:line="240" w:lineRule="auto"/>
              <w:jc w:val="both"/>
              <w:rPr>
                <w:rFonts w:ascii="Times New Roman" w:hAnsi="Times New Roman"/>
                <w:sz w:val="28"/>
              </w:rPr>
            </w:pPr>
            <w:r>
              <w:rPr>
                <w:rFonts w:ascii="Times New Roman" w:hAnsi="Times New Roman"/>
                <w:sz w:val="28"/>
              </w:rPr>
              <w:t>01952</w:t>
            </w:r>
          </w:p>
        </w:tc>
      </w:tr>
      <w:tr w:rsidR="00154458" w14:paraId="050EE6C9" w14:textId="77777777">
        <w:tc>
          <w:tcPr>
            <w:tcW w:w="851" w:type="dxa"/>
            <w:tcBorders>
              <w:top w:val="single" w:sz="4" w:space="0" w:color="000000"/>
              <w:left w:val="single" w:sz="4" w:space="0" w:color="000000"/>
              <w:bottom w:val="single" w:sz="4" w:space="0" w:color="000000"/>
              <w:right w:val="single" w:sz="4" w:space="0" w:color="000000"/>
            </w:tcBorders>
          </w:tcPr>
          <w:p w14:paraId="6B754871" w14:textId="77777777" w:rsidR="00154458" w:rsidRDefault="00000000">
            <w:pPr>
              <w:spacing w:after="0" w:line="240" w:lineRule="auto"/>
              <w:jc w:val="both"/>
              <w:rPr>
                <w:rFonts w:ascii="Times New Roman" w:hAnsi="Times New Roman"/>
                <w:sz w:val="28"/>
              </w:rPr>
            </w:pPr>
            <w:r>
              <w:rPr>
                <w:rFonts w:ascii="Times New Roman" w:hAnsi="Times New Roman"/>
                <w:sz w:val="28"/>
              </w:rPr>
              <w:t>1.5</w:t>
            </w:r>
          </w:p>
        </w:tc>
        <w:tc>
          <w:tcPr>
            <w:tcW w:w="6804" w:type="dxa"/>
            <w:tcBorders>
              <w:top w:val="single" w:sz="4" w:space="0" w:color="000000"/>
              <w:left w:val="single" w:sz="4" w:space="0" w:color="000000"/>
              <w:bottom w:val="single" w:sz="4" w:space="0" w:color="000000"/>
              <w:right w:val="single" w:sz="4" w:space="0" w:color="000000"/>
            </w:tcBorders>
          </w:tcPr>
          <w:p w14:paraId="0D68F5C3" w14:textId="77777777" w:rsidR="00154458" w:rsidRDefault="00000000">
            <w:pPr>
              <w:spacing w:after="0" w:line="240" w:lineRule="auto"/>
              <w:jc w:val="both"/>
              <w:rPr>
                <w:rFonts w:ascii="Times New Roman" w:hAnsi="Times New Roman"/>
                <w:sz w:val="28"/>
              </w:rPr>
            </w:pPr>
            <w:r>
              <w:rPr>
                <w:rFonts w:ascii="Times New Roman" w:hAnsi="Times New Roman"/>
                <w:sz w:val="28"/>
              </w:rPr>
              <w:t>Зміна/коригування адреси для упорядкування нумерації об’єктів   нерухомого майна</w:t>
            </w:r>
          </w:p>
        </w:tc>
        <w:tc>
          <w:tcPr>
            <w:tcW w:w="1985" w:type="dxa"/>
            <w:tcBorders>
              <w:top w:val="single" w:sz="4" w:space="0" w:color="000000"/>
              <w:left w:val="single" w:sz="4" w:space="0" w:color="000000"/>
              <w:bottom w:val="single" w:sz="4" w:space="0" w:color="000000"/>
              <w:right w:val="single" w:sz="4" w:space="0" w:color="000000"/>
            </w:tcBorders>
          </w:tcPr>
          <w:p w14:paraId="0EA90419" w14:textId="77777777" w:rsidR="00154458" w:rsidRDefault="00000000">
            <w:pPr>
              <w:spacing w:after="0" w:line="240" w:lineRule="auto"/>
              <w:jc w:val="both"/>
              <w:rPr>
                <w:rFonts w:ascii="Times New Roman" w:hAnsi="Times New Roman"/>
                <w:sz w:val="28"/>
              </w:rPr>
            </w:pPr>
            <w:r>
              <w:rPr>
                <w:rFonts w:ascii="Times New Roman" w:hAnsi="Times New Roman"/>
                <w:sz w:val="28"/>
              </w:rPr>
              <w:t>01240</w:t>
            </w:r>
          </w:p>
        </w:tc>
      </w:tr>
      <w:tr w:rsidR="00154458" w14:paraId="5584988D" w14:textId="77777777">
        <w:tc>
          <w:tcPr>
            <w:tcW w:w="851" w:type="dxa"/>
            <w:tcBorders>
              <w:top w:val="single" w:sz="4" w:space="0" w:color="000000"/>
              <w:left w:val="single" w:sz="4" w:space="0" w:color="000000"/>
              <w:bottom w:val="single" w:sz="4" w:space="0" w:color="000000"/>
              <w:right w:val="single" w:sz="4" w:space="0" w:color="000000"/>
            </w:tcBorders>
          </w:tcPr>
          <w:p w14:paraId="27B86D3C" w14:textId="77777777" w:rsidR="00154458" w:rsidRDefault="00000000">
            <w:pPr>
              <w:spacing w:after="0" w:line="240" w:lineRule="auto"/>
              <w:jc w:val="both"/>
              <w:rPr>
                <w:rFonts w:ascii="Times New Roman" w:hAnsi="Times New Roman"/>
                <w:sz w:val="28"/>
              </w:rPr>
            </w:pPr>
            <w:r>
              <w:rPr>
                <w:rFonts w:ascii="Times New Roman" w:hAnsi="Times New Roman"/>
                <w:sz w:val="28"/>
              </w:rPr>
              <w:t>1.6</w:t>
            </w:r>
          </w:p>
        </w:tc>
        <w:tc>
          <w:tcPr>
            <w:tcW w:w="6804" w:type="dxa"/>
            <w:tcBorders>
              <w:top w:val="single" w:sz="4" w:space="0" w:color="000000"/>
              <w:left w:val="single" w:sz="4" w:space="0" w:color="000000"/>
              <w:bottom w:val="single" w:sz="4" w:space="0" w:color="000000"/>
              <w:right w:val="single" w:sz="4" w:space="0" w:color="000000"/>
            </w:tcBorders>
          </w:tcPr>
          <w:p w14:paraId="694363D2" w14:textId="77777777" w:rsidR="00154458" w:rsidRDefault="00000000">
            <w:pPr>
              <w:spacing w:after="0" w:line="240" w:lineRule="auto"/>
              <w:jc w:val="both"/>
              <w:rPr>
                <w:rFonts w:ascii="Times New Roman" w:hAnsi="Times New Roman"/>
                <w:sz w:val="28"/>
              </w:rPr>
            </w:pPr>
            <w:r>
              <w:rPr>
                <w:rFonts w:ascii="Times New Roman" w:hAnsi="Times New Roman"/>
                <w:sz w:val="28"/>
              </w:rPr>
              <w:t>Надання витягу з містобудівної документації</w:t>
            </w:r>
          </w:p>
        </w:tc>
        <w:tc>
          <w:tcPr>
            <w:tcW w:w="1985" w:type="dxa"/>
            <w:tcBorders>
              <w:top w:val="single" w:sz="4" w:space="0" w:color="000000"/>
              <w:left w:val="single" w:sz="4" w:space="0" w:color="000000"/>
              <w:bottom w:val="single" w:sz="4" w:space="0" w:color="000000"/>
              <w:right w:val="single" w:sz="4" w:space="0" w:color="000000"/>
            </w:tcBorders>
          </w:tcPr>
          <w:p w14:paraId="59596500" w14:textId="77777777" w:rsidR="00154458" w:rsidRDefault="00000000">
            <w:pPr>
              <w:spacing w:after="0" w:line="240" w:lineRule="auto"/>
              <w:jc w:val="both"/>
              <w:rPr>
                <w:rFonts w:ascii="Times New Roman" w:hAnsi="Times New Roman"/>
                <w:sz w:val="28"/>
              </w:rPr>
            </w:pPr>
            <w:r>
              <w:rPr>
                <w:rFonts w:ascii="Times New Roman" w:hAnsi="Times New Roman"/>
                <w:sz w:val="28"/>
              </w:rPr>
              <w:t>02304</w:t>
            </w:r>
          </w:p>
        </w:tc>
      </w:tr>
      <w:tr w:rsidR="00154458" w14:paraId="70C01DD3" w14:textId="77777777">
        <w:tc>
          <w:tcPr>
            <w:tcW w:w="851" w:type="dxa"/>
            <w:tcBorders>
              <w:top w:val="single" w:sz="4" w:space="0" w:color="000000"/>
              <w:left w:val="single" w:sz="4" w:space="0" w:color="000000"/>
              <w:bottom w:val="single" w:sz="4" w:space="0" w:color="000000"/>
              <w:right w:val="single" w:sz="4" w:space="0" w:color="000000"/>
            </w:tcBorders>
          </w:tcPr>
          <w:p w14:paraId="5ADD341C" w14:textId="77777777" w:rsidR="00154458" w:rsidRDefault="00000000">
            <w:pPr>
              <w:spacing w:after="0" w:line="240" w:lineRule="auto"/>
              <w:jc w:val="both"/>
              <w:rPr>
                <w:rFonts w:ascii="Times New Roman" w:hAnsi="Times New Roman"/>
                <w:sz w:val="28"/>
              </w:rPr>
            </w:pPr>
            <w:r>
              <w:rPr>
                <w:rFonts w:ascii="Times New Roman" w:hAnsi="Times New Roman"/>
                <w:sz w:val="28"/>
              </w:rPr>
              <w:t>1.7</w:t>
            </w:r>
          </w:p>
        </w:tc>
        <w:tc>
          <w:tcPr>
            <w:tcW w:w="6804" w:type="dxa"/>
            <w:tcBorders>
              <w:top w:val="single" w:sz="4" w:space="0" w:color="000000"/>
              <w:left w:val="single" w:sz="4" w:space="0" w:color="000000"/>
              <w:bottom w:val="single" w:sz="4" w:space="0" w:color="000000"/>
              <w:right w:val="single" w:sz="4" w:space="0" w:color="000000"/>
            </w:tcBorders>
          </w:tcPr>
          <w:p w14:paraId="7324FCAC" w14:textId="77777777" w:rsidR="00154458" w:rsidRDefault="00000000">
            <w:pPr>
              <w:spacing w:after="0" w:line="240" w:lineRule="auto"/>
              <w:jc w:val="both"/>
              <w:rPr>
                <w:rFonts w:ascii="Times New Roman" w:hAnsi="Times New Roman"/>
                <w:sz w:val="28"/>
              </w:rPr>
            </w:pPr>
            <w:r>
              <w:rPr>
                <w:rFonts w:ascii="Times New Roman" w:hAnsi="Times New Roman"/>
                <w:sz w:val="28"/>
              </w:rPr>
              <w:t>Переведення дачних і садових будинків, що відповідають державним будівельним нормам, у жилі будинки</w:t>
            </w:r>
          </w:p>
        </w:tc>
        <w:tc>
          <w:tcPr>
            <w:tcW w:w="1985" w:type="dxa"/>
            <w:tcBorders>
              <w:top w:val="single" w:sz="4" w:space="0" w:color="000000"/>
              <w:left w:val="single" w:sz="4" w:space="0" w:color="000000"/>
              <w:bottom w:val="single" w:sz="4" w:space="0" w:color="000000"/>
              <w:right w:val="single" w:sz="4" w:space="0" w:color="000000"/>
            </w:tcBorders>
          </w:tcPr>
          <w:p w14:paraId="6CFE3EE7" w14:textId="77777777" w:rsidR="00154458" w:rsidRDefault="00000000">
            <w:pPr>
              <w:spacing w:after="0" w:line="240" w:lineRule="auto"/>
              <w:jc w:val="both"/>
              <w:rPr>
                <w:rFonts w:ascii="Times New Roman" w:hAnsi="Times New Roman"/>
                <w:sz w:val="28"/>
              </w:rPr>
            </w:pPr>
            <w:r>
              <w:rPr>
                <w:rFonts w:ascii="Times New Roman" w:hAnsi="Times New Roman"/>
                <w:sz w:val="28"/>
              </w:rPr>
              <w:t>01279</w:t>
            </w:r>
          </w:p>
        </w:tc>
      </w:tr>
      <w:tr w:rsidR="00154458" w14:paraId="3BE6541B" w14:textId="77777777">
        <w:tc>
          <w:tcPr>
            <w:tcW w:w="851" w:type="dxa"/>
            <w:tcBorders>
              <w:top w:val="single" w:sz="4" w:space="0" w:color="000000"/>
              <w:left w:val="single" w:sz="4" w:space="0" w:color="000000"/>
              <w:bottom w:val="single" w:sz="4" w:space="0" w:color="000000"/>
              <w:right w:val="single" w:sz="4" w:space="0" w:color="000000"/>
            </w:tcBorders>
          </w:tcPr>
          <w:p w14:paraId="154515E0" w14:textId="77777777" w:rsidR="00154458" w:rsidRDefault="00000000">
            <w:pPr>
              <w:spacing w:after="0" w:line="240" w:lineRule="auto"/>
              <w:jc w:val="both"/>
              <w:rPr>
                <w:rFonts w:ascii="Times New Roman" w:hAnsi="Times New Roman"/>
                <w:sz w:val="28"/>
              </w:rPr>
            </w:pPr>
            <w:r>
              <w:rPr>
                <w:rFonts w:ascii="Times New Roman" w:hAnsi="Times New Roman"/>
                <w:sz w:val="28"/>
              </w:rPr>
              <w:t>1.8</w:t>
            </w:r>
          </w:p>
        </w:tc>
        <w:tc>
          <w:tcPr>
            <w:tcW w:w="6804" w:type="dxa"/>
            <w:tcBorders>
              <w:top w:val="single" w:sz="4" w:space="0" w:color="000000"/>
              <w:left w:val="single" w:sz="4" w:space="0" w:color="000000"/>
              <w:bottom w:val="single" w:sz="4" w:space="0" w:color="000000"/>
              <w:right w:val="single" w:sz="4" w:space="0" w:color="000000"/>
            </w:tcBorders>
          </w:tcPr>
          <w:p w14:paraId="1664ED59" w14:textId="77777777" w:rsidR="00154458" w:rsidRDefault="00000000">
            <w:pPr>
              <w:spacing w:after="0" w:line="240" w:lineRule="auto"/>
              <w:jc w:val="both"/>
              <w:rPr>
                <w:rFonts w:ascii="Times New Roman" w:hAnsi="Times New Roman"/>
                <w:sz w:val="28"/>
              </w:rPr>
            </w:pPr>
            <w:r>
              <w:rPr>
                <w:rFonts w:ascii="Times New Roman" w:hAnsi="Times New Roman"/>
                <w:sz w:val="28"/>
              </w:rPr>
              <w:t>Надання довідки про відповідність місця розташування об'єкта, на яке визнано право власності за рішенням суду, вимогам державних будівельних норм</w:t>
            </w:r>
          </w:p>
        </w:tc>
        <w:tc>
          <w:tcPr>
            <w:tcW w:w="1985" w:type="dxa"/>
            <w:tcBorders>
              <w:top w:val="single" w:sz="4" w:space="0" w:color="000000"/>
              <w:left w:val="single" w:sz="4" w:space="0" w:color="000000"/>
              <w:bottom w:val="single" w:sz="4" w:space="0" w:color="000000"/>
              <w:right w:val="single" w:sz="4" w:space="0" w:color="000000"/>
            </w:tcBorders>
          </w:tcPr>
          <w:p w14:paraId="38F220EF" w14:textId="77777777" w:rsidR="00154458" w:rsidRDefault="00154458">
            <w:pPr>
              <w:spacing w:after="0" w:line="240" w:lineRule="auto"/>
              <w:jc w:val="both"/>
              <w:rPr>
                <w:rFonts w:ascii="Times New Roman" w:hAnsi="Times New Roman"/>
                <w:b/>
                <w:sz w:val="28"/>
              </w:rPr>
            </w:pPr>
          </w:p>
        </w:tc>
      </w:tr>
      <w:tr w:rsidR="00154458" w14:paraId="0CCBA9FC" w14:textId="77777777">
        <w:tc>
          <w:tcPr>
            <w:tcW w:w="851" w:type="dxa"/>
            <w:tcBorders>
              <w:top w:val="single" w:sz="4" w:space="0" w:color="000000"/>
              <w:left w:val="single" w:sz="4" w:space="0" w:color="000000"/>
              <w:bottom w:val="single" w:sz="4" w:space="0" w:color="000000"/>
              <w:right w:val="single" w:sz="4" w:space="0" w:color="000000"/>
            </w:tcBorders>
          </w:tcPr>
          <w:p w14:paraId="0E355D23" w14:textId="77777777" w:rsidR="00154458" w:rsidRDefault="00000000">
            <w:pPr>
              <w:spacing w:after="0" w:line="240" w:lineRule="auto"/>
              <w:jc w:val="both"/>
              <w:rPr>
                <w:rFonts w:ascii="Times New Roman" w:hAnsi="Times New Roman"/>
                <w:sz w:val="28"/>
              </w:rPr>
            </w:pPr>
            <w:r>
              <w:rPr>
                <w:rFonts w:ascii="Times New Roman" w:hAnsi="Times New Roman"/>
                <w:sz w:val="28"/>
              </w:rPr>
              <w:lastRenderedPageBreak/>
              <w:t>1.9</w:t>
            </w:r>
          </w:p>
        </w:tc>
        <w:tc>
          <w:tcPr>
            <w:tcW w:w="6804" w:type="dxa"/>
            <w:tcBorders>
              <w:top w:val="single" w:sz="4" w:space="0" w:color="000000"/>
              <w:left w:val="single" w:sz="4" w:space="0" w:color="000000"/>
              <w:bottom w:val="single" w:sz="4" w:space="0" w:color="000000"/>
              <w:right w:val="single" w:sz="4" w:space="0" w:color="000000"/>
            </w:tcBorders>
          </w:tcPr>
          <w:p w14:paraId="3042CC93" w14:textId="77777777" w:rsidR="00154458" w:rsidRDefault="00000000">
            <w:pPr>
              <w:spacing w:after="0" w:line="240" w:lineRule="auto"/>
              <w:jc w:val="both"/>
              <w:rPr>
                <w:rFonts w:ascii="Times New Roman" w:hAnsi="Times New Roman"/>
                <w:sz w:val="28"/>
              </w:rPr>
            </w:pPr>
            <w:r>
              <w:rPr>
                <w:rFonts w:ascii="Times New Roman" w:hAnsi="Times New Roman"/>
                <w:sz w:val="28"/>
              </w:rPr>
              <w:t>Видача повідомлення про погодження намірів щодо влаштування засобів безперешкодного доступу осіб з інвалідністю та інших маломобільних груп населення до об'єктів або їх розумного пристосування</w:t>
            </w:r>
          </w:p>
        </w:tc>
        <w:tc>
          <w:tcPr>
            <w:tcW w:w="1985" w:type="dxa"/>
            <w:tcBorders>
              <w:top w:val="single" w:sz="4" w:space="0" w:color="000000"/>
              <w:left w:val="single" w:sz="4" w:space="0" w:color="000000"/>
              <w:bottom w:val="single" w:sz="4" w:space="0" w:color="000000"/>
              <w:right w:val="single" w:sz="4" w:space="0" w:color="000000"/>
            </w:tcBorders>
          </w:tcPr>
          <w:p w14:paraId="0DAEFA79" w14:textId="77777777" w:rsidR="00154458" w:rsidRDefault="00154458">
            <w:pPr>
              <w:spacing w:after="0" w:line="240" w:lineRule="auto"/>
              <w:jc w:val="both"/>
              <w:rPr>
                <w:rFonts w:ascii="Times New Roman" w:hAnsi="Times New Roman"/>
                <w:b/>
                <w:sz w:val="28"/>
              </w:rPr>
            </w:pPr>
          </w:p>
        </w:tc>
      </w:tr>
      <w:tr w:rsidR="00154458" w14:paraId="71B523CF" w14:textId="77777777">
        <w:tc>
          <w:tcPr>
            <w:tcW w:w="851" w:type="dxa"/>
            <w:tcBorders>
              <w:top w:val="single" w:sz="4" w:space="0" w:color="000000"/>
              <w:left w:val="single" w:sz="4" w:space="0" w:color="000000"/>
              <w:bottom w:val="single" w:sz="4" w:space="0" w:color="000000"/>
              <w:right w:val="single" w:sz="4" w:space="0" w:color="000000"/>
            </w:tcBorders>
          </w:tcPr>
          <w:p w14:paraId="7C44DA98" w14:textId="77777777" w:rsidR="00154458" w:rsidRDefault="00000000">
            <w:pPr>
              <w:spacing w:after="0" w:line="240" w:lineRule="auto"/>
              <w:ind w:right="-243"/>
              <w:jc w:val="both"/>
              <w:rPr>
                <w:rFonts w:ascii="Times New Roman" w:hAnsi="Times New Roman"/>
                <w:sz w:val="28"/>
              </w:rPr>
            </w:pPr>
            <w:r>
              <w:rPr>
                <w:rFonts w:ascii="Times New Roman" w:hAnsi="Times New Roman"/>
                <w:sz w:val="28"/>
              </w:rPr>
              <w:t>1.10</w:t>
            </w:r>
          </w:p>
        </w:tc>
        <w:tc>
          <w:tcPr>
            <w:tcW w:w="6804" w:type="dxa"/>
            <w:tcBorders>
              <w:top w:val="single" w:sz="4" w:space="0" w:color="000000"/>
              <w:left w:val="single" w:sz="4" w:space="0" w:color="000000"/>
              <w:bottom w:val="single" w:sz="4" w:space="0" w:color="000000"/>
              <w:right w:val="single" w:sz="4" w:space="0" w:color="000000"/>
            </w:tcBorders>
          </w:tcPr>
          <w:p w14:paraId="7883064E" w14:textId="77777777" w:rsidR="00154458" w:rsidRDefault="00000000">
            <w:pPr>
              <w:spacing w:after="0" w:line="240" w:lineRule="auto"/>
              <w:jc w:val="both"/>
              <w:rPr>
                <w:rFonts w:ascii="Times New Roman" w:hAnsi="Times New Roman"/>
                <w:sz w:val="28"/>
              </w:rPr>
            </w:pPr>
            <w:r>
              <w:rPr>
                <w:rFonts w:ascii="Times New Roman" w:hAnsi="Times New Roman"/>
                <w:sz w:val="28"/>
              </w:rPr>
              <w:t>Внесення до Реєстру будівельної діяльності Єдиної державної електронної системи у сфері будівництва відомостей про документи, які видані до запровадження електронної системи</w:t>
            </w:r>
          </w:p>
        </w:tc>
        <w:tc>
          <w:tcPr>
            <w:tcW w:w="1985" w:type="dxa"/>
            <w:tcBorders>
              <w:top w:val="single" w:sz="4" w:space="0" w:color="000000"/>
              <w:left w:val="single" w:sz="4" w:space="0" w:color="000000"/>
              <w:bottom w:val="single" w:sz="4" w:space="0" w:color="000000"/>
              <w:right w:val="single" w:sz="4" w:space="0" w:color="000000"/>
            </w:tcBorders>
          </w:tcPr>
          <w:p w14:paraId="5595DFBC" w14:textId="77777777" w:rsidR="00154458" w:rsidRDefault="00154458">
            <w:pPr>
              <w:spacing w:after="0" w:line="240" w:lineRule="auto"/>
              <w:jc w:val="both"/>
              <w:rPr>
                <w:rFonts w:ascii="Times New Roman" w:hAnsi="Times New Roman"/>
                <w:b/>
                <w:sz w:val="28"/>
              </w:rPr>
            </w:pPr>
          </w:p>
        </w:tc>
      </w:tr>
      <w:tr w:rsidR="00154458" w14:paraId="5DE62C6A" w14:textId="77777777">
        <w:tc>
          <w:tcPr>
            <w:tcW w:w="851" w:type="dxa"/>
            <w:tcBorders>
              <w:top w:val="single" w:sz="4" w:space="0" w:color="000000"/>
              <w:left w:val="single" w:sz="4" w:space="0" w:color="000000"/>
              <w:bottom w:val="single" w:sz="4" w:space="0" w:color="000000"/>
              <w:right w:val="single" w:sz="4" w:space="0" w:color="000000"/>
            </w:tcBorders>
          </w:tcPr>
          <w:p w14:paraId="4D2BA759" w14:textId="77777777" w:rsidR="00154458" w:rsidRDefault="00000000">
            <w:pPr>
              <w:spacing w:after="0" w:line="240" w:lineRule="auto"/>
              <w:jc w:val="both"/>
              <w:rPr>
                <w:rFonts w:ascii="Times New Roman" w:hAnsi="Times New Roman"/>
                <w:sz w:val="28"/>
              </w:rPr>
            </w:pPr>
            <w:r>
              <w:rPr>
                <w:rFonts w:ascii="Times New Roman" w:hAnsi="Times New Roman"/>
                <w:sz w:val="28"/>
              </w:rPr>
              <w:t>1.11</w:t>
            </w:r>
          </w:p>
        </w:tc>
        <w:tc>
          <w:tcPr>
            <w:tcW w:w="6804" w:type="dxa"/>
            <w:tcBorders>
              <w:top w:val="single" w:sz="4" w:space="0" w:color="000000"/>
              <w:left w:val="single" w:sz="4" w:space="0" w:color="000000"/>
              <w:bottom w:val="single" w:sz="4" w:space="0" w:color="000000"/>
              <w:right w:val="single" w:sz="4" w:space="0" w:color="000000"/>
            </w:tcBorders>
          </w:tcPr>
          <w:p w14:paraId="1EBFD195" w14:textId="77777777" w:rsidR="00154458" w:rsidRDefault="00000000">
            <w:pPr>
              <w:spacing w:after="0" w:line="240" w:lineRule="auto"/>
              <w:jc w:val="both"/>
              <w:rPr>
                <w:rFonts w:ascii="Times New Roman" w:hAnsi="Times New Roman"/>
                <w:sz w:val="28"/>
              </w:rPr>
            </w:pPr>
            <w:r>
              <w:rPr>
                <w:rFonts w:ascii="Times New Roman" w:hAnsi="Times New Roman"/>
                <w:sz w:val="28"/>
              </w:rPr>
              <w:t>Надання викопіювання з матеріалів топографічної зйомки населеного пункту   М 1:2000</w:t>
            </w:r>
          </w:p>
        </w:tc>
        <w:tc>
          <w:tcPr>
            <w:tcW w:w="1985" w:type="dxa"/>
            <w:tcBorders>
              <w:top w:val="single" w:sz="4" w:space="0" w:color="000000"/>
              <w:left w:val="single" w:sz="4" w:space="0" w:color="000000"/>
              <w:bottom w:val="single" w:sz="4" w:space="0" w:color="000000"/>
              <w:right w:val="single" w:sz="4" w:space="0" w:color="000000"/>
            </w:tcBorders>
          </w:tcPr>
          <w:p w14:paraId="3FD80936" w14:textId="77777777" w:rsidR="00154458" w:rsidRDefault="00154458">
            <w:pPr>
              <w:spacing w:after="0" w:line="240" w:lineRule="auto"/>
              <w:jc w:val="both"/>
              <w:rPr>
                <w:rFonts w:ascii="Times New Roman" w:hAnsi="Times New Roman"/>
                <w:b/>
                <w:sz w:val="28"/>
              </w:rPr>
            </w:pPr>
          </w:p>
        </w:tc>
      </w:tr>
      <w:tr w:rsidR="00154458" w14:paraId="721F1BC5" w14:textId="77777777">
        <w:tc>
          <w:tcPr>
            <w:tcW w:w="851" w:type="dxa"/>
            <w:tcBorders>
              <w:top w:val="single" w:sz="4" w:space="0" w:color="000000"/>
              <w:left w:val="single" w:sz="4" w:space="0" w:color="000000"/>
              <w:bottom w:val="single" w:sz="4" w:space="0" w:color="000000"/>
              <w:right w:val="single" w:sz="4" w:space="0" w:color="000000"/>
            </w:tcBorders>
          </w:tcPr>
          <w:p w14:paraId="6242C981" w14:textId="77777777" w:rsidR="00154458" w:rsidRDefault="00000000">
            <w:pPr>
              <w:spacing w:after="0" w:line="240" w:lineRule="auto"/>
              <w:jc w:val="both"/>
              <w:rPr>
                <w:rFonts w:ascii="Times New Roman" w:hAnsi="Times New Roman"/>
                <w:sz w:val="28"/>
              </w:rPr>
            </w:pPr>
            <w:r>
              <w:rPr>
                <w:rFonts w:ascii="Times New Roman" w:hAnsi="Times New Roman"/>
                <w:sz w:val="28"/>
              </w:rPr>
              <w:t>1.12</w:t>
            </w:r>
          </w:p>
        </w:tc>
        <w:tc>
          <w:tcPr>
            <w:tcW w:w="6804" w:type="dxa"/>
            <w:tcBorders>
              <w:top w:val="single" w:sz="4" w:space="0" w:color="000000"/>
              <w:left w:val="single" w:sz="4" w:space="0" w:color="000000"/>
              <w:bottom w:val="single" w:sz="4" w:space="0" w:color="000000"/>
              <w:right w:val="single" w:sz="4" w:space="0" w:color="000000"/>
            </w:tcBorders>
          </w:tcPr>
          <w:p w14:paraId="37394264" w14:textId="77777777" w:rsidR="00154458" w:rsidRDefault="00000000">
            <w:pPr>
              <w:spacing w:after="0" w:line="240" w:lineRule="auto"/>
              <w:jc w:val="both"/>
              <w:rPr>
                <w:rFonts w:ascii="Times New Roman" w:hAnsi="Times New Roman"/>
                <w:sz w:val="28"/>
              </w:rPr>
            </w:pPr>
            <w:r>
              <w:rPr>
                <w:rFonts w:ascii="Times New Roman" w:hAnsi="Times New Roman"/>
                <w:sz w:val="28"/>
              </w:rPr>
              <w:t xml:space="preserve">Видача містобудівних умов та обмежень для проектування об'єкта будівництва </w:t>
            </w:r>
          </w:p>
        </w:tc>
        <w:tc>
          <w:tcPr>
            <w:tcW w:w="1985" w:type="dxa"/>
            <w:tcBorders>
              <w:top w:val="single" w:sz="4" w:space="0" w:color="000000"/>
              <w:left w:val="single" w:sz="4" w:space="0" w:color="000000"/>
              <w:bottom w:val="single" w:sz="4" w:space="0" w:color="000000"/>
              <w:right w:val="single" w:sz="4" w:space="0" w:color="000000"/>
            </w:tcBorders>
          </w:tcPr>
          <w:p w14:paraId="2AB4B8B7" w14:textId="77777777" w:rsidR="00154458" w:rsidRDefault="00000000">
            <w:pPr>
              <w:spacing w:after="0" w:line="240" w:lineRule="auto"/>
              <w:jc w:val="both"/>
              <w:rPr>
                <w:rFonts w:ascii="Times New Roman" w:hAnsi="Times New Roman"/>
                <w:sz w:val="28"/>
              </w:rPr>
            </w:pPr>
            <w:r>
              <w:rPr>
                <w:rFonts w:ascii="Times New Roman" w:hAnsi="Times New Roman"/>
                <w:sz w:val="28"/>
              </w:rPr>
              <w:t>00158</w:t>
            </w:r>
          </w:p>
        </w:tc>
      </w:tr>
      <w:tr w:rsidR="00154458" w14:paraId="12D27340" w14:textId="77777777">
        <w:tc>
          <w:tcPr>
            <w:tcW w:w="851" w:type="dxa"/>
            <w:tcBorders>
              <w:top w:val="single" w:sz="4" w:space="0" w:color="000000"/>
              <w:left w:val="single" w:sz="4" w:space="0" w:color="000000"/>
              <w:bottom w:val="single" w:sz="4" w:space="0" w:color="000000"/>
              <w:right w:val="single" w:sz="4" w:space="0" w:color="000000"/>
            </w:tcBorders>
          </w:tcPr>
          <w:p w14:paraId="2E7945DC" w14:textId="77777777" w:rsidR="00154458" w:rsidRDefault="00000000">
            <w:pPr>
              <w:spacing w:after="0" w:line="240" w:lineRule="auto"/>
              <w:jc w:val="both"/>
              <w:rPr>
                <w:rFonts w:ascii="Times New Roman" w:hAnsi="Times New Roman"/>
                <w:sz w:val="28"/>
              </w:rPr>
            </w:pPr>
            <w:r>
              <w:rPr>
                <w:rFonts w:ascii="Times New Roman" w:hAnsi="Times New Roman"/>
                <w:sz w:val="28"/>
              </w:rPr>
              <w:t>1.13</w:t>
            </w:r>
          </w:p>
        </w:tc>
        <w:tc>
          <w:tcPr>
            <w:tcW w:w="6804" w:type="dxa"/>
            <w:tcBorders>
              <w:top w:val="single" w:sz="4" w:space="0" w:color="000000"/>
              <w:left w:val="single" w:sz="4" w:space="0" w:color="000000"/>
              <w:bottom w:val="single" w:sz="4" w:space="0" w:color="000000"/>
              <w:right w:val="single" w:sz="4" w:space="0" w:color="000000"/>
            </w:tcBorders>
          </w:tcPr>
          <w:p w14:paraId="7D79D4F8" w14:textId="77777777" w:rsidR="00154458" w:rsidRDefault="00000000">
            <w:pPr>
              <w:spacing w:after="0" w:line="240" w:lineRule="auto"/>
              <w:jc w:val="both"/>
              <w:rPr>
                <w:rFonts w:ascii="Times New Roman" w:hAnsi="Times New Roman"/>
                <w:sz w:val="28"/>
              </w:rPr>
            </w:pPr>
            <w:r>
              <w:rPr>
                <w:rFonts w:ascii="Times New Roman" w:hAnsi="Times New Roman"/>
                <w:sz w:val="28"/>
              </w:rPr>
              <w:t>Внесення змін до містобудівних умов та обмежень забудови земельної ділянки/для проектування об'єкта будівництва</w:t>
            </w:r>
          </w:p>
        </w:tc>
        <w:tc>
          <w:tcPr>
            <w:tcW w:w="1985" w:type="dxa"/>
            <w:tcBorders>
              <w:top w:val="single" w:sz="4" w:space="0" w:color="000000"/>
              <w:left w:val="single" w:sz="4" w:space="0" w:color="000000"/>
              <w:bottom w:val="single" w:sz="4" w:space="0" w:color="000000"/>
              <w:right w:val="single" w:sz="4" w:space="0" w:color="000000"/>
            </w:tcBorders>
          </w:tcPr>
          <w:p w14:paraId="45EC3C4F" w14:textId="77777777" w:rsidR="00154458" w:rsidRDefault="00000000">
            <w:pPr>
              <w:spacing w:after="0" w:line="240" w:lineRule="auto"/>
              <w:jc w:val="both"/>
              <w:rPr>
                <w:rFonts w:ascii="Times New Roman" w:hAnsi="Times New Roman"/>
                <w:sz w:val="28"/>
              </w:rPr>
            </w:pPr>
            <w:r>
              <w:rPr>
                <w:rFonts w:ascii="Times New Roman" w:hAnsi="Times New Roman"/>
                <w:sz w:val="28"/>
              </w:rPr>
              <w:t>00158</w:t>
            </w:r>
          </w:p>
        </w:tc>
      </w:tr>
      <w:tr w:rsidR="00154458" w14:paraId="3E9F2F9B" w14:textId="77777777">
        <w:tc>
          <w:tcPr>
            <w:tcW w:w="851" w:type="dxa"/>
            <w:tcBorders>
              <w:top w:val="single" w:sz="4" w:space="0" w:color="000000"/>
              <w:left w:val="single" w:sz="4" w:space="0" w:color="000000"/>
              <w:bottom w:val="single" w:sz="4" w:space="0" w:color="000000"/>
              <w:right w:val="single" w:sz="4" w:space="0" w:color="000000"/>
            </w:tcBorders>
          </w:tcPr>
          <w:p w14:paraId="2E9C1BD8" w14:textId="77777777" w:rsidR="00154458" w:rsidRDefault="00000000">
            <w:pPr>
              <w:spacing w:after="0" w:line="240" w:lineRule="auto"/>
              <w:jc w:val="both"/>
              <w:rPr>
                <w:rFonts w:ascii="Times New Roman" w:hAnsi="Times New Roman"/>
                <w:sz w:val="28"/>
              </w:rPr>
            </w:pPr>
            <w:r>
              <w:rPr>
                <w:rFonts w:ascii="Times New Roman" w:hAnsi="Times New Roman"/>
                <w:sz w:val="28"/>
              </w:rPr>
              <w:t>1.14</w:t>
            </w:r>
          </w:p>
        </w:tc>
        <w:tc>
          <w:tcPr>
            <w:tcW w:w="6804" w:type="dxa"/>
            <w:tcBorders>
              <w:top w:val="single" w:sz="4" w:space="0" w:color="000000"/>
              <w:left w:val="single" w:sz="4" w:space="0" w:color="000000"/>
              <w:bottom w:val="single" w:sz="4" w:space="0" w:color="000000"/>
              <w:right w:val="single" w:sz="4" w:space="0" w:color="000000"/>
            </w:tcBorders>
          </w:tcPr>
          <w:p w14:paraId="35E4ECC9" w14:textId="77777777" w:rsidR="00154458" w:rsidRDefault="00000000">
            <w:pPr>
              <w:spacing w:after="0" w:line="240" w:lineRule="auto"/>
              <w:jc w:val="both"/>
              <w:rPr>
                <w:rFonts w:ascii="Times New Roman" w:hAnsi="Times New Roman"/>
                <w:sz w:val="28"/>
              </w:rPr>
            </w:pPr>
            <w:r>
              <w:rPr>
                <w:rFonts w:ascii="Times New Roman" w:hAnsi="Times New Roman"/>
                <w:sz w:val="28"/>
              </w:rPr>
              <w:t>Видача будівельного паспорта забудови земельної ділянки</w:t>
            </w:r>
          </w:p>
        </w:tc>
        <w:tc>
          <w:tcPr>
            <w:tcW w:w="1985" w:type="dxa"/>
            <w:tcBorders>
              <w:top w:val="single" w:sz="4" w:space="0" w:color="000000"/>
              <w:left w:val="single" w:sz="4" w:space="0" w:color="000000"/>
              <w:bottom w:val="single" w:sz="4" w:space="0" w:color="000000"/>
              <w:right w:val="single" w:sz="4" w:space="0" w:color="000000"/>
            </w:tcBorders>
          </w:tcPr>
          <w:p w14:paraId="2A5CA127" w14:textId="77777777" w:rsidR="00154458" w:rsidRDefault="00000000">
            <w:pPr>
              <w:spacing w:after="0" w:line="240" w:lineRule="auto"/>
              <w:jc w:val="both"/>
              <w:rPr>
                <w:rFonts w:ascii="Times New Roman" w:hAnsi="Times New Roman"/>
                <w:sz w:val="28"/>
              </w:rPr>
            </w:pPr>
            <w:r>
              <w:rPr>
                <w:rFonts w:ascii="Times New Roman" w:hAnsi="Times New Roman"/>
                <w:sz w:val="28"/>
              </w:rPr>
              <w:t>00156</w:t>
            </w:r>
          </w:p>
        </w:tc>
      </w:tr>
      <w:tr w:rsidR="00154458" w14:paraId="127D1828" w14:textId="77777777">
        <w:tc>
          <w:tcPr>
            <w:tcW w:w="851" w:type="dxa"/>
            <w:tcBorders>
              <w:top w:val="single" w:sz="4" w:space="0" w:color="000000"/>
              <w:left w:val="single" w:sz="4" w:space="0" w:color="000000"/>
              <w:bottom w:val="single" w:sz="4" w:space="0" w:color="000000"/>
              <w:right w:val="single" w:sz="4" w:space="0" w:color="000000"/>
            </w:tcBorders>
          </w:tcPr>
          <w:p w14:paraId="7BF2305C" w14:textId="77777777" w:rsidR="00154458" w:rsidRDefault="00000000">
            <w:pPr>
              <w:spacing w:after="0" w:line="240" w:lineRule="auto"/>
              <w:jc w:val="both"/>
              <w:rPr>
                <w:rFonts w:ascii="Times New Roman" w:hAnsi="Times New Roman"/>
                <w:sz w:val="28"/>
              </w:rPr>
            </w:pPr>
            <w:r>
              <w:rPr>
                <w:rFonts w:ascii="Times New Roman" w:hAnsi="Times New Roman"/>
                <w:sz w:val="28"/>
              </w:rPr>
              <w:t>1.15</w:t>
            </w:r>
          </w:p>
        </w:tc>
        <w:tc>
          <w:tcPr>
            <w:tcW w:w="6804" w:type="dxa"/>
            <w:tcBorders>
              <w:top w:val="single" w:sz="4" w:space="0" w:color="000000"/>
              <w:left w:val="single" w:sz="4" w:space="0" w:color="000000"/>
              <w:bottom w:val="single" w:sz="4" w:space="0" w:color="000000"/>
              <w:right w:val="single" w:sz="4" w:space="0" w:color="000000"/>
            </w:tcBorders>
          </w:tcPr>
          <w:p w14:paraId="15363E93" w14:textId="77777777" w:rsidR="00154458" w:rsidRDefault="00000000">
            <w:pPr>
              <w:spacing w:after="0" w:line="240" w:lineRule="auto"/>
              <w:jc w:val="both"/>
              <w:rPr>
                <w:rFonts w:ascii="Times New Roman" w:hAnsi="Times New Roman"/>
                <w:sz w:val="28"/>
              </w:rPr>
            </w:pPr>
            <w:r>
              <w:rPr>
                <w:rFonts w:ascii="Times New Roman" w:hAnsi="Times New Roman"/>
                <w:sz w:val="28"/>
              </w:rPr>
              <w:t xml:space="preserve">Надання дубліката будівельного паспорта забудови земельної ділянки </w:t>
            </w:r>
          </w:p>
        </w:tc>
        <w:tc>
          <w:tcPr>
            <w:tcW w:w="1985" w:type="dxa"/>
            <w:tcBorders>
              <w:top w:val="single" w:sz="4" w:space="0" w:color="000000"/>
              <w:left w:val="single" w:sz="4" w:space="0" w:color="000000"/>
              <w:bottom w:val="single" w:sz="4" w:space="0" w:color="000000"/>
              <w:right w:val="single" w:sz="4" w:space="0" w:color="000000"/>
            </w:tcBorders>
          </w:tcPr>
          <w:p w14:paraId="5D0B3856" w14:textId="77777777" w:rsidR="00154458" w:rsidRDefault="00000000">
            <w:pPr>
              <w:spacing w:after="0" w:line="240" w:lineRule="auto"/>
              <w:jc w:val="both"/>
              <w:rPr>
                <w:rFonts w:ascii="Times New Roman" w:hAnsi="Times New Roman"/>
                <w:sz w:val="28"/>
              </w:rPr>
            </w:pPr>
            <w:r>
              <w:rPr>
                <w:rFonts w:ascii="Times New Roman" w:hAnsi="Times New Roman"/>
                <w:sz w:val="28"/>
              </w:rPr>
              <w:t>01192</w:t>
            </w:r>
          </w:p>
        </w:tc>
      </w:tr>
      <w:tr w:rsidR="00154458" w14:paraId="40D0760C" w14:textId="77777777">
        <w:tc>
          <w:tcPr>
            <w:tcW w:w="851" w:type="dxa"/>
            <w:tcBorders>
              <w:top w:val="single" w:sz="4" w:space="0" w:color="000000"/>
              <w:left w:val="single" w:sz="4" w:space="0" w:color="000000"/>
              <w:bottom w:val="single" w:sz="4" w:space="0" w:color="000000"/>
              <w:right w:val="single" w:sz="4" w:space="0" w:color="000000"/>
            </w:tcBorders>
          </w:tcPr>
          <w:p w14:paraId="641472FF" w14:textId="77777777" w:rsidR="00154458" w:rsidRDefault="00000000">
            <w:pPr>
              <w:spacing w:after="0" w:line="240" w:lineRule="auto"/>
              <w:jc w:val="both"/>
              <w:rPr>
                <w:rFonts w:ascii="Times New Roman" w:hAnsi="Times New Roman"/>
                <w:sz w:val="28"/>
              </w:rPr>
            </w:pPr>
            <w:r>
              <w:rPr>
                <w:rFonts w:ascii="Times New Roman" w:hAnsi="Times New Roman"/>
                <w:sz w:val="28"/>
              </w:rPr>
              <w:t>1.16</w:t>
            </w:r>
          </w:p>
        </w:tc>
        <w:tc>
          <w:tcPr>
            <w:tcW w:w="6804" w:type="dxa"/>
            <w:tcBorders>
              <w:top w:val="single" w:sz="4" w:space="0" w:color="000000"/>
              <w:left w:val="single" w:sz="4" w:space="0" w:color="000000"/>
              <w:bottom w:val="single" w:sz="4" w:space="0" w:color="000000"/>
              <w:right w:val="single" w:sz="4" w:space="0" w:color="000000"/>
            </w:tcBorders>
          </w:tcPr>
          <w:p w14:paraId="7F8C90E0" w14:textId="77777777" w:rsidR="00154458" w:rsidRDefault="00000000">
            <w:pPr>
              <w:spacing w:after="0" w:line="240" w:lineRule="auto"/>
              <w:jc w:val="both"/>
              <w:rPr>
                <w:rFonts w:ascii="Times New Roman" w:hAnsi="Times New Roman"/>
                <w:sz w:val="28"/>
              </w:rPr>
            </w:pPr>
            <w:r>
              <w:rPr>
                <w:rFonts w:ascii="Times New Roman" w:hAnsi="Times New Roman"/>
                <w:sz w:val="28"/>
              </w:rPr>
              <w:t>Внесення змін до будівельного паспорта забудови земельної ділянки</w:t>
            </w:r>
          </w:p>
        </w:tc>
        <w:tc>
          <w:tcPr>
            <w:tcW w:w="1985" w:type="dxa"/>
            <w:tcBorders>
              <w:top w:val="single" w:sz="4" w:space="0" w:color="000000"/>
              <w:left w:val="single" w:sz="4" w:space="0" w:color="000000"/>
              <w:bottom w:val="single" w:sz="4" w:space="0" w:color="000000"/>
              <w:right w:val="single" w:sz="4" w:space="0" w:color="000000"/>
            </w:tcBorders>
          </w:tcPr>
          <w:p w14:paraId="4E9EE553" w14:textId="77777777" w:rsidR="00154458" w:rsidRDefault="00000000">
            <w:pPr>
              <w:spacing w:after="0" w:line="240" w:lineRule="auto"/>
              <w:jc w:val="both"/>
              <w:rPr>
                <w:rFonts w:ascii="Times New Roman" w:hAnsi="Times New Roman"/>
                <w:sz w:val="28"/>
              </w:rPr>
            </w:pPr>
            <w:r>
              <w:rPr>
                <w:rFonts w:ascii="Times New Roman" w:hAnsi="Times New Roman"/>
                <w:sz w:val="28"/>
              </w:rPr>
              <w:t>00156</w:t>
            </w:r>
          </w:p>
        </w:tc>
      </w:tr>
      <w:tr w:rsidR="00154458" w14:paraId="654D63DC" w14:textId="77777777">
        <w:tc>
          <w:tcPr>
            <w:tcW w:w="851" w:type="dxa"/>
            <w:tcBorders>
              <w:top w:val="single" w:sz="4" w:space="0" w:color="000000"/>
              <w:left w:val="single" w:sz="4" w:space="0" w:color="000000"/>
              <w:bottom w:val="single" w:sz="4" w:space="0" w:color="000000"/>
              <w:right w:val="single" w:sz="4" w:space="0" w:color="000000"/>
            </w:tcBorders>
          </w:tcPr>
          <w:p w14:paraId="184D7C7C" w14:textId="77777777" w:rsidR="00154458" w:rsidRDefault="00000000">
            <w:pPr>
              <w:spacing w:after="0" w:line="240" w:lineRule="auto"/>
              <w:jc w:val="both"/>
              <w:rPr>
                <w:rFonts w:ascii="Times New Roman" w:hAnsi="Times New Roman"/>
                <w:sz w:val="28"/>
              </w:rPr>
            </w:pPr>
            <w:r>
              <w:rPr>
                <w:rFonts w:ascii="Times New Roman" w:hAnsi="Times New Roman"/>
                <w:sz w:val="28"/>
              </w:rPr>
              <w:t>1.17</w:t>
            </w:r>
          </w:p>
        </w:tc>
        <w:tc>
          <w:tcPr>
            <w:tcW w:w="6804" w:type="dxa"/>
            <w:tcBorders>
              <w:top w:val="single" w:sz="4" w:space="0" w:color="000000"/>
              <w:left w:val="single" w:sz="4" w:space="0" w:color="000000"/>
              <w:bottom w:val="single" w:sz="4" w:space="0" w:color="000000"/>
              <w:right w:val="single" w:sz="4" w:space="0" w:color="000000"/>
            </w:tcBorders>
          </w:tcPr>
          <w:p w14:paraId="6FAD5784" w14:textId="77777777" w:rsidR="00154458" w:rsidRDefault="00000000">
            <w:pPr>
              <w:spacing w:after="0" w:line="240" w:lineRule="auto"/>
              <w:jc w:val="both"/>
              <w:rPr>
                <w:rFonts w:ascii="Times New Roman" w:hAnsi="Times New Roman"/>
                <w:sz w:val="28"/>
              </w:rPr>
            </w:pPr>
            <w:r>
              <w:rPr>
                <w:rFonts w:ascii="Times New Roman" w:hAnsi="Times New Roman"/>
                <w:sz w:val="28"/>
              </w:rPr>
              <w:t xml:space="preserve">Оформлення паспорта прив’язки тимчасової споруди для провадження підприємницької діяльності </w:t>
            </w:r>
          </w:p>
        </w:tc>
        <w:tc>
          <w:tcPr>
            <w:tcW w:w="1985" w:type="dxa"/>
            <w:tcBorders>
              <w:top w:val="single" w:sz="4" w:space="0" w:color="000000"/>
              <w:left w:val="single" w:sz="4" w:space="0" w:color="000000"/>
              <w:bottom w:val="single" w:sz="4" w:space="0" w:color="000000"/>
              <w:right w:val="single" w:sz="4" w:space="0" w:color="000000"/>
            </w:tcBorders>
          </w:tcPr>
          <w:p w14:paraId="6803652D" w14:textId="77777777" w:rsidR="00154458" w:rsidRDefault="00000000">
            <w:pPr>
              <w:spacing w:after="0" w:line="240" w:lineRule="auto"/>
              <w:jc w:val="both"/>
              <w:rPr>
                <w:rFonts w:ascii="Times New Roman" w:hAnsi="Times New Roman"/>
                <w:sz w:val="28"/>
              </w:rPr>
            </w:pPr>
            <w:r>
              <w:rPr>
                <w:rFonts w:ascii="Times New Roman" w:hAnsi="Times New Roman"/>
                <w:sz w:val="28"/>
              </w:rPr>
              <w:t>00190</w:t>
            </w:r>
          </w:p>
        </w:tc>
      </w:tr>
      <w:tr w:rsidR="00154458" w14:paraId="628ADE3F" w14:textId="77777777">
        <w:tc>
          <w:tcPr>
            <w:tcW w:w="851" w:type="dxa"/>
            <w:tcBorders>
              <w:top w:val="single" w:sz="4" w:space="0" w:color="000000"/>
              <w:left w:val="single" w:sz="4" w:space="0" w:color="000000"/>
              <w:bottom w:val="single" w:sz="4" w:space="0" w:color="000000"/>
              <w:right w:val="single" w:sz="4" w:space="0" w:color="000000"/>
            </w:tcBorders>
          </w:tcPr>
          <w:p w14:paraId="64FCDA11" w14:textId="77777777" w:rsidR="00154458" w:rsidRDefault="00000000">
            <w:pPr>
              <w:spacing w:after="0" w:line="240" w:lineRule="auto"/>
              <w:jc w:val="both"/>
              <w:rPr>
                <w:rFonts w:ascii="Times New Roman" w:hAnsi="Times New Roman"/>
                <w:sz w:val="28"/>
              </w:rPr>
            </w:pPr>
            <w:r>
              <w:rPr>
                <w:rFonts w:ascii="Times New Roman" w:hAnsi="Times New Roman"/>
                <w:sz w:val="28"/>
              </w:rPr>
              <w:t>1.18</w:t>
            </w:r>
          </w:p>
        </w:tc>
        <w:tc>
          <w:tcPr>
            <w:tcW w:w="6804" w:type="dxa"/>
            <w:tcBorders>
              <w:top w:val="single" w:sz="4" w:space="0" w:color="000000"/>
              <w:left w:val="single" w:sz="4" w:space="0" w:color="000000"/>
              <w:bottom w:val="single" w:sz="4" w:space="0" w:color="000000"/>
              <w:right w:val="single" w:sz="4" w:space="0" w:color="000000"/>
            </w:tcBorders>
          </w:tcPr>
          <w:p w14:paraId="5346B4A3" w14:textId="77777777" w:rsidR="00154458" w:rsidRDefault="00000000">
            <w:pPr>
              <w:spacing w:after="0" w:line="240" w:lineRule="auto"/>
              <w:jc w:val="both"/>
              <w:rPr>
                <w:rFonts w:ascii="Times New Roman" w:hAnsi="Times New Roman"/>
                <w:sz w:val="28"/>
              </w:rPr>
            </w:pPr>
            <w:r>
              <w:rPr>
                <w:rFonts w:ascii="Times New Roman" w:hAnsi="Times New Roman"/>
                <w:sz w:val="28"/>
              </w:rPr>
              <w:t>Продовження строку дії паспорта  прив’язки тимчасової споруди для провадження підприємницької діяльності</w:t>
            </w:r>
          </w:p>
        </w:tc>
        <w:tc>
          <w:tcPr>
            <w:tcW w:w="1985" w:type="dxa"/>
            <w:tcBorders>
              <w:top w:val="single" w:sz="4" w:space="0" w:color="000000"/>
              <w:left w:val="single" w:sz="4" w:space="0" w:color="000000"/>
              <w:bottom w:val="single" w:sz="4" w:space="0" w:color="000000"/>
              <w:right w:val="single" w:sz="4" w:space="0" w:color="000000"/>
            </w:tcBorders>
          </w:tcPr>
          <w:p w14:paraId="5A8CB1B9" w14:textId="77777777" w:rsidR="00154458" w:rsidRDefault="00000000">
            <w:pPr>
              <w:spacing w:after="0" w:line="240" w:lineRule="auto"/>
              <w:jc w:val="both"/>
              <w:rPr>
                <w:rFonts w:ascii="Times New Roman" w:hAnsi="Times New Roman"/>
                <w:sz w:val="28"/>
              </w:rPr>
            </w:pPr>
            <w:r>
              <w:rPr>
                <w:rFonts w:ascii="Times New Roman" w:hAnsi="Times New Roman"/>
                <w:sz w:val="28"/>
              </w:rPr>
              <w:t>00193</w:t>
            </w:r>
          </w:p>
        </w:tc>
      </w:tr>
      <w:tr w:rsidR="00154458" w14:paraId="7C45DBA3" w14:textId="77777777">
        <w:tc>
          <w:tcPr>
            <w:tcW w:w="851" w:type="dxa"/>
            <w:tcBorders>
              <w:top w:val="single" w:sz="4" w:space="0" w:color="000000"/>
              <w:left w:val="single" w:sz="4" w:space="0" w:color="000000"/>
              <w:bottom w:val="single" w:sz="4" w:space="0" w:color="000000"/>
              <w:right w:val="single" w:sz="4" w:space="0" w:color="000000"/>
            </w:tcBorders>
          </w:tcPr>
          <w:p w14:paraId="047D0124" w14:textId="77777777" w:rsidR="00154458" w:rsidRDefault="00000000">
            <w:pPr>
              <w:spacing w:after="0" w:line="240" w:lineRule="auto"/>
              <w:jc w:val="both"/>
              <w:rPr>
                <w:rFonts w:ascii="Times New Roman" w:hAnsi="Times New Roman"/>
                <w:sz w:val="28"/>
              </w:rPr>
            </w:pPr>
            <w:r>
              <w:rPr>
                <w:rFonts w:ascii="Times New Roman" w:hAnsi="Times New Roman"/>
                <w:sz w:val="28"/>
              </w:rPr>
              <w:t>1.19</w:t>
            </w:r>
          </w:p>
        </w:tc>
        <w:tc>
          <w:tcPr>
            <w:tcW w:w="6804" w:type="dxa"/>
            <w:tcBorders>
              <w:top w:val="single" w:sz="4" w:space="0" w:color="000000"/>
              <w:left w:val="single" w:sz="4" w:space="0" w:color="000000"/>
              <w:bottom w:val="single" w:sz="4" w:space="0" w:color="000000"/>
              <w:right w:val="single" w:sz="4" w:space="0" w:color="000000"/>
            </w:tcBorders>
          </w:tcPr>
          <w:p w14:paraId="4AA164EB" w14:textId="77777777" w:rsidR="00154458" w:rsidRDefault="00000000">
            <w:pPr>
              <w:spacing w:after="0" w:line="240" w:lineRule="auto"/>
              <w:jc w:val="both"/>
              <w:rPr>
                <w:rFonts w:ascii="Times New Roman" w:hAnsi="Times New Roman"/>
                <w:sz w:val="28"/>
              </w:rPr>
            </w:pPr>
            <w:r>
              <w:rPr>
                <w:rFonts w:ascii="Times New Roman" w:hAnsi="Times New Roman"/>
                <w:sz w:val="28"/>
              </w:rPr>
              <w:t>Внесення змін до паспорта прив’язки тимчасової споруди для провадження підприємницької діяльності</w:t>
            </w:r>
          </w:p>
        </w:tc>
        <w:tc>
          <w:tcPr>
            <w:tcW w:w="1985" w:type="dxa"/>
            <w:tcBorders>
              <w:top w:val="single" w:sz="4" w:space="0" w:color="000000"/>
              <w:left w:val="single" w:sz="4" w:space="0" w:color="000000"/>
              <w:bottom w:val="single" w:sz="4" w:space="0" w:color="000000"/>
              <w:right w:val="single" w:sz="4" w:space="0" w:color="000000"/>
            </w:tcBorders>
          </w:tcPr>
          <w:p w14:paraId="2CA976F8" w14:textId="77777777" w:rsidR="00154458" w:rsidRDefault="00000000">
            <w:pPr>
              <w:spacing w:after="0" w:line="240" w:lineRule="auto"/>
              <w:jc w:val="both"/>
              <w:rPr>
                <w:rFonts w:ascii="Times New Roman" w:hAnsi="Times New Roman"/>
                <w:sz w:val="28"/>
              </w:rPr>
            </w:pPr>
            <w:r>
              <w:rPr>
                <w:rFonts w:ascii="Times New Roman" w:hAnsi="Times New Roman"/>
                <w:sz w:val="28"/>
              </w:rPr>
              <w:t>00191</w:t>
            </w:r>
          </w:p>
        </w:tc>
      </w:tr>
      <w:tr w:rsidR="00154458" w14:paraId="006F149C" w14:textId="77777777">
        <w:tc>
          <w:tcPr>
            <w:tcW w:w="851" w:type="dxa"/>
            <w:tcBorders>
              <w:top w:val="single" w:sz="4" w:space="0" w:color="000000"/>
              <w:left w:val="single" w:sz="4" w:space="0" w:color="000000"/>
              <w:bottom w:val="single" w:sz="4" w:space="0" w:color="000000"/>
              <w:right w:val="single" w:sz="4" w:space="0" w:color="000000"/>
            </w:tcBorders>
          </w:tcPr>
          <w:p w14:paraId="1F07EA5D" w14:textId="77777777" w:rsidR="00154458" w:rsidRDefault="00000000">
            <w:pPr>
              <w:spacing w:after="0" w:line="240" w:lineRule="auto"/>
              <w:jc w:val="both"/>
              <w:rPr>
                <w:rFonts w:ascii="Times New Roman" w:hAnsi="Times New Roman"/>
                <w:sz w:val="28"/>
              </w:rPr>
            </w:pPr>
            <w:r>
              <w:rPr>
                <w:rFonts w:ascii="Times New Roman" w:hAnsi="Times New Roman"/>
                <w:sz w:val="28"/>
              </w:rPr>
              <w:t>1.20</w:t>
            </w:r>
          </w:p>
        </w:tc>
        <w:tc>
          <w:tcPr>
            <w:tcW w:w="6804" w:type="dxa"/>
            <w:tcBorders>
              <w:top w:val="single" w:sz="4" w:space="0" w:color="000000"/>
              <w:left w:val="single" w:sz="4" w:space="0" w:color="000000"/>
              <w:bottom w:val="single" w:sz="4" w:space="0" w:color="000000"/>
              <w:right w:val="single" w:sz="4" w:space="0" w:color="000000"/>
            </w:tcBorders>
          </w:tcPr>
          <w:p w14:paraId="0DB6A5DD" w14:textId="77777777" w:rsidR="00154458" w:rsidRDefault="00000000">
            <w:pPr>
              <w:spacing w:after="0" w:line="240" w:lineRule="auto"/>
              <w:jc w:val="both"/>
              <w:rPr>
                <w:rFonts w:ascii="Times New Roman" w:hAnsi="Times New Roman"/>
                <w:sz w:val="28"/>
              </w:rPr>
            </w:pPr>
            <w:r>
              <w:rPr>
                <w:rFonts w:ascii="Times New Roman" w:hAnsi="Times New Roman"/>
                <w:sz w:val="28"/>
              </w:rPr>
              <w:t>Надання дозволу на розміщення зовнішньої реклами</w:t>
            </w:r>
          </w:p>
        </w:tc>
        <w:tc>
          <w:tcPr>
            <w:tcW w:w="1985" w:type="dxa"/>
            <w:tcBorders>
              <w:top w:val="single" w:sz="4" w:space="0" w:color="000000"/>
              <w:left w:val="single" w:sz="4" w:space="0" w:color="000000"/>
              <w:bottom w:val="single" w:sz="4" w:space="0" w:color="000000"/>
              <w:right w:val="single" w:sz="4" w:space="0" w:color="000000"/>
            </w:tcBorders>
          </w:tcPr>
          <w:p w14:paraId="3305CBFA" w14:textId="77777777" w:rsidR="00154458" w:rsidRDefault="00000000">
            <w:pPr>
              <w:spacing w:after="0" w:line="240" w:lineRule="auto"/>
              <w:jc w:val="both"/>
              <w:rPr>
                <w:rFonts w:ascii="Times New Roman" w:hAnsi="Times New Roman"/>
                <w:sz w:val="28"/>
              </w:rPr>
            </w:pPr>
            <w:r>
              <w:rPr>
                <w:rFonts w:ascii="Times New Roman" w:hAnsi="Times New Roman"/>
                <w:sz w:val="28"/>
              </w:rPr>
              <w:t>00183</w:t>
            </w:r>
          </w:p>
        </w:tc>
      </w:tr>
      <w:tr w:rsidR="00154458" w14:paraId="031C693E" w14:textId="77777777">
        <w:tc>
          <w:tcPr>
            <w:tcW w:w="851" w:type="dxa"/>
            <w:tcBorders>
              <w:top w:val="single" w:sz="4" w:space="0" w:color="000000"/>
              <w:left w:val="single" w:sz="4" w:space="0" w:color="000000"/>
              <w:bottom w:val="single" w:sz="4" w:space="0" w:color="000000"/>
              <w:right w:val="single" w:sz="4" w:space="0" w:color="000000"/>
            </w:tcBorders>
          </w:tcPr>
          <w:p w14:paraId="40764F88" w14:textId="77777777" w:rsidR="00154458" w:rsidRDefault="00000000">
            <w:pPr>
              <w:spacing w:after="0" w:line="240" w:lineRule="auto"/>
              <w:jc w:val="both"/>
              <w:rPr>
                <w:rFonts w:ascii="Times New Roman" w:hAnsi="Times New Roman"/>
                <w:sz w:val="28"/>
              </w:rPr>
            </w:pPr>
            <w:r>
              <w:rPr>
                <w:rFonts w:ascii="Times New Roman" w:hAnsi="Times New Roman"/>
                <w:sz w:val="28"/>
              </w:rPr>
              <w:t>1.21</w:t>
            </w:r>
          </w:p>
        </w:tc>
        <w:tc>
          <w:tcPr>
            <w:tcW w:w="6804" w:type="dxa"/>
            <w:tcBorders>
              <w:top w:val="single" w:sz="4" w:space="0" w:color="000000"/>
              <w:left w:val="single" w:sz="4" w:space="0" w:color="000000"/>
              <w:bottom w:val="single" w:sz="4" w:space="0" w:color="000000"/>
              <w:right w:val="single" w:sz="4" w:space="0" w:color="000000"/>
            </w:tcBorders>
          </w:tcPr>
          <w:p w14:paraId="15D5EA5A" w14:textId="77777777" w:rsidR="00154458" w:rsidRDefault="00000000">
            <w:pPr>
              <w:spacing w:after="0" w:line="240" w:lineRule="auto"/>
              <w:jc w:val="both"/>
              <w:rPr>
                <w:rFonts w:ascii="Times New Roman" w:hAnsi="Times New Roman"/>
                <w:sz w:val="28"/>
              </w:rPr>
            </w:pPr>
            <w:r>
              <w:rPr>
                <w:rFonts w:ascii="Times New Roman" w:hAnsi="Times New Roman"/>
                <w:sz w:val="28"/>
              </w:rPr>
              <w:t>Погодження схем напрямку прокладання/підключення інженерних мереж</w:t>
            </w:r>
          </w:p>
        </w:tc>
        <w:tc>
          <w:tcPr>
            <w:tcW w:w="1985" w:type="dxa"/>
            <w:tcBorders>
              <w:top w:val="single" w:sz="4" w:space="0" w:color="000000"/>
              <w:left w:val="single" w:sz="4" w:space="0" w:color="000000"/>
              <w:bottom w:val="single" w:sz="4" w:space="0" w:color="000000"/>
              <w:right w:val="single" w:sz="4" w:space="0" w:color="000000"/>
            </w:tcBorders>
          </w:tcPr>
          <w:p w14:paraId="4A8C4ABF" w14:textId="77777777" w:rsidR="00154458" w:rsidRDefault="00154458">
            <w:pPr>
              <w:spacing w:after="0" w:line="240" w:lineRule="auto"/>
              <w:jc w:val="both"/>
              <w:rPr>
                <w:rFonts w:ascii="Times New Roman" w:hAnsi="Times New Roman"/>
                <w:b/>
                <w:sz w:val="28"/>
              </w:rPr>
            </w:pPr>
          </w:p>
        </w:tc>
      </w:tr>
      <w:tr w:rsidR="00154458" w14:paraId="6261C94B" w14:textId="77777777">
        <w:tc>
          <w:tcPr>
            <w:tcW w:w="851" w:type="dxa"/>
            <w:tcBorders>
              <w:top w:val="single" w:sz="4" w:space="0" w:color="000000"/>
              <w:left w:val="single" w:sz="4" w:space="0" w:color="000000"/>
              <w:bottom w:val="single" w:sz="4" w:space="0" w:color="000000"/>
              <w:right w:val="single" w:sz="4" w:space="0" w:color="000000"/>
            </w:tcBorders>
          </w:tcPr>
          <w:p w14:paraId="73FE198E" w14:textId="77777777" w:rsidR="00154458" w:rsidRDefault="00000000">
            <w:pPr>
              <w:spacing w:after="0" w:line="240" w:lineRule="auto"/>
              <w:jc w:val="both"/>
              <w:rPr>
                <w:rFonts w:ascii="Times New Roman" w:hAnsi="Times New Roman"/>
                <w:sz w:val="28"/>
              </w:rPr>
            </w:pPr>
            <w:r>
              <w:rPr>
                <w:rFonts w:ascii="Times New Roman" w:hAnsi="Times New Roman"/>
                <w:sz w:val="28"/>
              </w:rPr>
              <w:t>1.22</w:t>
            </w:r>
          </w:p>
        </w:tc>
        <w:tc>
          <w:tcPr>
            <w:tcW w:w="6804" w:type="dxa"/>
            <w:tcBorders>
              <w:top w:val="single" w:sz="4" w:space="0" w:color="000000"/>
              <w:left w:val="single" w:sz="4" w:space="0" w:color="000000"/>
              <w:bottom w:val="single" w:sz="4" w:space="0" w:color="000000"/>
              <w:right w:val="single" w:sz="4" w:space="0" w:color="000000"/>
            </w:tcBorders>
          </w:tcPr>
          <w:p w14:paraId="762758F7" w14:textId="77777777" w:rsidR="00154458" w:rsidRDefault="00000000">
            <w:pPr>
              <w:spacing w:after="0" w:line="240" w:lineRule="auto"/>
              <w:jc w:val="both"/>
              <w:rPr>
                <w:rFonts w:ascii="Times New Roman" w:hAnsi="Times New Roman"/>
                <w:sz w:val="28"/>
              </w:rPr>
            </w:pPr>
            <w:r>
              <w:rPr>
                <w:rFonts w:ascii="Times New Roman" w:hAnsi="Times New Roman"/>
                <w:sz w:val="28"/>
              </w:rPr>
              <w:t>Присвоєння адреси об'єкту нерухомого майна</w:t>
            </w:r>
          </w:p>
        </w:tc>
        <w:tc>
          <w:tcPr>
            <w:tcW w:w="1985" w:type="dxa"/>
            <w:tcBorders>
              <w:top w:val="single" w:sz="4" w:space="0" w:color="000000"/>
              <w:left w:val="single" w:sz="4" w:space="0" w:color="000000"/>
              <w:bottom w:val="single" w:sz="4" w:space="0" w:color="000000"/>
              <w:right w:val="single" w:sz="4" w:space="0" w:color="000000"/>
            </w:tcBorders>
          </w:tcPr>
          <w:p w14:paraId="5E8D00BA" w14:textId="77777777" w:rsidR="00154458" w:rsidRDefault="00000000">
            <w:pPr>
              <w:spacing w:after="0" w:line="240" w:lineRule="auto"/>
              <w:jc w:val="both"/>
              <w:rPr>
                <w:rFonts w:ascii="Times New Roman" w:hAnsi="Times New Roman"/>
                <w:sz w:val="28"/>
              </w:rPr>
            </w:pPr>
            <w:r>
              <w:rPr>
                <w:rFonts w:ascii="Times New Roman" w:hAnsi="Times New Roman"/>
                <w:sz w:val="28"/>
              </w:rPr>
              <w:t>00153</w:t>
            </w:r>
          </w:p>
        </w:tc>
      </w:tr>
      <w:tr w:rsidR="00154458" w14:paraId="7A8846A5" w14:textId="77777777">
        <w:tc>
          <w:tcPr>
            <w:tcW w:w="851" w:type="dxa"/>
            <w:tcBorders>
              <w:top w:val="single" w:sz="4" w:space="0" w:color="000000"/>
              <w:left w:val="single" w:sz="4" w:space="0" w:color="000000"/>
              <w:bottom w:val="single" w:sz="4" w:space="0" w:color="000000"/>
              <w:right w:val="single" w:sz="4" w:space="0" w:color="000000"/>
            </w:tcBorders>
          </w:tcPr>
          <w:p w14:paraId="5C742766" w14:textId="77777777" w:rsidR="00154458" w:rsidRDefault="00000000">
            <w:pPr>
              <w:spacing w:after="0" w:line="240" w:lineRule="auto"/>
              <w:jc w:val="both"/>
              <w:rPr>
                <w:rFonts w:ascii="Times New Roman" w:hAnsi="Times New Roman"/>
                <w:sz w:val="28"/>
              </w:rPr>
            </w:pPr>
            <w:r>
              <w:rPr>
                <w:rFonts w:ascii="Times New Roman" w:hAnsi="Times New Roman"/>
                <w:sz w:val="28"/>
              </w:rPr>
              <w:t>1.23</w:t>
            </w:r>
          </w:p>
        </w:tc>
        <w:tc>
          <w:tcPr>
            <w:tcW w:w="6804" w:type="dxa"/>
            <w:tcBorders>
              <w:top w:val="single" w:sz="4" w:space="0" w:color="000000"/>
              <w:left w:val="single" w:sz="4" w:space="0" w:color="000000"/>
              <w:bottom w:val="single" w:sz="4" w:space="0" w:color="000000"/>
              <w:right w:val="single" w:sz="4" w:space="0" w:color="000000"/>
            </w:tcBorders>
          </w:tcPr>
          <w:p w14:paraId="6F185622" w14:textId="77777777" w:rsidR="00154458" w:rsidRDefault="00000000">
            <w:pPr>
              <w:spacing w:after="0" w:line="240" w:lineRule="auto"/>
              <w:jc w:val="both"/>
              <w:rPr>
                <w:rFonts w:ascii="Times New Roman" w:hAnsi="Times New Roman"/>
                <w:sz w:val="28"/>
              </w:rPr>
            </w:pPr>
            <w:r>
              <w:rPr>
                <w:rFonts w:ascii="Times New Roman" w:hAnsi="Times New Roman"/>
                <w:sz w:val="28"/>
              </w:rPr>
              <w:t>Зміна адреси об'єкта нерухомого майна (для введених в експлуатацію об’єктів)</w:t>
            </w:r>
          </w:p>
        </w:tc>
        <w:tc>
          <w:tcPr>
            <w:tcW w:w="1985" w:type="dxa"/>
            <w:tcBorders>
              <w:top w:val="single" w:sz="4" w:space="0" w:color="000000"/>
              <w:left w:val="single" w:sz="4" w:space="0" w:color="000000"/>
              <w:bottom w:val="single" w:sz="4" w:space="0" w:color="000000"/>
              <w:right w:val="single" w:sz="4" w:space="0" w:color="000000"/>
            </w:tcBorders>
          </w:tcPr>
          <w:p w14:paraId="13AD4DA4" w14:textId="77777777" w:rsidR="00154458" w:rsidRDefault="00000000">
            <w:pPr>
              <w:spacing w:after="0" w:line="240" w:lineRule="auto"/>
              <w:jc w:val="both"/>
              <w:rPr>
                <w:rFonts w:ascii="Times New Roman" w:hAnsi="Times New Roman"/>
                <w:sz w:val="28"/>
              </w:rPr>
            </w:pPr>
            <w:r>
              <w:rPr>
                <w:rFonts w:ascii="Times New Roman" w:hAnsi="Times New Roman"/>
                <w:sz w:val="28"/>
              </w:rPr>
              <w:t>01240</w:t>
            </w:r>
          </w:p>
        </w:tc>
      </w:tr>
      <w:tr w:rsidR="00154458" w14:paraId="77ED1861" w14:textId="77777777">
        <w:tc>
          <w:tcPr>
            <w:tcW w:w="851" w:type="dxa"/>
            <w:tcBorders>
              <w:top w:val="single" w:sz="4" w:space="0" w:color="000000"/>
              <w:left w:val="single" w:sz="4" w:space="0" w:color="000000"/>
              <w:bottom w:val="single" w:sz="4" w:space="0" w:color="000000"/>
              <w:right w:val="single" w:sz="4" w:space="0" w:color="000000"/>
            </w:tcBorders>
          </w:tcPr>
          <w:p w14:paraId="590B1F60" w14:textId="77777777" w:rsidR="00154458" w:rsidRDefault="00000000">
            <w:pPr>
              <w:spacing w:after="0" w:line="240" w:lineRule="auto"/>
              <w:jc w:val="both"/>
              <w:rPr>
                <w:rFonts w:ascii="Times New Roman" w:hAnsi="Times New Roman"/>
                <w:sz w:val="28"/>
              </w:rPr>
            </w:pPr>
            <w:r>
              <w:rPr>
                <w:rFonts w:ascii="Times New Roman" w:hAnsi="Times New Roman"/>
                <w:sz w:val="28"/>
              </w:rPr>
              <w:t>1.24</w:t>
            </w:r>
          </w:p>
        </w:tc>
        <w:tc>
          <w:tcPr>
            <w:tcW w:w="6804" w:type="dxa"/>
            <w:tcBorders>
              <w:top w:val="single" w:sz="4" w:space="0" w:color="000000"/>
              <w:left w:val="single" w:sz="4" w:space="0" w:color="000000"/>
              <w:bottom w:val="single" w:sz="4" w:space="0" w:color="000000"/>
              <w:right w:val="single" w:sz="4" w:space="0" w:color="000000"/>
            </w:tcBorders>
          </w:tcPr>
          <w:p w14:paraId="1ABF9466" w14:textId="77777777" w:rsidR="00154458" w:rsidRDefault="00000000">
            <w:pPr>
              <w:spacing w:after="0" w:line="240" w:lineRule="auto"/>
              <w:jc w:val="both"/>
              <w:rPr>
                <w:rFonts w:ascii="Times New Roman" w:hAnsi="Times New Roman"/>
                <w:sz w:val="28"/>
              </w:rPr>
            </w:pPr>
            <w:r>
              <w:rPr>
                <w:rFonts w:ascii="Times New Roman" w:hAnsi="Times New Roman"/>
                <w:sz w:val="28"/>
              </w:rPr>
              <w:t>Коригування адреси об’єкта, що будується (на підставі проектної документації)</w:t>
            </w:r>
          </w:p>
        </w:tc>
        <w:tc>
          <w:tcPr>
            <w:tcW w:w="1985" w:type="dxa"/>
            <w:tcBorders>
              <w:top w:val="single" w:sz="4" w:space="0" w:color="000000"/>
              <w:left w:val="single" w:sz="4" w:space="0" w:color="000000"/>
              <w:bottom w:val="single" w:sz="4" w:space="0" w:color="000000"/>
              <w:right w:val="single" w:sz="4" w:space="0" w:color="000000"/>
            </w:tcBorders>
          </w:tcPr>
          <w:p w14:paraId="42ACBD75" w14:textId="77777777" w:rsidR="00154458" w:rsidRDefault="00000000">
            <w:pPr>
              <w:spacing w:after="0" w:line="240" w:lineRule="auto"/>
              <w:jc w:val="both"/>
              <w:rPr>
                <w:rFonts w:ascii="Times New Roman" w:hAnsi="Times New Roman"/>
                <w:sz w:val="28"/>
              </w:rPr>
            </w:pPr>
            <w:r>
              <w:rPr>
                <w:rFonts w:ascii="Times New Roman" w:hAnsi="Times New Roman"/>
                <w:sz w:val="28"/>
              </w:rPr>
              <w:t>02478</w:t>
            </w:r>
          </w:p>
        </w:tc>
      </w:tr>
      <w:tr w:rsidR="00154458" w14:paraId="40BD5BBF" w14:textId="77777777">
        <w:tc>
          <w:tcPr>
            <w:tcW w:w="851" w:type="dxa"/>
            <w:tcBorders>
              <w:top w:val="single" w:sz="4" w:space="0" w:color="000000"/>
              <w:left w:val="single" w:sz="4" w:space="0" w:color="000000"/>
              <w:bottom w:val="single" w:sz="4" w:space="0" w:color="000000"/>
              <w:right w:val="single" w:sz="4" w:space="0" w:color="000000"/>
            </w:tcBorders>
          </w:tcPr>
          <w:p w14:paraId="5DCD2A23" w14:textId="77777777" w:rsidR="00154458" w:rsidRDefault="00000000">
            <w:pPr>
              <w:spacing w:after="0" w:line="240" w:lineRule="auto"/>
              <w:jc w:val="both"/>
              <w:rPr>
                <w:rFonts w:ascii="Times New Roman" w:hAnsi="Times New Roman"/>
                <w:sz w:val="28"/>
              </w:rPr>
            </w:pPr>
            <w:r>
              <w:rPr>
                <w:rFonts w:ascii="Times New Roman" w:hAnsi="Times New Roman"/>
                <w:sz w:val="28"/>
              </w:rPr>
              <w:t>1.25</w:t>
            </w:r>
          </w:p>
        </w:tc>
        <w:tc>
          <w:tcPr>
            <w:tcW w:w="6804" w:type="dxa"/>
            <w:tcBorders>
              <w:top w:val="single" w:sz="4" w:space="0" w:color="000000"/>
              <w:left w:val="single" w:sz="4" w:space="0" w:color="000000"/>
              <w:bottom w:val="single" w:sz="4" w:space="0" w:color="000000"/>
              <w:right w:val="single" w:sz="4" w:space="0" w:color="000000"/>
            </w:tcBorders>
          </w:tcPr>
          <w:p w14:paraId="22D665F2" w14:textId="77777777" w:rsidR="00154458" w:rsidRDefault="00000000">
            <w:pPr>
              <w:spacing w:after="0" w:line="240" w:lineRule="auto"/>
              <w:jc w:val="both"/>
              <w:rPr>
                <w:rFonts w:ascii="Times New Roman" w:hAnsi="Times New Roman"/>
                <w:sz w:val="28"/>
              </w:rPr>
            </w:pPr>
            <w:r>
              <w:rPr>
                <w:rFonts w:ascii="Times New Roman" w:hAnsi="Times New Roman"/>
                <w:sz w:val="28"/>
              </w:rPr>
              <w:t>Надання кадастрової довідки з містобудівного кадастру</w:t>
            </w:r>
          </w:p>
        </w:tc>
        <w:tc>
          <w:tcPr>
            <w:tcW w:w="1985" w:type="dxa"/>
            <w:tcBorders>
              <w:top w:val="single" w:sz="4" w:space="0" w:color="000000"/>
              <w:left w:val="single" w:sz="4" w:space="0" w:color="000000"/>
              <w:bottom w:val="single" w:sz="4" w:space="0" w:color="000000"/>
              <w:right w:val="single" w:sz="4" w:space="0" w:color="000000"/>
            </w:tcBorders>
          </w:tcPr>
          <w:p w14:paraId="1611B79A" w14:textId="77777777" w:rsidR="00154458" w:rsidRDefault="00000000">
            <w:pPr>
              <w:spacing w:after="0" w:line="240" w:lineRule="auto"/>
              <w:jc w:val="both"/>
              <w:rPr>
                <w:rFonts w:ascii="Times New Roman" w:hAnsi="Times New Roman"/>
                <w:sz w:val="28"/>
              </w:rPr>
            </w:pPr>
            <w:r>
              <w:rPr>
                <w:rFonts w:ascii="Times New Roman" w:hAnsi="Times New Roman"/>
                <w:sz w:val="28"/>
              </w:rPr>
              <w:t>01330</w:t>
            </w:r>
          </w:p>
        </w:tc>
      </w:tr>
      <w:tr w:rsidR="00154458" w14:paraId="046D5798" w14:textId="77777777">
        <w:tc>
          <w:tcPr>
            <w:tcW w:w="851" w:type="dxa"/>
            <w:tcBorders>
              <w:top w:val="single" w:sz="4" w:space="0" w:color="000000"/>
              <w:left w:val="single" w:sz="4" w:space="0" w:color="000000"/>
              <w:bottom w:val="single" w:sz="4" w:space="0" w:color="000000"/>
              <w:right w:val="single" w:sz="4" w:space="0" w:color="000000"/>
            </w:tcBorders>
          </w:tcPr>
          <w:p w14:paraId="3B758F32" w14:textId="77777777" w:rsidR="00154458" w:rsidRDefault="00000000">
            <w:pPr>
              <w:spacing w:after="0" w:line="240" w:lineRule="auto"/>
              <w:jc w:val="both"/>
              <w:rPr>
                <w:rFonts w:ascii="Times New Roman" w:hAnsi="Times New Roman"/>
                <w:sz w:val="28"/>
              </w:rPr>
            </w:pPr>
            <w:r>
              <w:rPr>
                <w:rFonts w:ascii="Times New Roman" w:hAnsi="Times New Roman"/>
                <w:sz w:val="28"/>
              </w:rPr>
              <w:t>1.26</w:t>
            </w:r>
          </w:p>
        </w:tc>
        <w:tc>
          <w:tcPr>
            <w:tcW w:w="6804" w:type="dxa"/>
            <w:tcBorders>
              <w:top w:val="single" w:sz="4" w:space="0" w:color="000000"/>
              <w:left w:val="single" w:sz="4" w:space="0" w:color="000000"/>
              <w:bottom w:val="single" w:sz="4" w:space="0" w:color="000000"/>
              <w:right w:val="single" w:sz="4" w:space="0" w:color="000000"/>
            </w:tcBorders>
          </w:tcPr>
          <w:p w14:paraId="28033EB7" w14:textId="77777777" w:rsidR="00154458" w:rsidRDefault="00000000">
            <w:pPr>
              <w:spacing w:after="0" w:line="240" w:lineRule="auto"/>
              <w:jc w:val="both"/>
              <w:rPr>
                <w:rFonts w:ascii="Times New Roman" w:hAnsi="Times New Roman"/>
                <w:sz w:val="28"/>
                <w:shd w:val="clear" w:color="auto" w:fill="FFFFFF"/>
              </w:rPr>
            </w:pPr>
            <w:r>
              <w:rPr>
                <w:rFonts w:ascii="Times New Roman" w:hAnsi="Times New Roman"/>
                <w:sz w:val="28"/>
                <w:shd w:val="clear" w:color="auto" w:fill="FFFFFF"/>
              </w:rPr>
              <w:t xml:space="preserve">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w:t>
            </w:r>
            <w:r>
              <w:rPr>
                <w:rFonts w:ascii="Times New Roman" w:hAnsi="Times New Roman"/>
                <w:sz w:val="28"/>
                <w:shd w:val="clear" w:color="auto" w:fill="FFFFFF"/>
              </w:rPr>
              <w:lastRenderedPageBreak/>
              <w:t>об’єктів, на які поширюється дія </w:t>
            </w:r>
            <w:hyperlink r:id="rId7">
              <w:r>
                <w:rPr>
                  <w:rStyle w:val="a8"/>
                  <w:rFonts w:ascii="Times New Roman" w:hAnsi="Times New Roman"/>
                  <w:color w:val="auto"/>
                  <w:sz w:val="28"/>
                  <w:u w:val="none"/>
                  <w:shd w:val="clear" w:color="auto" w:fill="FFFFFF"/>
                </w:rPr>
                <w:t>Закону України</w:t>
              </w:r>
            </w:hyperlink>
            <w:r>
              <w:rPr>
                <w:rFonts w:ascii="Times New Roman" w:hAnsi="Times New Roman"/>
                <w:sz w:val="28"/>
                <w:shd w:val="clear" w:color="auto" w:fill="FFFFFF"/>
              </w:rPr>
              <w:t> “Про державну таємницю”)</w:t>
            </w:r>
          </w:p>
        </w:tc>
        <w:tc>
          <w:tcPr>
            <w:tcW w:w="1985" w:type="dxa"/>
            <w:tcBorders>
              <w:top w:val="single" w:sz="4" w:space="0" w:color="000000"/>
              <w:left w:val="single" w:sz="4" w:space="0" w:color="000000"/>
              <w:bottom w:val="single" w:sz="4" w:space="0" w:color="000000"/>
              <w:right w:val="single" w:sz="4" w:space="0" w:color="000000"/>
            </w:tcBorders>
          </w:tcPr>
          <w:p w14:paraId="1F89CC3F" w14:textId="77777777" w:rsidR="00154458" w:rsidRDefault="00000000">
            <w:pPr>
              <w:spacing w:after="0" w:line="240" w:lineRule="auto"/>
              <w:jc w:val="both"/>
              <w:rPr>
                <w:rFonts w:ascii="Times New Roman" w:hAnsi="Times New Roman"/>
                <w:sz w:val="28"/>
              </w:rPr>
            </w:pPr>
            <w:r>
              <w:rPr>
                <w:rFonts w:ascii="Times New Roman" w:hAnsi="Times New Roman"/>
                <w:sz w:val="28"/>
              </w:rPr>
              <w:lastRenderedPageBreak/>
              <w:t>00158</w:t>
            </w:r>
          </w:p>
        </w:tc>
      </w:tr>
      <w:tr w:rsidR="00154458" w14:paraId="2B52F1E2" w14:textId="77777777">
        <w:tc>
          <w:tcPr>
            <w:tcW w:w="851" w:type="dxa"/>
            <w:tcBorders>
              <w:top w:val="single" w:sz="4" w:space="0" w:color="000000"/>
              <w:left w:val="single" w:sz="4" w:space="0" w:color="000000"/>
              <w:bottom w:val="single" w:sz="4" w:space="0" w:color="000000"/>
              <w:right w:val="single" w:sz="4" w:space="0" w:color="000000"/>
            </w:tcBorders>
          </w:tcPr>
          <w:p w14:paraId="71C6195D" w14:textId="77777777" w:rsidR="00154458" w:rsidRDefault="00000000">
            <w:pPr>
              <w:spacing w:after="0" w:line="240" w:lineRule="auto"/>
              <w:jc w:val="both"/>
              <w:rPr>
                <w:rFonts w:ascii="Times New Roman" w:hAnsi="Times New Roman"/>
                <w:sz w:val="28"/>
              </w:rPr>
            </w:pPr>
            <w:r>
              <w:rPr>
                <w:rFonts w:ascii="Times New Roman" w:hAnsi="Times New Roman"/>
                <w:sz w:val="28"/>
              </w:rPr>
              <w:t>1.27</w:t>
            </w:r>
          </w:p>
        </w:tc>
        <w:tc>
          <w:tcPr>
            <w:tcW w:w="6804" w:type="dxa"/>
            <w:tcBorders>
              <w:top w:val="single" w:sz="4" w:space="0" w:color="000000"/>
              <w:left w:val="single" w:sz="4" w:space="0" w:color="000000"/>
              <w:bottom w:val="single" w:sz="4" w:space="0" w:color="000000"/>
              <w:right w:val="single" w:sz="4" w:space="0" w:color="000000"/>
            </w:tcBorders>
          </w:tcPr>
          <w:p w14:paraId="57C7F8FF" w14:textId="77777777" w:rsidR="00154458" w:rsidRDefault="00000000">
            <w:pPr>
              <w:spacing w:after="0" w:line="240" w:lineRule="auto"/>
              <w:jc w:val="both"/>
              <w:rPr>
                <w:rFonts w:ascii="Times New Roman" w:hAnsi="Times New Roman"/>
                <w:sz w:val="28"/>
                <w:shd w:val="clear" w:color="auto" w:fill="FFFFFF"/>
              </w:rPr>
            </w:pPr>
            <w:r>
              <w:rPr>
                <w:rFonts w:ascii="Times New Roman" w:hAnsi="Times New Roman"/>
                <w:sz w:val="28"/>
                <w:shd w:val="clear" w:color="auto" w:fill="FFFFFF"/>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8">
              <w:r>
                <w:rPr>
                  <w:rStyle w:val="a8"/>
                  <w:rFonts w:ascii="Times New Roman" w:hAnsi="Times New Roman"/>
                  <w:color w:val="auto"/>
                  <w:sz w:val="28"/>
                  <w:u w:val="none"/>
                  <w:shd w:val="clear" w:color="auto" w:fill="FFFFFF"/>
                </w:rPr>
                <w:t>Закону України</w:t>
              </w:r>
            </w:hyperlink>
            <w:r>
              <w:rPr>
                <w:rFonts w:ascii="Times New Roman" w:hAnsi="Times New Roman"/>
                <w:sz w:val="28"/>
                <w:shd w:val="clear" w:color="auto" w:fill="FFFFFF"/>
              </w:rPr>
              <w:t> “Про державну таємницю”)</w:t>
            </w:r>
          </w:p>
        </w:tc>
        <w:tc>
          <w:tcPr>
            <w:tcW w:w="1985" w:type="dxa"/>
            <w:tcBorders>
              <w:top w:val="single" w:sz="4" w:space="0" w:color="000000"/>
              <w:left w:val="single" w:sz="4" w:space="0" w:color="000000"/>
              <w:bottom w:val="single" w:sz="4" w:space="0" w:color="000000"/>
              <w:right w:val="single" w:sz="4" w:space="0" w:color="000000"/>
            </w:tcBorders>
          </w:tcPr>
          <w:p w14:paraId="2DA8445A" w14:textId="77777777" w:rsidR="00154458" w:rsidRDefault="00000000">
            <w:pPr>
              <w:spacing w:after="0" w:line="240" w:lineRule="auto"/>
              <w:jc w:val="both"/>
              <w:rPr>
                <w:rFonts w:ascii="Times New Roman" w:hAnsi="Times New Roman"/>
                <w:sz w:val="28"/>
              </w:rPr>
            </w:pPr>
            <w:r>
              <w:rPr>
                <w:rFonts w:ascii="Times New Roman" w:hAnsi="Times New Roman"/>
                <w:sz w:val="28"/>
              </w:rPr>
              <w:t>01186</w:t>
            </w:r>
          </w:p>
        </w:tc>
      </w:tr>
      <w:tr w:rsidR="00154458" w14:paraId="51483F38" w14:textId="77777777">
        <w:tc>
          <w:tcPr>
            <w:tcW w:w="851" w:type="dxa"/>
            <w:tcBorders>
              <w:top w:val="single" w:sz="4" w:space="0" w:color="000000"/>
              <w:left w:val="single" w:sz="4" w:space="0" w:color="000000"/>
              <w:bottom w:val="single" w:sz="4" w:space="0" w:color="000000"/>
              <w:right w:val="single" w:sz="4" w:space="0" w:color="000000"/>
            </w:tcBorders>
          </w:tcPr>
          <w:p w14:paraId="281645FE" w14:textId="77777777" w:rsidR="00154458" w:rsidRDefault="00000000">
            <w:pPr>
              <w:spacing w:after="0" w:line="240" w:lineRule="auto"/>
              <w:jc w:val="both"/>
              <w:rPr>
                <w:rFonts w:ascii="Times New Roman" w:hAnsi="Times New Roman"/>
                <w:sz w:val="28"/>
              </w:rPr>
            </w:pPr>
            <w:r>
              <w:rPr>
                <w:rFonts w:ascii="Times New Roman" w:hAnsi="Times New Roman"/>
                <w:sz w:val="28"/>
              </w:rPr>
              <w:t>1.28</w:t>
            </w:r>
          </w:p>
        </w:tc>
        <w:tc>
          <w:tcPr>
            <w:tcW w:w="6804" w:type="dxa"/>
            <w:tcBorders>
              <w:top w:val="single" w:sz="4" w:space="0" w:color="000000"/>
              <w:left w:val="single" w:sz="4" w:space="0" w:color="000000"/>
              <w:bottom w:val="single" w:sz="4" w:space="0" w:color="000000"/>
              <w:right w:val="single" w:sz="4" w:space="0" w:color="000000"/>
            </w:tcBorders>
          </w:tcPr>
          <w:p w14:paraId="7987E169" w14:textId="77777777" w:rsidR="00154458" w:rsidRDefault="00000000">
            <w:pPr>
              <w:spacing w:after="0" w:line="240" w:lineRule="auto"/>
              <w:jc w:val="both"/>
              <w:rPr>
                <w:rFonts w:ascii="Times New Roman" w:hAnsi="Times New Roman"/>
                <w:sz w:val="28"/>
                <w:shd w:val="clear" w:color="auto" w:fill="FFFFFF"/>
              </w:rPr>
            </w:pPr>
            <w:r>
              <w:rPr>
                <w:rFonts w:ascii="Times New Roman" w:hAnsi="Times New Roman"/>
                <w:sz w:val="28"/>
                <w:shd w:val="clear" w:color="auto" w:fill="FFFFFF"/>
              </w:rPr>
              <w:t>Скасування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9">
              <w:r>
                <w:rPr>
                  <w:rStyle w:val="a8"/>
                  <w:rFonts w:ascii="Times New Roman" w:hAnsi="Times New Roman"/>
                  <w:color w:val="auto"/>
                  <w:sz w:val="28"/>
                  <w:u w:val="none"/>
                  <w:shd w:val="clear" w:color="auto" w:fill="FFFFFF"/>
                </w:rPr>
                <w:t>Закону України</w:t>
              </w:r>
            </w:hyperlink>
            <w:r>
              <w:rPr>
                <w:rFonts w:ascii="Times New Roman" w:hAnsi="Times New Roman"/>
                <w:sz w:val="28"/>
                <w:shd w:val="clear" w:color="auto" w:fill="FFFFFF"/>
              </w:rPr>
              <w:t> “Про державну таємницю”)</w:t>
            </w:r>
          </w:p>
        </w:tc>
        <w:tc>
          <w:tcPr>
            <w:tcW w:w="1985" w:type="dxa"/>
            <w:tcBorders>
              <w:top w:val="single" w:sz="4" w:space="0" w:color="000000"/>
              <w:left w:val="single" w:sz="4" w:space="0" w:color="000000"/>
              <w:bottom w:val="single" w:sz="4" w:space="0" w:color="000000"/>
              <w:right w:val="single" w:sz="4" w:space="0" w:color="000000"/>
            </w:tcBorders>
          </w:tcPr>
          <w:p w14:paraId="6CDF6590" w14:textId="77777777" w:rsidR="00154458" w:rsidRDefault="00000000">
            <w:pPr>
              <w:spacing w:after="0" w:line="240" w:lineRule="auto"/>
              <w:jc w:val="both"/>
              <w:rPr>
                <w:rFonts w:ascii="Times New Roman" w:hAnsi="Times New Roman"/>
                <w:sz w:val="28"/>
              </w:rPr>
            </w:pPr>
            <w:r>
              <w:rPr>
                <w:rFonts w:ascii="Times New Roman" w:hAnsi="Times New Roman"/>
                <w:sz w:val="28"/>
              </w:rPr>
              <w:t>02480</w:t>
            </w:r>
          </w:p>
        </w:tc>
      </w:tr>
    </w:tbl>
    <w:p w14:paraId="5BAE3590" w14:textId="77777777" w:rsidR="00154458" w:rsidRDefault="00154458">
      <w:pPr>
        <w:shd w:val="clear" w:color="auto" w:fill="FFFFFF"/>
        <w:spacing w:after="0" w:line="240" w:lineRule="auto"/>
        <w:jc w:val="both"/>
        <w:rPr>
          <w:rFonts w:ascii="Times New Roman" w:hAnsi="Times New Roman"/>
          <w:b/>
          <w:sz w:val="28"/>
        </w:rPr>
      </w:pPr>
    </w:p>
    <w:p w14:paraId="4549B692" w14:textId="77777777" w:rsidR="00154458" w:rsidRDefault="00000000" w:rsidP="000E581B">
      <w:pPr>
        <w:shd w:val="clear" w:color="auto" w:fill="FFFFFF"/>
        <w:spacing w:after="0"/>
        <w:contextualSpacing/>
        <w:jc w:val="both"/>
        <w:rPr>
          <w:rFonts w:ascii="Times New Roman" w:hAnsi="Times New Roman"/>
          <w:sz w:val="28"/>
        </w:rPr>
      </w:pPr>
      <w:r>
        <w:rPr>
          <w:rFonts w:ascii="Times New Roman" w:hAnsi="Times New Roman"/>
          <w:sz w:val="28"/>
        </w:rPr>
        <w:t>2. Управління інспекції та контролю Броварської міської ради Броварського району Київської області</w:t>
      </w:r>
    </w:p>
    <w:p w14:paraId="37EDD00A" w14:textId="77777777" w:rsidR="00154458" w:rsidRDefault="00154458" w:rsidP="000E581B">
      <w:pPr>
        <w:shd w:val="clear" w:color="auto" w:fill="FFFFFF"/>
        <w:contextualSpacing/>
        <w:jc w:val="both"/>
        <w:rPr>
          <w:rFonts w:ascii="Times" w:hAnsi="Times"/>
          <w:b/>
          <w:sz w:val="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00" w:firstRow="0" w:lastRow="0" w:firstColumn="0" w:lastColumn="0" w:noHBand="0" w:noVBand="1"/>
      </w:tblPr>
      <w:tblGrid>
        <w:gridCol w:w="819"/>
        <w:gridCol w:w="6836"/>
        <w:gridCol w:w="1984"/>
      </w:tblGrid>
      <w:tr w:rsidR="00154458" w14:paraId="12419FDA" w14:textId="77777777">
        <w:tc>
          <w:tcPr>
            <w:tcW w:w="819" w:type="dxa"/>
            <w:tcBorders>
              <w:top w:val="single" w:sz="4" w:space="0" w:color="000000"/>
              <w:left w:val="single" w:sz="4" w:space="0" w:color="000000"/>
              <w:bottom w:val="single" w:sz="4" w:space="0" w:color="000000"/>
              <w:right w:val="single" w:sz="4" w:space="0" w:color="000000"/>
            </w:tcBorders>
          </w:tcPr>
          <w:p w14:paraId="3952D0AC" w14:textId="77777777" w:rsidR="00154458" w:rsidRDefault="00000000" w:rsidP="000E581B">
            <w:pPr>
              <w:spacing w:after="0"/>
              <w:jc w:val="both"/>
              <w:rPr>
                <w:rFonts w:ascii="Times New Roman" w:hAnsi="Times New Roman"/>
                <w:sz w:val="28"/>
              </w:rPr>
            </w:pPr>
            <w:r>
              <w:rPr>
                <w:rFonts w:ascii="Times New Roman" w:hAnsi="Times New Roman"/>
                <w:sz w:val="28"/>
              </w:rPr>
              <w:t>№</w:t>
            </w:r>
          </w:p>
        </w:tc>
        <w:tc>
          <w:tcPr>
            <w:tcW w:w="6836" w:type="dxa"/>
            <w:tcBorders>
              <w:top w:val="single" w:sz="4" w:space="0" w:color="000000"/>
              <w:left w:val="single" w:sz="4" w:space="0" w:color="000000"/>
              <w:bottom w:val="single" w:sz="4" w:space="0" w:color="000000"/>
              <w:right w:val="single" w:sz="4" w:space="0" w:color="000000"/>
            </w:tcBorders>
          </w:tcPr>
          <w:p w14:paraId="391C2370" w14:textId="77777777" w:rsidR="00154458" w:rsidRDefault="00000000" w:rsidP="000E581B">
            <w:pPr>
              <w:spacing w:after="0"/>
              <w:jc w:val="both"/>
              <w:rPr>
                <w:rFonts w:ascii="Times New Roman" w:hAnsi="Times New Roman"/>
                <w:sz w:val="28"/>
              </w:rPr>
            </w:pPr>
            <w:r>
              <w:rPr>
                <w:rFonts w:ascii="Times New Roman" w:hAnsi="Times New Roman"/>
                <w:sz w:val="28"/>
              </w:rPr>
              <w:t>Найменування  адміністративної послуги</w:t>
            </w:r>
          </w:p>
        </w:tc>
        <w:tc>
          <w:tcPr>
            <w:tcW w:w="1984" w:type="dxa"/>
            <w:tcBorders>
              <w:top w:val="single" w:sz="4" w:space="0" w:color="000000"/>
              <w:left w:val="single" w:sz="4" w:space="0" w:color="000000"/>
              <w:bottom w:val="single" w:sz="4" w:space="0" w:color="000000"/>
              <w:right w:val="single" w:sz="4" w:space="0" w:color="000000"/>
            </w:tcBorders>
          </w:tcPr>
          <w:p w14:paraId="07884812" w14:textId="77777777" w:rsidR="00154458" w:rsidRDefault="00000000" w:rsidP="000E581B">
            <w:pPr>
              <w:spacing w:after="0"/>
              <w:jc w:val="both"/>
              <w:rPr>
                <w:rFonts w:ascii="Times New Roman" w:hAnsi="Times New Roman"/>
                <w:sz w:val="28"/>
              </w:rPr>
            </w:pPr>
            <w:r>
              <w:rPr>
                <w:rFonts w:ascii="Times New Roman" w:hAnsi="Times New Roman"/>
                <w:sz w:val="28"/>
              </w:rPr>
              <w:t>Ідентифікатор</w:t>
            </w:r>
          </w:p>
        </w:tc>
      </w:tr>
      <w:tr w:rsidR="00154458" w14:paraId="3407F5A8" w14:textId="77777777">
        <w:tc>
          <w:tcPr>
            <w:tcW w:w="819" w:type="dxa"/>
            <w:tcBorders>
              <w:top w:val="single" w:sz="4" w:space="0" w:color="000000"/>
              <w:left w:val="single" w:sz="4" w:space="0" w:color="000000"/>
              <w:bottom w:val="single" w:sz="4" w:space="0" w:color="000000"/>
              <w:right w:val="single" w:sz="4" w:space="0" w:color="000000"/>
            </w:tcBorders>
          </w:tcPr>
          <w:p w14:paraId="7A9E2258" w14:textId="77777777" w:rsidR="00154458" w:rsidRDefault="00000000" w:rsidP="000E581B">
            <w:pPr>
              <w:spacing w:after="0"/>
              <w:jc w:val="both"/>
              <w:rPr>
                <w:rFonts w:ascii="Times New Roman" w:hAnsi="Times New Roman"/>
                <w:sz w:val="28"/>
              </w:rPr>
            </w:pPr>
            <w:r>
              <w:rPr>
                <w:rFonts w:ascii="Times New Roman" w:hAnsi="Times New Roman"/>
                <w:sz w:val="28"/>
              </w:rPr>
              <w:t>2.1</w:t>
            </w:r>
          </w:p>
        </w:tc>
        <w:tc>
          <w:tcPr>
            <w:tcW w:w="6836" w:type="dxa"/>
            <w:tcBorders>
              <w:top w:val="single" w:sz="4" w:space="0" w:color="000000"/>
              <w:left w:val="single" w:sz="4" w:space="0" w:color="000000"/>
              <w:bottom w:val="single" w:sz="4" w:space="0" w:color="000000"/>
              <w:right w:val="single" w:sz="4" w:space="0" w:color="000000"/>
            </w:tcBorders>
          </w:tcPr>
          <w:p w14:paraId="1F9873FF" w14:textId="77777777" w:rsidR="00154458" w:rsidRDefault="00000000" w:rsidP="000E581B">
            <w:pPr>
              <w:spacing w:after="0"/>
              <w:jc w:val="both"/>
              <w:rPr>
                <w:rFonts w:ascii="Times New Roman" w:hAnsi="Times New Roman"/>
                <w:sz w:val="28"/>
              </w:rPr>
            </w:pPr>
            <w:r>
              <w:rPr>
                <w:rFonts w:ascii="Times New Roman" w:hAnsi="Times New Roman"/>
                <w:sz w:val="28"/>
              </w:rPr>
              <w:t>Подання</w:t>
            </w:r>
            <w:r>
              <w:rPr>
                <w:rFonts w:ascii="Times New Roman" w:hAnsi="Times New Roman"/>
                <w:b/>
                <w:sz w:val="28"/>
              </w:rPr>
              <w:t xml:space="preserve"> </w:t>
            </w:r>
            <w:r>
              <w:rPr>
                <w:rFonts w:ascii="Times New Roman" w:hAnsi="Times New Roman"/>
                <w:sz w:val="28"/>
              </w:rPr>
              <w:t>повідомлення про початок виконання підготовчих робіт</w:t>
            </w:r>
          </w:p>
        </w:tc>
        <w:tc>
          <w:tcPr>
            <w:tcW w:w="1984" w:type="dxa"/>
            <w:tcBorders>
              <w:top w:val="single" w:sz="4" w:space="0" w:color="000000"/>
              <w:left w:val="single" w:sz="4" w:space="0" w:color="000000"/>
              <w:bottom w:val="single" w:sz="4" w:space="0" w:color="000000"/>
              <w:right w:val="single" w:sz="4" w:space="0" w:color="000000"/>
            </w:tcBorders>
          </w:tcPr>
          <w:p w14:paraId="36A6B203" w14:textId="77777777" w:rsidR="00154458" w:rsidRDefault="00000000" w:rsidP="000E581B">
            <w:pPr>
              <w:spacing w:after="0"/>
              <w:jc w:val="both"/>
              <w:rPr>
                <w:rFonts w:ascii="Times New Roman" w:hAnsi="Times New Roman"/>
                <w:sz w:val="28"/>
              </w:rPr>
            </w:pPr>
            <w:r>
              <w:rPr>
                <w:rFonts w:ascii="Times New Roman" w:hAnsi="Times New Roman"/>
                <w:sz w:val="28"/>
              </w:rPr>
              <w:t>00134</w:t>
            </w:r>
          </w:p>
        </w:tc>
      </w:tr>
      <w:tr w:rsidR="00154458" w14:paraId="03405BBC" w14:textId="77777777">
        <w:tc>
          <w:tcPr>
            <w:tcW w:w="819" w:type="dxa"/>
            <w:tcBorders>
              <w:top w:val="single" w:sz="4" w:space="0" w:color="000000"/>
              <w:left w:val="single" w:sz="4" w:space="0" w:color="000000"/>
              <w:bottom w:val="single" w:sz="4" w:space="0" w:color="000000"/>
              <w:right w:val="single" w:sz="4" w:space="0" w:color="000000"/>
            </w:tcBorders>
          </w:tcPr>
          <w:p w14:paraId="3067FC55" w14:textId="77777777" w:rsidR="00154458" w:rsidRDefault="00000000" w:rsidP="000E581B">
            <w:pPr>
              <w:spacing w:after="0"/>
              <w:jc w:val="both"/>
              <w:rPr>
                <w:rFonts w:ascii="Times New Roman" w:hAnsi="Times New Roman"/>
                <w:sz w:val="28"/>
              </w:rPr>
            </w:pPr>
            <w:r>
              <w:rPr>
                <w:rFonts w:ascii="Times New Roman" w:hAnsi="Times New Roman"/>
                <w:sz w:val="28"/>
              </w:rPr>
              <w:t>2.2</w:t>
            </w:r>
          </w:p>
        </w:tc>
        <w:tc>
          <w:tcPr>
            <w:tcW w:w="6836" w:type="dxa"/>
            <w:tcBorders>
              <w:top w:val="single" w:sz="4" w:space="0" w:color="000000"/>
              <w:left w:val="single" w:sz="4" w:space="0" w:color="000000"/>
              <w:bottom w:val="single" w:sz="4" w:space="0" w:color="000000"/>
              <w:right w:val="single" w:sz="4" w:space="0" w:color="000000"/>
            </w:tcBorders>
          </w:tcPr>
          <w:p w14:paraId="20481B9A" w14:textId="77777777" w:rsidR="00154458" w:rsidRDefault="00000000" w:rsidP="000E581B">
            <w:pPr>
              <w:spacing w:after="0"/>
              <w:jc w:val="both"/>
              <w:rPr>
                <w:rFonts w:ascii="Times New Roman" w:hAnsi="Times New Roman"/>
                <w:sz w:val="28"/>
              </w:rPr>
            </w:pPr>
            <w:r>
              <w:rPr>
                <w:rFonts w:ascii="Times New Roman" w:hAnsi="Times New Roman"/>
                <w:sz w:val="28"/>
              </w:rPr>
              <w:t>Подання повідомлення про початок будівельних робіт щодо об’єктів, що за класом наслідків (відповідальності) належать до об’єктів з незначними наслідками (СС1)</w:t>
            </w:r>
          </w:p>
        </w:tc>
        <w:tc>
          <w:tcPr>
            <w:tcW w:w="1984" w:type="dxa"/>
            <w:tcBorders>
              <w:top w:val="single" w:sz="4" w:space="0" w:color="000000"/>
              <w:left w:val="single" w:sz="4" w:space="0" w:color="000000"/>
              <w:bottom w:val="single" w:sz="4" w:space="0" w:color="000000"/>
              <w:right w:val="single" w:sz="4" w:space="0" w:color="000000"/>
            </w:tcBorders>
          </w:tcPr>
          <w:p w14:paraId="0957AACE" w14:textId="77777777" w:rsidR="00154458" w:rsidRDefault="00000000" w:rsidP="000E581B">
            <w:pPr>
              <w:spacing w:after="0"/>
              <w:jc w:val="both"/>
              <w:rPr>
                <w:rFonts w:ascii="Times New Roman" w:hAnsi="Times New Roman"/>
                <w:sz w:val="28"/>
              </w:rPr>
            </w:pPr>
            <w:r>
              <w:rPr>
                <w:rFonts w:ascii="Times New Roman" w:hAnsi="Times New Roman"/>
                <w:sz w:val="28"/>
              </w:rPr>
              <w:t>01208</w:t>
            </w:r>
          </w:p>
        </w:tc>
      </w:tr>
      <w:tr w:rsidR="00154458" w14:paraId="6F6B15FC" w14:textId="77777777">
        <w:tc>
          <w:tcPr>
            <w:tcW w:w="819" w:type="dxa"/>
            <w:tcBorders>
              <w:top w:val="single" w:sz="4" w:space="0" w:color="000000"/>
              <w:left w:val="single" w:sz="4" w:space="0" w:color="000000"/>
              <w:bottom w:val="single" w:sz="4" w:space="0" w:color="000000"/>
              <w:right w:val="single" w:sz="4" w:space="0" w:color="000000"/>
            </w:tcBorders>
          </w:tcPr>
          <w:p w14:paraId="570BE5EE" w14:textId="77777777" w:rsidR="00154458" w:rsidRDefault="00000000" w:rsidP="000E581B">
            <w:pPr>
              <w:spacing w:after="0"/>
              <w:jc w:val="both"/>
              <w:rPr>
                <w:rFonts w:ascii="Times New Roman" w:hAnsi="Times New Roman"/>
                <w:sz w:val="28"/>
              </w:rPr>
            </w:pPr>
            <w:r>
              <w:rPr>
                <w:rFonts w:ascii="Times New Roman" w:hAnsi="Times New Roman"/>
                <w:sz w:val="28"/>
              </w:rPr>
              <w:t>2.3</w:t>
            </w:r>
          </w:p>
        </w:tc>
        <w:tc>
          <w:tcPr>
            <w:tcW w:w="6836" w:type="dxa"/>
            <w:tcBorders>
              <w:top w:val="single" w:sz="4" w:space="0" w:color="000000"/>
              <w:left w:val="single" w:sz="4" w:space="0" w:color="000000"/>
              <w:bottom w:val="single" w:sz="4" w:space="0" w:color="000000"/>
              <w:right w:val="single" w:sz="4" w:space="0" w:color="000000"/>
            </w:tcBorders>
          </w:tcPr>
          <w:p w14:paraId="7E80C2DC" w14:textId="77777777" w:rsidR="00154458" w:rsidRDefault="00000000" w:rsidP="000E581B">
            <w:pPr>
              <w:spacing w:after="0"/>
              <w:jc w:val="both"/>
              <w:rPr>
                <w:rFonts w:ascii="Times New Roman" w:hAnsi="Times New Roman"/>
                <w:sz w:val="28"/>
              </w:rPr>
            </w:pPr>
            <w:r>
              <w:rPr>
                <w:rFonts w:ascii="Times New Roman" w:hAnsi="Times New Roman"/>
                <w:sz w:val="28"/>
              </w:rPr>
              <w:t>Подання повідомлення про початок виконання будівельних робіт щодо об’єктів, будівництво яких здійснюється на підставі  будівельного паспорта</w:t>
            </w:r>
          </w:p>
        </w:tc>
        <w:tc>
          <w:tcPr>
            <w:tcW w:w="1984" w:type="dxa"/>
            <w:tcBorders>
              <w:top w:val="single" w:sz="4" w:space="0" w:color="000000"/>
              <w:left w:val="single" w:sz="4" w:space="0" w:color="000000"/>
              <w:bottom w:val="single" w:sz="4" w:space="0" w:color="000000"/>
              <w:right w:val="single" w:sz="4" w:space="0" w:color="000000"/>
            </w:tcBorders>
          </w:tcPr>
          <w:p w14:paraId="2CC07C3E" w14:textId="77777777" w:rsidR="00154458" w:rsidRDefault="00000000" w:rsidP="000E581B">
            <w:pPr>
              <w:spacing w:after="0"/>
              <w:jc w:val="both"/>
              <w:rPr>
                <w:rFonts w:ascii="Times New Roman" w:hAnsi="Times New Roman"/>
                <w:sz w:val="28"/>
              </w:rPr>
            </w:pPr>
            <w:r>
              <w:rPr>
                <w:rFonts w:ascii="Times New Roman" w:hAnsi="Times New Roman"/>
                <w:sz w:val="28"/>
              </w:rPr>
              <w:t>01218</w:t>
            </w:r>
          </w:p>
        </w:tc>
      </w:tr>
      <w:tr w:rsidR="00154458" w14:paraId="1F95127C" w14:textId="77777777">
        <w:tc>
          <w:tcPr>
            <w:tcW w:w="819" w:type="dxa"/>
            <w:tcBorders>
              <w:top w:val="single" w:sz="4" w:space="0" w:color="000000"/>
              <w:left w:val="single" w:sz="4" w:space="0" w:color="000000"/>
              <w:bottom w:val="single" w:sz="4" w:space="0" w:color="000000"/>
              <w:right w:val="single" w:sz="4" w:space="0" w:color="000000"/>
            </w:tcBorders>
          </w:tcPr>
          <w:p w14:paraId="7A375EFA" w14:textId="77777777" w:rsidR="00154458" w:rsidRDefault="00000000" w:rsidP="000E581B">
            <w:pPr>
              <w:spacing w:after="0"/>
              <w:jc w:val="both"/>
              <w:rPr>
                <w:rFonts w:ascii="Times New Roman" w:hAnsi="Times New Roman"/>
                <w:sz w:val="28"/>
              </w:rPr>
            </w:pPr>
            <w:r>
              <w:rPr>
                <w:rFonts w:ascii="Times New Roman" w:hAnsi="Times New Roman"/>
                <w:sz w:val="28"/>
              </w:rPr>
              <w:t>2.4</w:t>
            </w:r>
          </w:p>
        </w:tc>
        <w:tc>
          <w:tcPr>
            <w:tcW w:w="6836" w:type="dxa"/>
            <w:tcBorders>
              <w:top w:val="single" w:sz="4" w:space="0" w:color="000000"/>
              <w:left w:val="single" w:sz="4" w:space="0" w:color="000000"/>
              <w:bottom w:val="single" w:sz="4" w:space="0" w:color="000000"/>
              <w:right w:val="single" w:sz="4" w:space="0" w:color="000000"/>
            </w:tcBorders>
          </w:tcPr>
          <w:p w14:paraId="39439588" w14:textId="77777777" w:rsidR="00154458" w:rsidRDefault="00000000" w:rsidP="000E581B">
            <w:pPr>
              <w:spacing w:after="0"/>
              <w:jc w:val="both"/>
              <w:rPr>
                <w:rFonts w:ascii="Times New Roman" w:hAnsi="Times New Roman"/>
                <w:sz w:val="28"/>
              </w:rPr>
            </w:pPr>
            <w:r>
              <w:rPr>
                <w:rFonts w:ascii="Times New Roman" w:hAnsi="Times New Roman"/>
                <w:sz w:val="28"/>
              </w:rPr>
              <w:t>Подання повідомлення про зміну даних у повідомленні про початок будівельних робіт щодо об’єктів, що</w:t>
            </w:r>
          </w:p>
          <w:p w14:paraId="70CC4DDB" w14:textId="77777777" w:rsidR="00154458" w:rsidRDefault="00000000" w:rsidP="000E581B">
            <w:pPr>
              <w:spacing w:after="0"/>
              <w:jc w:val="both"/>
              <w:rPr>
                <w:rFonts w:ascii="Times New Roman" w:hAnsi="Times New Roman"/>
                <w:sz w:val="28"/>
              </w:rPr>
            </w:pPr>
            <w:r>
              <w:rPr>
                <w:rFonts w:ascii="Times New Roman" w:hAnsi="Times New Roman"/>
                <w:sz w:val="28"/>
              </w:rPr>
              <w:t>за класом наслідків (відповідальності) належать до об’єктів з незначними наслідками (СС1)</w:t>
            </w:r>
          </w:p>
        </w:tc>
        <w:tc>
          <w:tcPr>
            <w:tcW w:w="1984" w:type="dxa"/>
            <w:tcBorders>
              <w:top w:val="single" w:sz="4" w:space="0" w:color="000000"/>
              <w:left w:val="single" w:sz="4" w:space="0" w:color="000000"/>
              <w:bottom w:val="single" w:sz="4" w:space="0" w:color="000000"/>
              <w:right w:val="single" w:sz="4" w:space="0" w:color="000000"/>
            </w:tcBorders>
          </w:tcPr>
          <w:p w14:paraId="68D3C763" w14:textId="77777777" w:rsidR="00154458" w:rsidRDefault="00000000" w:rsidP="000E581B">
            <w:pPr>
              <w:spacing w:after="0"/>
              <w:jc w:val="both"/>
              <w:rPr>
                <w:rFonts w:ascii="Times New Roman" w:hAnsi="Times New Roman"/>
                <w:sz w:val="28"/>
              </w:rPr>
            </w:pPr>
            <w:r>
              <w:rPr>
                <w:rFonts w:ascii="Times New Roman" w:hAnsi="Times New Roman"/>
                <w:sz w:val="28"/>
              </w:rPr>
              <w:t>01209</w:t>
            </w:r>
          </w:p>
        </w:tc>
      </w:tr>
      <w:tr w:rsidR="00154458" w14:paraId="1927CB7C" w14:textId="77777777">
        <w:tc>
          <w:tcPr>
            <w:tcW w:w="819" w:type="dxa"/>
            <w:tcBorders>
              <w:top w:val="single" w:sz="4" w:space="0" w:color="000000"/>
              <w:left w:val="single" w:sz="4" w:space="0" w:color="000000"/>
              <w:bottom w:val="single" w:sz="4" w:space="0" w:color="000000"/>
              <w:right w:val="single" w:sz="4" w:space="0" w:color="000000"/>
            </w:tcBorders>
          </w:tcPr>
          <w:p w14:paraId="34F2D9A4" w14:textId="77777777" w:rsidR="00154458" w:rsidRDefault="00000000" w:rsidP="000E581B">
            <w:pPr>
              <w:spacing w:after="0"/>
              <w:jc w:val="both"/>
              <w:rPr>
                <w:rFonts w:ascii="Times New Roman" w:hAnsi="Times New Roman"/>
                <w:sz w:val="28"/>
              </w:rPr>
            </w:pPr>
            <w:r>
              <w:rPr>
                <w:rFonts w:ascii="Times New Roman" w:hAnsi="Times New Roman"/>
                <w:sz w:val="28"/>
              </w:rPr>
              <w:t>2.5</w:t>
            </w:r>
          </w:p>
        </w:tc>
        <w:tc>
          <w:tcPr>
            <w:tcW w:w="6836" w:type="dxa"/>
            <w:tcBorders>
              <w:top w:val="single" w:sz="4" w:space="0" w:color="000000"/>
              <w:left w:val="single" w:sz="4" w:space="0" w:color="000000"/>
              <w:bottom w:val="single" w:sz="4" w:space="0" w:color="000000"/>
              <w:right w:val="single" w:sz="4" w:space="0" w:color="000000"/>
            </w:tcBorders>
          </w:tcPr>
          <w:p w14:paraId="63944410" w14:textId="77777777" w:rsidR="00154458" w:rsidRDefault="00000000" w:rsidP="000E581B">
            <w:pPr>
              <w:spacing w:after="0"/>
              <w:jc w:val="both"/>
              <w:rPr>
                <w:rFonts w:ascii="Times New Roman" w:hAnsi="Times New Roman"/>
                <w:sz w:val="28"/>
              </w:rPr>
            </w:pPr>
            <w:r>
              <w:rPr>
                <w:rFonts w:ascii="Times New Roman" w:hAnsi="Times New Roman"/>
                <w:sz w:val="28"/>
              </w:rPr>
              <w:t>Подання повідомлення про зміну даних у повідомленні про початок будівельних робіт щодо об’єктів, будівництво яких здійснюється на підставі  будівельного паспорта</w:t>
            </w:r>
          </w:p>
        </w:tc>
        <w:tc>
          <w:tcPr>
            <w:tcW w:w="1984" w:type="dxa"/>
            <w:tcBorders>
              <w:top w:val="single" w:sz="4" w:space="0" w:color="000000"/>
              <w:left w:val="single" w:sz="4" w:space="0" w:color="000000"/>
              <w:bottom w:val="single" w:sz="4" w:space="0" w:color="000000"/>
              <w:right w:val="single" w:sz="4" w:space="0" w:color="000000"/>
            </w:tcBorders>
          </w:tcPr>
          <w:p w14:paraId="4A0411B3" w14:textId="77777777" w:rsidR="00154458" w:rsidRDefault="00000000" w:rsidP="000E581B">
            <w:pPr>
              <w:spacing w:after="0"/>
              <w:jc w:val="both"/>
              <w:rPr>
                <w:rFonts w:ascii="Times New Roman" w:hAnsi="Times New Roman"/>
                <w:sz w:val="28"/>
              </w:rPr>
            </w:pPr>
            <w:r>
              <w:rPr>
                <w:rFonts w:ascii="Times New Roman" w:hAnsi="Times New Roman"/>
                <w:sz w:val="28"/>
              </w:rPr>
              <w:t>01219</w:t>
            </w:r>
          </w:p>
        </w:tc>
      </w:tr>
      <w:tr w:rsidR="00154458" w14:paraId="34A3F818" w14:textId="77777777">
        <w:tc>
          <w:tcPr>
            <w:tcW w:w="819" w:type="dxa"/>
            <w:tcBorders>
              <w:top w:val="single" w:sz="4" w:space="0" w:color="000000"/>
              <w:left w:val="single" w:sz="4" w:space="0" w:color="000000"/>
              <w:bottom w:val="single" w:sz="4" w:space="0" w:color="000000"/>
              <w:right w:val="single" w:sz="4" w:space="0" w:color="000000"/>
            </w:tcBorders>
          </w:tcPr>
          <w:p w14:paraId="26B60427" w14:textId="77777777" w:rsidR="00154458" w:rsidRDefault="00000000" w:rsidP="000E581B">
            <w:pPr>
              <w:spacing w:after="0"/>
              <w:jc w:val="both"/>
              <w:rPr>
                <w:rFonts w:ascii="Times New Roman" w:hAnsi="Times New Roman"/>
                <w:sz w:val="28"/>
              </w:rPr>
            </w:pPr>
            <w:r>
              <w:rPr>
                <w:rFonts w:ascii="Times New Roman" w:hAnsi="Times New Roman"/>
                <w:sz w:val="28"/>
              </w:rPr>
              <w:t>2.6</w:t>
            </w:r>
          </w:p>
        </w:tc>
        <w:tc>
          <w:tcPr>
            <w:tcW w:w="6836" w:type="dxa"/>
            <w:tcBorders>
              <w:top w:val="single" w:sz="4" w:space="0" w:color="000000"/>
              <w:left w:val="single" w:sz="4" w:space="0" w:color="000000"/>
              <w:bottom w:val="single" w:sz="4" w:space="0" w:color="000000"/>
              <w:right w:val="single" w:sz="4" w:space="0" w:color="000000"/>
            </w:tcBorders>
          </w:tcPr>
          <w:p w14:paraId="2FCA172C" w14:textId="77777777" w:rsidR="00154458" w:rsidRDefault="00000000" w:rsidP="000E581B">
            <w:pPr>
              <w:spacing w:after="0"/>
              <w:jc w:val="both"/>
              <w:rPr>
                <w:rFonts w:ascii="Times New Roman" w:hAnsi="Times New Roman"/>
                <w:sz w:val="28"/>
              </w:rPr>
            </w:pPr>
            <w:r>
              <w:rPr>
                <w:rFonts w:ascii="Times New Roman" w:hAnsi="Times New Roman"/>
                <w:sz w:val="28"/>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984" w:type="dxa"/>
            <w:tcBorders>
              <w:top w:val="single" w:sz="4" w:space="0" w:color="000000"/>
              <w:left w:val="single" w:sz="4" w:space="0" w:color="000000"/>
              <w:bottom w:val="single" w:sz="4" w:space="0" w:color="000000"/>
              <w:right w:val="single" w:sz="4" w:space="0" w:color="000000"/>
            </w:tcBorders>
          </w:tcPr>
          <w:p w14:paraId="76E7C600" w14:textId="77777777" w:rsidR="00154458" w:rsidRDefault="00000000" w:rsidP="000E581B">
            <w:pPr>
              <w:spacing w:after="0"/>
              <w:jc w:val="both"/>
              <w:rPr>
                <w:rFonts w:ascii="Times New Roman" w:hAnsi="Times New Roman"/>
                <w:sz w:val="28"/>
              </w:rPr>
            </w:pPr>
            <w:r>
              <w:rPr>
                <w:rFonts w:ascii="Times New Roman" w:hAnsi="Times New Roman"/>
                <w:sz w:val="28"/>
              </w:rPr>
              <w:t>01376</w:t>
            </w:r>
          </w:p>
        </w:tc>
      </w:tr>
      <w:tr w:rsidR="00154458" w14:paraId="3DBC1010" w14:textId="77777777">
        <w:tc>
          <w:tcPr>
            <w:tcW w:w="819" w:type="dxa"/>
            <w:tcBorders>
              <w:top w:val="single" w:sz="4" w:space="0" w:color="000000"/>
              <w:left w:val="single" w:sz="4" w:space="0" w:color="000000"/>
              <w:bottom w:val="single" w:sz="4" w:space="0" w:color="000000"/>
              <w:right w:val="single" w:sz="4" w:space="0" w:color="000000"/>
            </w:tcBorders>
          </w:tcPr>
          <w:p w14:paraId="11718192" w14:textId="77777777" w:rsidR="00154458" w:rsidRDefault="00000000" w:rsidP="000E581B">
            <w:pPr>
              <w:spacing w:after="0"/>
              <w:jc w:val="both"/>
              <w:rPr>
                <w:rFonts w:ascii="Times New Roman" w:hAnsi="Times New Roman"/>
                <w:sz w:val="28"/>
              </w:rPr>
            </w:pPr>
            <w:r>
              <w:rPr>
                <w:rFonts w:ascii="Times New Roman" w:hAnsi="Times New Roman"/>
                <w:sz w:val="28"/>
              </w:rPr>
              <w:lastRenderedPageBreak/>
              <w:t>2.7</w:t>
            </w:r>
          </w:p>
        </w:tc>
        <w:tc>
          <w:tcPr>
            <w:tcW w:w="6836" w:type="dxa"/>
            <w:tcBorders>
              <w:top w:val="single" w:sz="4" w:space="0" w:color="000000"/>
              <w:left w:val="single" w:sz="4" w:space="0" w:color="000000"/>
              <w:bottom w:val="single" w:sz="4" w:space="0" w:color="000000"/>
              <w:right w:val="single" w:sz="4" w:space="0" w:color="000000"/>
            </w:tcBorders>
          </w:tcPr>
          <w:p w14:paraId="4A847124" w14:textId="77777777" w:rsidR="00154458" w:rsidRDefault="00000000" w:rsidP="000E581B">
            <w:pPr>
              <w:spacing w:after="0"/>
              <w:jc w:val="both"/>
              <w:rPr>
                <w:rFonts w:ascii="Times New Roman" w:hAnsi="Times New Roman"/>
                <w:sz w:val="28"/>
              </w:rPr>
            </w:pPr>
            <w:r>
              <w:rPr>
                <w:rFonts w:ascii="Times New Roman" w:hAnsi="Times New Roman"/>
                <w:sz w:val="28"/>
              </w:rPr>
              <w:t>Реєстрація декларації про готовність об`єкта до експлуатації, будівництво якого здійснено на підставі будівельного паспорта</w:t>
            </w:r>
          </w:p>
        </w:tc>
        <w:tc>
          <w:tcPr>
            <w:tcW w:w="1984" w:type="dxa"/>
            <w:tcBorders>
              <w:top w:val="single" w:sz="4" w:space="0" w:color="000000"/>
              <w:left w:val="single" w:sz="4" w:space="0" w:color="000000"/>
              <w:bottom w:val="single" w:sz="4" w:space="0" w:color="000000"/>
              <w:right w:val="single" w:sz="4" w:space="0" w:color="000000"/>
            </w:tcBorders>
          </w:tcPr>
          <w:p w14:paraId="55F54745" w14:textId="77777777" w:rsidR="00154458" w:rsidRDefault="00000000" w:rsidP="000E581B">
            <w:pPr>
              <w:spacing w:after="0"/>
              <w:jc w:val="both"/>
              <w:rPr>
                <w:rFonts w:ascii="Times New Roman" w:hAnsi="Times New Roman"/>
                <w:sz w:val="28"/>
              </w:rPr>
            </w:pPr>
            <w:r>
              <w:rPr>
                <w:rFonts w:ascii="Times New Roman" w:hAnsi="Times New Roman"/>
                <w:sz w:val="28"/>
              </w:rPr>
              <w:t>00138</w:t>
            </w:r>
          </w:p>
        </w:tc>
      </w:tr>
      <w:tr w:rsidR="00154458" w14:paraId="512F5D2E" w14:textId="77777777">
        <w:tc>
          <w:tcPr>
            <w:tcW w:w="819" w:type="dxa"/>
            <w:tcBorders>
              <w:top w:val="single" w:sz="4" w:space="0" w:color="000000"/>
              <w:left w:val="single" w:sz="4" w:space="0" w:color="000000"/>
              <w:bottom w:val="single" w:sz="4" w:space="0" w:color="000000"/>
              <w:right w:val="single" w:sz="4" w:space="0" w:color="000000"/>
            </w:tcBorders>
          </w:tcPr>
          <w:p w14:paraId="72C10229" w14:textId="77777777" w:rsidR="00154458" w:rsidRDefault="00000000" w:rsidP="000E581B">
            <w:pPr>
              <w:spacing w:after="0"/>
              <w:jc w:val="both"/>
              <w:rPr>
                <w:rFonts w:ascii="Times New Roman" w:hAnsi="Times New Roman"/>
                <w:sz w:val="28"/>
              </w:rPr>
            </w:pPr>
            <w:r>
              <w:rPr>
                <w:rFonts w:ascii="Times New Roman" w:hAnsi="Times New Roman"/>
                <w:sz w:val="28"/>
              </w:rPr>
              <w:t>2.8</w:t>
            </w:r>
          </w:p>
        </w:tc>
        <w:tc>
          <w:tcPr>
            <w:tcW w:w="6836" w:type="dxa"/>
            <w:tcBorders>
              <w:top w:val="single" w:sz="4" w:space="0" w:color="000000"/>
              <w:left w:val="single" w:sz="4" w:space="0" w:color="000000"/>
              <w:bottom w:val="single" w:sz="4" w:space="0" w:color="000000"/>
              <w:right w:val="single" w:sz="4" w:space="0" w:color="000000"/>
            </w:tcBorders>
          </w:tcPr>
          <w:p w14:paraId="717CE29E" w14:textId="77777777" w:rsidR="00154458" w:rsidRDefault="00000000" w:rsidP="000E581B">
            <w:pPr>
              <w:spacing w:after="0"/>
              <w:jc w:val="both"/>
              <w:rPr>
                <w:rFonts w:ascii="Times New Roman" w:hAnsi="Times New Roman"/>
                <w:sz w:val="28"/>
              </w:rPr>
            </w:pPr>
            <w:r>
              <w:rPr>
                <w:rFonts w:ascii="Times New Roman" w:hAnsi="Times New Roman"/>
                <w:sz w:val="28"/>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1984" w:type="dxa"/>
            <w:tcBorders>
              <w:top w:val="single" w:sz="4" w:space="0" w:color="000000"/>
              <w:left w:val="single" w:sz="4" w:space="0" w:color="000000"/>
              <w:bottom w:val="single" w:sz="4" w:space="0" w:color="000000"/>
              <w:right w:val="single" w:sz="4" w:space="0" w:color="000000"/>
            </w:tcBorders>
          </w:tcPr>
          <w:p w14:paraId="5F0EADD3" w14:textId="77777777" w:rsidR="00154458" w:rsidRDefault="00000000" w:rsidP="000E581B">
            <w:pPr>
              <w:spacing w:after="0"/>
              <w:jc w:val="both"/>
              <w:rPr>
                <w:rFonts w:ascii="Times New Roman" w:hAnsi="Times New Roman"/>
                <w:sz w:val="28"/>
              </w:rPr>
            </w:pPr>
            <w:r>
              <w:rPr>
                <w:rFonts w:ascii="Times New Roman" w:hAnsi="Times New Roman"/>
                <w:sz w:val="28"/>
              </w:rPr>
              <w:t>01263</w:t>
            </w:r>
          </w:p>
        </w:tc>
      </w:tr>
      <w:tr w:rsidR="00154458" w14:paraId="3A82C621" w14:textId="77777777">
        <w:tc>
          <w:tcPr>
            <w:tcW w:w="819" w:type="dxa"/>
            <w:tcBorders>
              <w:top w:val="single" w:sz="4" w:space="0" w:color="000000"/>
              <w:left w:val="single" w:sz="4" w:space="0" w:color="000000"/>
              <w:bottom w:val="single" w:sz="4" w:space="0" w:color="000000"/>
              <w:right w:val="single" w:sz="4" w:space="0" w:color="000000"/>
            </w:tcBorders>
          </w:tcPr>
          <w:p w14:paraId="21168C46" w14:textId="77777777" w:rsidR="00154458" w:rsidRDefault="00000000" w:rsidP="000E581B">
            <w:pPr>
              <w:spacing w:after="0"/>
              <w:jc w:val="both"/>
              <w:rPr>
                <w:rFonts w:ascii="Times New Roman" w:hAnsi="Times New Roman"/>
                <w:sz w:val="28"/>
              </w:rPr>
            </w:pPr>
            <w:r>
              <w:rPr>
                <w:rFonts w:ascii="Times New Roman" w:hAnsi="Times New Roman"/>
                <w:sz w:val="28"/>
              </w:rPr>
              <w:t>2.9</w:t>
            </w:r>
          </w:p>
        </w:tc>
        <w:tc>
          <w:tcPr>
            <w:tcW w:w="6836" w:type="dxa"/>
            <w:tcBorders>
              <w:top w:val="single" w:sz="4" w:space="0" w:color="000000"/>
              <w:left w:val="single" w:sz="4" w:space="0" w:color="000000"/>
              <w:bottom w:val="single" w:sz="4" w:space="0" w:color="000000"/>
              <w:right w:val="single" w:sz="4" w:space="0" w:color="000000"/>
            </w:tcBorders>
          </w:tcPr>
          <w:p w14:paraId="791015BE" w14:textId="77777777" w:rsidR="00154458" w:rsidRDefault="00000000" w:rsidP="000E581B">
            <w:pPr>
              <w:spacing w:after="0"/>
              <w:jc w:val="both"/>
              <w:rPr>
                <w:rFonts w:ascii="Times New Roman" w:hAnsi="Times New Roman"/>
                <w:sz w:val="28"/>
              </w:rPr>
            </w:pPr>
            <w:r>
              <w:rPr>
                <w:rFonts w:ascii="Times New Roman" w:hAnsi="Times New Roman"/>
                <w:sz w:val="28"/>
              </w:rPr>
              <w:t>Внесення змін до декларації про початок виконання будівельних робіт</w:t>
            </w:r>
          </w:p>
        </w:tc>
        <w:tc>
          <w:tcPr>
            <w:tcW w:w="1984" w:type="dxa"/>
            <w:tcBorders>
              <w:top w:val="single" w:sz="4" w:space="0" w:color="000000"/>
              <w:left w:val="single" w:sz="4" w:space="0" w:color="000000"/>
              <w:bottom w:val="single" w:sz="4" w:space="0" w:color="000000"/>
              <w:right w:val="single" w:sz="4" w:space="0" w:color="000000"/>
            </w:tcBorders>
          </w:tcPr>
          <w:p w14:paraId="791F22B1" w14:textId="77777777" w:rsidR="00154458" w:rsidRDefault="00000000" w:rsidP="000E581B">
            <w:pPr>
              <w:spacing w:after="0"/>
              <w:jc w:val="both"/>
              <w:rPr>
                <w:rFonts w:ascii="Times New Roman" w:hAnsi="Times New Roman"/>
                <w:sz w:val="28"/>
              </w:rPr>
            </w:pPr>
            <w:r>
              <w:rPr>
                <w:rFonts w:ascii="Times New Roman" w:hAnsi="Times New Roman"/>
                <w:sz w:val="28"/>
              </w:rPr>
              <w:t>01902</w:t>
            </w:r>
          </w:p>
        </w:tc>
      </w:tr>
      <w:tr w:rsidR="00154458" w14:paraId="5C45AD54" w14:textId="77777777">
        <w:tc>
          <w:tcPr>
            <w:tcW w:w="819" w:type="dxa"/>
            <w:tcBorders>
              <w:top w:val="single" w:sz="4" w:space="0" w:color="000000"/>
              <w:left w:val="single" w:sz="4" w:space="0" w:color="000000"/>
              <w:bottom w:val="single" w:sz="4" w:space="0" w:color="000000"/>
              <w:right w:val="single" w:sz="4" w:space="0" w:color="000000"/>
            </w:tcBorders>
          </w:tcPr>
          <w:p w14:paraId="45F7B422" w14:textId="77777777" w:rsidR="00154458" w:rsidRDefault="00000000" w:rsidP="000E581B">
            <w:pPr>
              <w:spacing w:after="0"/>
              <w:jc w:val="both"/>
              <w:rPr>
                <w:rFonts w:ascii="Times New Roman" w:hAnsi="Times New Roman"/>
                <w:sz w:val="28"/>
              </w:rPr>
            </w:pPr>
            <w:r>
              <w:rPr>
                <w:rFonts w:ascii="Times New Roman" w:hAnsi="Times New Roman"/>
                <w:sz w:val="28"/>
              </w:rPr>
              <w:t>2.10</w:t>
            </w:r>
          </w:p>
        </w:tc>
        <w:tc>
          <w:tcPr>
            <w:tcW w:w="6836" w:type="dxa"/>
            <w:tcBorders>
              <w:top w:val="single" w:sz="4" w:space="0" w:color="000000"/>
              <w:left w:val="single" w:sz="4" w:space="0" w:color="000000"/>
              <w:bottom w:val="single" w:sz="4" w:space="0" w:color="000000"/>
              <w:right w:val="single" w:sz="4" w:space="0" w:color="000000"/>
            </w:tcBorders>
          </w:tcPr>
          <w:p w14:paraId="4AC65584" w14:textId="77777777" w:rsidR="00154458" w:rsidRDefault="00000000" w:rsidP="000E581B">
            <w:pPr>
              <w:spacing w:after="0"/>
              <w:jc w:val="both"/>
              <w:rPr>
                <w:rFonts w:ascii="Times New Roman" w:hAnsi="Times New Roman"/>
                <w:sz w:val="28"/>
              </w:rPr>
            </w:pPr>
            <w:r>
              <w:rPr>
                <w:rFonts w:ascii="Times New Roman" w:hAnsi="Times New Roman"/>
                <w:sz w:val="28"/>
              </w:rPr>
              <w:t>Реєстрація декларації про готовність об’єкта до експлуатації (щодо об’єктів, які збудовані на земельній ділянці відповідно цільового призначення без дозвільного документа на виконання будівельних робіт)</w:t>
            </w:r>
          </w:p>
        </w:tc>
        <w:tc>
          <w:tcPr>
            <w:tcW w:w="1984" w:type="dxa"/>
            <w:tcBorders>
              <w:top w:val="single" w:sz="4" w:space="0" w:color="000000"/>
              <w:left w:val="single" w:sz="4" w:space="0" w:color="000000"/>
              <w:bottom w:val="single" w:sz="4" w:space="0" w:color="000000"/>
              <w:right w:val="single" w:sz="4" w:space="0" w:color="000000"/>
            </w:tcBorders>
          </w:tcPr>
          <w:p w14:paraId="35CB88A3" w14:textId="77777777" w:rsidR="00154458" w:rsidRDefault="00000000" w:rsidP="000E581B">
            <w:pPr>
              <w:spacing w:after="0"/>
              <w:jc w:val="both"/>
              <w:rPr>
                <w:rFonts w:ascii="Times New Roman" w:hAnsi="Times New Roman"/>
                <w:sz w:val="28"/>
              </w:rPr>
            </w:pPr>
            <w:r>
              <w:rPr>
                <w:rFonts w:ascii="Times New Roman" w:hAnsi="Times New Roman"/>
                <w:sz w:val="28"/>
              </w:rPr>
              <w:t>01873</w:t>
            </w:r>
          </w:p>
        </w:tc>
      </w:tr>
      <w:tr w:rsidR="00154458" w14:paraId="1EF94162" w14:textId="77777777">
        <w:tc>
          <w:tcPr>
            <w:tcW w:w="819" w:type="dxa"/>
            <w:tcBorders>
              <w:top w:val="single" w:sz="4" w:space="0" w:color="000000"/>
              <w:left w:val="single" w:sz="4" w:space="0" w:color="000000"/>
              <w:bottom w:val="single" w:sz="4" w:space="0" w:color="000000"/>
              <w:right w:val="single" w:sz="4" w:space="0" w:color="000000"/>
            </w:tcBorders>
          </w:tcPr>
          <w:p w14:paraId="781760BB" w14:textId="77777777" w:rsidR="00154458" w:rsidRDefault="00000000" w:rsidP="000E581B">
            <w:pPr>
              <w:spacing w:after="0"/>
              <w:jc w:val="both"/>
              <w:rPr>
                <w:rFonts w:ascii="Times New Roman" w:hAnsi="Times New Roman"/>
                <w:sz w:val="28"/>
              </w:rPr>
            </w:pPr>
            <w:r>
              <w:rPr>
                <w:rFonts w:ascii="Times New Roman" w:hAnsi="Times New Roman"/>
                <w:sz w:val="28"/>
              </w:rPr>
              <w:t>2.11</w:t>
            </w:r>
          </w:p>
        </w:tc>
        <w:tc>
          <w:tcPr>
            <w:tcW w:w="6836" w:type="dxa"/>
            <w:tcBorders>
              <w:top w:val="single" w:sz="4" w:space="0" w:color="000000"/>
              <w:left w:val="single" w:sz="4" w:space="0" w:color="000000"/>
              <w:bottom w:val="single" w:sz="4" w:space="0" w:color="000000"/>
              <w:right w:val="single" w:sz="4" w:space="0" w:color="000000"/>
            </w:tcBorders>
          </w:tcPr>
          <w:p w14:paraId="33E6D162" w14:textId="77777777" w:rsidR="00154458" w:rsidRDefault="00000000" w:rsidP="000E581B">
            <w:pPr>
              <w:spacing w:after="0"/>
              <w:jc w:val="both"/>
              <w:rPr>
                <w:rFonts w:ascii="Times New Roman" w:hAnsi="Times New Roman"/>
                <w:sz w:val="28"/>
              </w:rPr>
            </w:pPr>
            <w:r>
              <w:rPr>
                <w:rFonts w:ascii="Times New Roman" w:hAnsi="Times New Roman"/>
                <w:sz w:val="28"/>
              </w:rPr>
              <w:t xml:space="preserve">Повідомна реєстрація галузевих (міжгалузевих) і територіальних угод, колективних договорів </w:t>
            </w:r>
          </w:p>
        </w:tc>
        <w:tc>
          <w:tcPr>
            <w:tcW w:w="1984" w:type="dxa"/>
            <w:tcBorders>
              <w:top w:val="single" w:sz="4" w:space="0" w:color="000000"/>
              <w:left w:val="single" w:sz="4" w:space="0" w:color="000000"/>
              <w:bottom w:val="single" w:sz="4" w:space="0" w:color="000000"/>
              <w:right w:val="single" w:sz="4" w:space="0" w:color="000000"/>
            </w:tcBorders>
          </w:tcPr>
          <w:p w14:paraId="38FB625C" w14:textId="77777777" w:rsidR="00154458" w:rsidRDefault="00000000" w:rsidP="000E581B">
            <w:pPr>
              <w:spacing w:after="0"/>
              <w:jc w:val="both"/>
              <w:rPr>
                <w:rFonts w:ascii="Times New Roman" w:hAnsi="Times New Roman"/>
                <w:sz w:val="28"/>
              </w:rPr>
            </w:pPr>
            <w:r>
              <w:rPr>
                <w:rFonts w:ascii="Times New Roman" w:hAnsi="Times New Roman"/>
                <w:sz w:val="28"/>
              </w:rPr>
              <w:t>01268</w:t>
            </w:r>
          </w:p>
        </w:tc>
      </w:tr>
      <w:tr w:rsidR="00154458" w14:paraId="2FE38CB1" w14:textId="77777777">
        <w:tc>
          <w:tcPr>
            <w:tcW w:w="819" w:type="dxa"/>
            <w:tcBorders>
              <w:top w:val="single" w:sz="4" w:space="0" w:color="000000"/>
              <w:left w:val="single" w:sz="4" w:space="0" w:color="000000"/>
              <w:bottom w:val="single" w:sz="4" w:space="0" w:color="000000"/>
              <w:right w:val="single" w:sz="4" w:space="0" w:color="000000"/>
            </w:tcBorders>
          </w:tcPr>
          <w:p w14:paraId="5B4E1DE6" w14:textId="77777777" w:rsidR="00154458" w:rsidRDefault="00000000" w:rsidP="000E581B">
            <w:pPr>
              <w:spacing w:after="0"/>
              <w:jc w:val="both"/>
              <w:rPr>
                <w:rFonts w:ascii="Times New Roman" w:hAnsi="Times New Roman"/>
                <w:sz w:val="28"/>
              </w:rPr>
            </w:pPr>
            <w:r>
              <w:rPr>
                <w:rFonts w:ascii="Times New Roman" w:hAnsi="Times New Roman"/>
                <w:sz w:val="28"/>
              </w:rPr>
              <w:t>2.12</w:t>
            </w:r>
          </w:p>
        </w:tc>
        <w:tc>
          <w:tcPr>
            <w:tcW w:w="6836" w:type="dxa"/>
            <w:tcBorders>
              <w:top w:val="single" w:sz="4" w:space="0" w:color="000000"/>
              <w:left w:val="single" w:sz="4" w:space="0" w:color="000000"/>
              <w:bottom w:val="single" w:sz="4" w:space="0" w:color="000000"/>
              <w:right w:val="single" w:sz="4" w:space="0" w:color="000000"/>
            </w:tcBorders>
          </w:tcPr>
          <w:p w14:paraId="5EDDDD77" w14:textId="77777777" w:rsidR="00154458" w:rsidRDefault="00000000" w:rsidP="000E581B">
            <w:pPr>
              <w:spacing w:after="0"/>
              <w:jc w:val="both"/>
              <w:rPr>
                <w:rFonts w:ascii="Times New Roman" w:hAnsi="Times New Roman"/>
                <w:sz w:val="28"/>
              </w:rPr>
            </w:pPr>
            <w:r>
              <w:rPr>
                <w:rFonts w:ascii="Times New Roman" w:hAnsi="Times New Roman"/>
                <w:sz w:val="28"/>
              </w:rPr>
              <w:t>Дозвіл на видалення дерев, газонів і квітників у населених пунктах</w:t>
            </w:r>
          </w:p>
        </w:tc>
        <w:tc>
          <w:tcPr>
            <w:tcW w:w="1984" w:type="dxa"/>
            <w:tcBorders>
              <w:top w:val="single" w:sz="4" w:space="0" w:color="000000"/>
              <w:left w:val="single" w:sz="4" w:space="0" w:color="000000"/>
              <w:bottom w:val="single" w:sz="4" w:space="0" w:color="000000"/>
              <w:right w:val="single" w:sz="4" w:space="0" w:color="000000"/>
            </w:tcBorders>
          </w:tcPr>
          <w:p w14:paraId="00860111" w14:textId="77777777" w:rsidR="00154458" w:rsidRDefault="00000000" w:rsidP="000E581B">
            <w:pPr>
              <w:spacing w:after="0"/>
              <w:jc w:val="both"/>
              <w:rPr>
                <w:rFonts w:ascii="Times New Roman" w:hAnsi="Times New Roman"/>
                <w:sz w:val="28"/>
              </w:rPr>
            </w:pPr>
            <w:r>
              <w:rPr>
                <w:rFonts w:ascii="Times New Roman" w:hAnsi="Times New Roman"/>
                <w:sz w:val="28"/>
              </w:rPr>
              <w:t>00159</w:t>
            </w:r>
          </w:p>
        </w:tc>
      </w:tr>
      <w:tr w:rsidR="00154458" w14:paraId="78F240B8" w14:textId="77777777">
        <w:tc>
          <w:tcPr>
            <w:tcW w:w="819" w:type="dxa"/>
            <w:tcBorders>
              <w:top w:val="single" w:sz="4" w:space="0" w:color="000000"/>
              <w:left w:val="single" w:sz="4" w:space="0" w:color="000000"/>
              <w:bottom w:val="single" w:sz="4" w:space="0" w:color="000000"/>
              <w:right w:val="single" w:sz="4" w:space="0" w:color="000000"/>
            </w:tcBorders>
          </w:tcPr>
          <w:p w14:paraId="47993FE3" w14:textId="77777777" w:rsidR="00154458" w:rsidRDefault="00000000" w:rsidP="000E581B">
            <w:pPr>
              <w:spacing w:after="0"/>
              <w:jc w:val="both"/>
              <w:rPr>
                <w:rFonts w:ascii="Times New Roman" w:hAnsi="Times New Roman"/>
                <w:sz w:val="28"/>
              </w:rPr>
            </w:pPr>
            <w:r>
              <w:rPr>
                <w:rFonts w:ascii="Times New Roman" w:hAnsi="Times New Roman"/>
                <w:sz w:val="28"/>
              </w:rPr>
              <w:t>2.13</w:t>
            </w:r>
          </w:p>
        </w:tc>
        <w:tc>
          <w:tcPr>
            <w:tcW w:w="6836" w:type="dxa"/>
            <w:tcBorders>
              <w:top w:val="single" w:sz="4" w:space="0" w:color="000000"/>
              <w:left w:val="single" w:sz="4" w:space="0" w:color="000000"/>
              <w:bottom w:val="single" w:sz="4" w:space="0" w:color="000000"/>
              <w:right w:val="single" w:sz="4" w:space="0" w:color="000000"/>
            </w:tcBorders>
          </w:tcPr>
          <w:p w14:paraId="5D34C7C9" w14:textId="77777777" w:rsidR="00154458" w:rsidRDefault="00000000" w:rsidP="000E581B">
            <w:pPr>
              <w:spacing w:after="0"/>
              <w:jc w:val="both"/>
              <w:rPr>
                <w:rFonts w:ascii="Times New Roman" w:hAnsi="Times New Roman"/>
                <w:sz w:val="28"/>
              </w:rPr>
            </w:pPr>
            <w:r>
              <w:rPr>
                <w:rFonts w:ascii="Times New Roman" w:hAnsi="Times New Roman"/>
                <w:sz w:val="28"/>
              </w:rPr>
              <w:t xml:space="preserve">Видача дозволу на порушення об’єкту благоустрою  </w:t>
            </w:r>
          </w:p>
        </w:tc>
        <w:tc>
          <w:tcPr>
            <w:tcW w:w="1984" w:type="dxa"/>
            <w:tcBorders>
              <w:top w:val="single" w:sz="4" w:space="0" w:color="000000"/>
              <w:left w:val="single" w:sz="4" w:space="0" w:color="000000"/>
              <w:bottom w:val="single" w:sz="4" w:space="0" w:color="000000"/>
              <w:right w:val="single" w:sz="4" w:space="0" w:color="000000"/>
            </w:tcBorders>
          </w:tcPr>
          <w:p w14:paraId="4CE143C8" w14:textId="77777777" w:rsidR="00154458" w:rsidRDefault="00000000" w:rsidP="000E581B">
            <w:pPr>
              <w:spacing w:after="0"/>
              <w:jc w:val="both"/>
              <w:rPr>
                <w:rFonts w:ascii="Times New Roman" w:hAnsi="Times New Roman"/>
                <w:sz w:val="28"/>
              </w:rPr>
            </w:pPr>
            <w:r>
              <w:rPr>
                <w:rFonts w:ascii="Times New Roman" w:hAnsi="Times New Roman"/>
                <w:sz w:val="28"/>
              </w:rPr>
              <w:t>00194</w:t>
            </w:r>
          </w:p>
        </w:tc>
      </w:tr>
      <w:tr w:rsidR="00154458" w14:paraId="2ADF2046" w14:textId="77777777">
        <w:tc>
          <w:tcPr>
            <w:tcW w:w="819" w:type="dxa"/>
            <w:tcBorders>
              <w:top w:val="single" w:sz="4" w:space="0" w:color="000000"/>
              <w:left w:val="single" w:sz="4" w:space="0" w:color="000000"/>
              <w:bottom w:val="single" w:sz="4" w:space="0" w:color="000000"/>
              <w:right w:val="single" w:sz="4" w:space="0" w:color="000000"/>
            </w:tcBorders>
          </w:tcPr>
          <w:p w14:paraId="00A9D6B9" w14:textId="77777777" w:rsidR="00154458" w:rsidRDefault="00000000" w:rsidP="000E581B">
            <w:pPr>
              <w:spacing w:after="0"/>
              <w:jc w:val="both"/>
              <w:rPr>
                <w:rFonts w:ascii="Times New Roman" w:hAnsi="Times New Roman"/>
                <w:sz w:val="28"/>
              </w:rPr>
            </w:pPr>
            <w:r>
              <w:rPr>
                <w:rFonts w:ascii="Times New Roman" w:hAnsi="Times New Roman"/>
                <w:sz w:val="28"/>
              </w:rPr>
              <w:t>2.14</w:t>
            </w:r>
          </w:p>
        </w:tc>
        <w:tc>
          <w:tcPr>
            <w:tcW w:w="6836" w:type="dxa"/>
            <w:tcBorders>
              <w:top w:val="single" w:sz="4" w:space="0" w:color="000000"/>
              <w:left w:val="single" w:sz="4" w:space="0" w:color="000000"/>
              <w:bottom w:val="single" w:sz="4" w:space="0" w:color="000000"/>
              <w:right w:val="single" w:sz="4" w:space="0" w:color="000000"/>
            </w:tcBorders>
          </w:tcPr>
          <w:p w14:paraId="0E9F1EB3" w14:textId="77777777" w:rsidR="00154458" w:rsidRDefault="00000000" w:rsidP="000E581B">
            <w:pPr>
              <w:spacing w:after="0"/>
              <w:jc w:val="both"/>
              <w:rPr>
                <w:rFonts w:ascii="Times New Roman" w:hAnsi="Times New Roman"/>
                <w:sz w:val="28"/>
              </w:rPr>
            </w:pPr>
            <w:r>
              <w:rPr>
                <w:rFonts w:ascii="Times New Roman" w:hAnsi="Times New Roman"/>
                <w:sz w:val="28"/>
              </w:rPr>
              <w:t>Видача дублікату дозволу на порушення об’єкту благоустрою</w:t>
            </w:r>
          </w:p>
        </w:tc>
        <w:tc>
          <w:tcPr>
            <w:tcW w:w="1984" w:type="dxa"/>
            <w:tcBorders>
              <w:top w:val="single" w:sz="4" w:space="0" w:color="000000"/>
              <w:left w:val="single" w:sz="4" w:space="0" w:color="000000"/>
              <w:bottom w:val="single" w:sz="4" w:space="0" w:color="000000"/>
              <w:right w:val="single" w:sz="4" w:space="0" w:color="000000"/>
            </w:tcBorders>
          </w:tcPr>
          <w:p w14:paraId="096961F1" w14:textId="77777777" w:rsidR="00154458" w:rsidRDefault="00000000" w:rsidP="000E581B">
            <w:pPr>
              <w:spacing w:after="0"/>
              <w:jc w:val="both"/>
              <w:rPr>
                <w:rFonts w:ascii="Times New Roman" w:hAnsi="Times New Roman"/>
                <w:sz w:val="28"/>
              </w:rPr>
            </w:pPr>
            <w:r>
              <w:rPr>
                <w:rFonts w:ascii="Times New Roman" w:hAnsi="Times New Roman"/>
                <w:sz w:val="28"/>
              </w:rPr>
              <w:t>00196</w:t>
            </w:r>
          </w:p>
        </w:tc>
      </w:tr>
      <w:tr w:rsidR="00154458" w14:paraId="1971DDB3" w14:textId="77777777">
        <w:tc>
          <w:tcPr>
            <w:tcW w:w="819" w:type="dxa"/>
            <w:tcBorders>
              <w:top w:val="single" w:sz="4" w:space="0" w:color="000000"/>
              <w:left w:val="single" w:sz="4" w:space="0" w:color="000000"/>
              <w:bottom w:val="single" w:sz="4" w:space="0" w:color="000000"/>
              <w:right w:val="single" w:sz="4" w:space="0" w:color="000000"/>
            </w:tcBorders>
          </w:tcPr>
          <w:p w14:paraId="4CE5E4B9" w14:textId="77777777" w:rsidR="00154458" w:rsidRDefault="00000000" w:rsidP="000E581B">
            <w:pPr>
              <w:spacing w:after="0"/>
              <w:jc w:val="both"/>
              <w:rPr>
                <w:rFonts w:ascii="Times New Roman" w:hAnsi="Times New Roman"/>
                <w:sz w:val="28"/>
              </w:rPr>
            </w:pPr>
            <w:r>
              <w:rPr>
                <w:rFonts w:ascii="Times New Roman" w:hAnsi="Times New Roman"/>
                <w:sz w:val="28"/>
              </w:rPr>
              <w:t>2.15</w:t>
            </w:r>
          </w:p>
        </w:tc>
        <w:tc>
          <w:tcPr>
            <w:tcW w:w="6836" w:type="dxa"/>
            <w:tcBorders>
              <w:top w:val="single" w:sz="4" w:space="0" w:color="000000"/>
              <w:left w:val="single" w:sz="4" w:space="0" w:color="000000"/>
              <w:bottom w:val="single" w:sz="4" w:space="0" w:color="000000"/>
              <w:right w:val="single" w:sz="4" w:space="0" w:color="000000"/>
            </w:tcBorders>
          </w:tcPr>
          <w:p w14:paraId="2A8473BF" w14:textId="77777777" w:rsidR="00154458" w:rsidRDefault="00000000" w:rsidP="000E581B">
            <w:pPr>
              <w:spacing w:after="0"/>
              <w:jc w:val="both"/>
              <w:rPr>
                <w:rFonts w:ascii="Times New Roman" w:hAnsi="Times New Roman"/>
                <w:sz w:val="28"/>
              </w:rPr>
            </w:pPr>
            <w:r>
              <w:rPr>
                <w:rFonts w:ascii="Times New Roman" w:hAnsi="Times New Roman"/>
                <w:sz w:val="28"/>
              </w:rPr>
              <w:t>Анулювання дозволу на порушення об’єкту благоустрою</w:t>
            </w:r>
          </w:p>
        </w:tc>
        <w:tc>
          <w:tcPr>
            <w:tcW w:w="1984" w:type="dxa"/>
            <w:tcBorders>
              <w:top w:val="single" w:sz="4" w:space="0" w:color="000000"/>
              <w:left w:val="single" w:sz="4" w:space="0" w:color="000000"/>
              <w:bottom w:val="single" w:sz="4" w:space="0" w:color="000000"/>
              <w:right w:val="single" w:sz="4" w:space="0" w:color="000000"/>
            </w:tcBorders>
          </w:tcPr>
          <w:p w14:paraId="36594326" w14:textId="77777777" w:rsidR="00154458" w:rsidRDefault="00000000" w:rsidP="000E581B">
            <w:pPr>
              <w:spacing w:after="0"/>
              <w:jc w:val="both"/>
              <w:rPr>
                <w:rFonts w:ascii="Times New Roman" w:hAnsi="Times New Roman"/>
                <w:sz w:val="28"/>
              </w:rPr>
            </w:pPr>
            <w:r>
              <w:rPr>
                <w:rFonts w:ascii="Times New Roman" w:hAnsi="Times New Roman"/>
                <w:sz w:val="28"/>
              </w:rPr>
              <w:t>00197</w:t>
            </w:r>
          </w:p>
        </w:tc>
      </w:tr>
      <w:tr w:rsidR="00154458" w14:paraId="2227340E" w14:textId="77777777">
        <w:tc>
          <w:tcPr>
            <w:tcW w:w="819" w:type="dxa"/>
            <w:tcBorders>
              <w:top w:val="single" w:sz="4" w:space="0" w:color="000000"/>
              <w:left w:val="single" w:sz="4" w:space="0" w:color="000000"/>
              <w:bottom w:val="single" w:sz="4" w:space="0" w:color="000000"/>
              <w:right w:val="single" w:sz="4" w:space="0" w:color="000000"/>
            </w:tcBorders>
          </w:tcPr>
          <w:p w14:paraId="4052EE26" w14:textId="77777777" w:rsidR="00154458" w:rsidRDefault="00000000" w:rsidP="000E581B">
            <w:pPr>
              <w:spacing w:after="0"/>
              <w:jc w:val="both"/>
              <w:rPr>
                <w:rFonts w:ascii="Times New Roman" w:hAnsi="Times New Roman"/>
                <w:sz w:val="28"/>
              </w:rPr>
            </w:pPr>
            <w:r>
              <w:rPr>
                <w:rFonts w:ascii="Times New Roman" w:hAnsi="Times New Roman"/>
                <w:sz w:val="28"/>
              </w:rPr>
              <w:t>2.16</w:t>
            </w:r>
          </w:p>
        </w:tc>
        <w:tc>
          <w:tcPr>
            <w:tcW w:w="6836" w:type="dxa"/>
            <w:tcBorders>
              <w:top w:val="single" w:sz="4" w:space="0" w:color="000000"/>
              <w:left w:val="single" w:sz="4" w:space="0" w:color="000000"/>
              <w:bottom w:val="single" w:sz="4" w:space="0" w:color="000000"/>
              <w:right w:val="single" w:sz="4" w:space="0" w:color="000000"/>
            </w:tcBorders>
          </w:tcPr>
          <w:p w14:paraId="488704A4" w14:textId="77777777" w:rsidR="00154458" w:rsidRDefault="00000000" w:rsidP="000E581B">
            <w:pPr>
              <w:spacing w:after="0"/>
              <w:jc w:val="both"/>
              <w:rPr>
                <w:rFonts w:ascii="Times New Roman" w:hAnsi="Times New Roman"/>
                <w:sz w:val="28"/>
              </w:rPr>
            </w:pPr>
            <w:r>
              <w:rPr>
                <w:rFonts w:ascii="Times New Roman" w:hAnsi="Times New Roman"/>
                <w:sz w:val="28"/>
              </w:rPr>
              <w:t>Переоформлення дозволу на порушення об’єкту благоустрою</w:t>
            </w:r>
          </w:p>
        </w:tc>
        <w:tc>
          <w:tcPr>
            <w:tcW w:w="1984" w:type="dxa"/>
            <w:tcBorders>
              <w:top w:val="single" w:sz="4" w:space="0" w:color="000000"/>
              <w:left w:val="single" w:sz="4" w:space="0" w:color="000000"/>
              <w:bottom w:val="single" w:sz="4" w:space="0" w:color="000000"/>
              <w:right w:val="single" w:sz="4" w:space="0" w:color="000000"/>
            </w:tcBorders>
          </w:tcPr>
          <w:p w14:paraId="7EC9E370" w14:textId="77777777" w:rsidR="00154458" w:rsidRDefault="00000000" w:rsidP="000E581B">
            <w:pPr>
              <w:spacing w:after="0"/>
              <w:jc w:val="both"/>
              <w:rPr>
                <w:rFonts w:ascii="Times New Roman" w:hAnsi="Times New Roman"/>
                <w:sz w:val="28"/>
              </w:rPr>
            </w:pPr>
            <w:r>
              <w:rPr>
                <w:rFonts w:ascii="Times New Roman" w:hAnsi="Times New Roman"/>
                <w:sz w:val="28"/>
              </w:rPr>
              <w:t>00195</w:t>
            </w:r>
          </w:p>
        </w:tc>
      </w:tr>
    </w:tbl>
    <w:p w14:paraId="307A9009" w14:textId="39C78686" w:rsidR="00154458" w:rsidRPr="000E581B" w:rsidRDefault="00154458" w:rsidP="000E581B">
      <w:pPr>
        <w:spacing w:after="0"/>
        <w:jc w:val="both"/>
        <w:rPr>
          <w:rFonts w:asciiTheme="minorHAnsi" w:hAnsiTheme="minorHAnsi"/>
          <w:sz w:val="28"/>
          <w:shd w:val="clear" w:color="auto" w:fill="FFFFFF"/>
        </w:rPr>
      </w:pPr>
    </w:p>
    <w:p w14:paraId="68F484E8" w14:textId="77777777" w:rsidR="00154458" w:rsidRDefault="00000000" w:rsidP="000E581B">
      <w:pPr>
        <w:spacing w:after="0"/>
        <w:jc w:val="both"/>
        <w:rPr>
          <w:rFonts w:ascii="Times" w:hAnsi="Times"/>
          <w:sz w:val="28"/>
          <w:shd w:val="clear" w:color="auto" w:fill="FFFFFF"/>
        </w:rPr>
      </w:pPr>
      <w:r>
        <w:rPr>
          <w:rFonts w:ascii="Times New Roman" w:hAnsi="Times New Roman"/>
          <w:sz w:val="28"/>
        </w:rPr>
        <w:t xml:space="preserve"> 3. </w:t>
      </w:r>
      <w:r>
        <w:rPr>
          <w:rFonts w:ascii="Times" w:hAnsi="Times"/>
          <w:sz w:val="14"/>
          <w:shd w:val="clear" w:color="auto" w:fill="FFFFFF"/>
        </w:rPr>
        <w:t xml:space="preserve"> </w:t>
      </w:r>
      <w:r>
        <w:rPr>
          <w:rFonts w:ascii="Times" w:hAnsi="Times"/>
          <w:sz w:val="28"/>
          <w:shd w:val="clear" w:color="auto" w:fill="FFFFFF"/>
        </w:rPr>
        <w:t>Управління з питань комунальної власності та житла Броварської міської ради Броварського району Київської області</w:t>
      </w:r>
    </w:p>
    <w:p w14:paraId="7719173B" w14:textId="5452DEAD" w:rsidR="00154458" w:rsidRPr="000E581B" w:rsidRDefault="00154458" w:rsidP="000E581B">
      <w:pPr>
        <w:spacing w:after="0"/>
        <w:jc w:val="both"/>
        <w:rPr>
          <w:rFonts w:asciiTheme="minorHAnsi" w:hAnsiTheme="minorHAnsi"/>
          <w:sz w:val="28"/>
          <w:shd w:val="clear" w:color="auto" w:fill="FFFFFF"/>
        </w:rPr>
      </w:pPr>
    </w:p>
    <w:tbl>
      <w:tblPr>
        <w:tblW w:w="9645" w:type="dxa"/>
        <w:tblInd w:w="-5" w:type="dxa"/>
        <w:shd w:val="clear" w:color="auto" w:fill="FFFFFF"/>
        <w:tblLook w:val="0000" w:firstRow="0" w:lastRow="0" w:firstColumn="0" w:lastColumn="0" w:noHBand="0" w:noVBand="0"/>
      </w:tblPr>
      <w:tblGrid>
        <w:gridCol w:w="820"/>
        <w:gridCol w:w="6840"/>
        <w:gridCol w:w="1985"/>
      </w:tblGrid>
      <w:tr w:rsidR="00154458" w14:paraId="0DB899B1" w14:textId="77777777">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D3004" w14:textId="77777777" w:rsidR="00154458" w:rsidRDefault="00000000" w:rsidP="000E581B">
            <w:pPr>
              <w:spacing w:after="0"/>
              <w:jc w:val="center"/>
              <w:rPr>
                <w:rFonts w:ascii="Times" w:hAnsi="Times"/>
                <w:sz w:val="28"/>
              </w:rPr>
            </w:pPr>
            <w:r>
              <w:rPr>
                <w:rFonts w:ascii="Times" w:hAnsi="Times"/>
                <w:sz w:val="28"/>
              </w:rPr>
              <w:t>№</w:t>
            </w:r>
          </w:p>
        </w:tc>
        <w:tc>
          <w:tcPr>
            <w:tcW w:w="6836" w:type="dxa"/>
            <w:tcBorders>
              <w:top w:val="single" w:sz="4" w:space="0" w:color="auto"/>
              <w:bottom w:val="single" w:sz="4" w:space="0" w:color="auto"/>
              <w:right w:val="single" w:sz="4" w:space="0" w:color="auto"/>
            </w:tcBorders>
            <w:tcMar>
              <w:top w:w="0" w:type="dxa"/>
              <w:left w:w="108" w:type="dxa"/>
              <w:bottom w:w="0" w:type="dxa"/>
              <w:right w:w="108" w:type="dxa"/>
            </w:tcMar>
          </w:tcPr>
          <w:p w14:paraId="6147CD69" w14:textId="77777777" w:rsidR="00154458" w:rsidRDefault="00000000" w:rsidP="000E581B">
            <w:pPr>
              <w:spacing w:after="0"/>
              <w:rPr>
                <w:rFonts w:ascii="Times" w:hAnsi="Times"/>
                <w:sz w:val="28"/>
              </w:rPr>
            </w:pPr>
            <w:r>
              <w:rPr>
                <w:rFonts w:ascii="Times" w:hAnsi="Times"/>
                <w:sz w:val="28"/>
              </w:rPr>
              <w:t>Найменування   адміністративної послуги</w:t>
            </w:r>
          </w:p>
        </w:tc>
        <w:tc>
          <w:tcPr>
            <w:tcW w:w="1984" w:type="dxa"/>
            <w:tcBorders>
              <w:top w:val="single" w:sz="4" w:space="0" w:color="auto"/>
              <w:bottom w:val="single" w:sz="4" w:space="0" w:color="auto"/>
              <w:right w:val="single" w:sz="4" w:space="0" w:color="auto"/>
            </w:tcBorders>
            <w:tcMar>
              <w:top w:w="0" w:type="dxa"/>
              <w:left w:w="108" w:type="dxa"/>
              <w:bottom w:w="0" w:type="dxa"/>
              <w:right w:w="108" w:type="dxa"/>
            </w:tcMar>
          </w:tcPr>
          <w:p w14:paraId="1AA02BAF" w14:textId="77777777" w:rsidR="00154458" w:rsidRDefault="00000000" w:rsidP="000E581B">
            <w:pPr>
              <w:spacing w:after="0"/>
              <w:jc w:val="both"/>
              <w:rPr>
                <w:rFonts w:ascii="Times" w:hAnsi="Times"/>
                <w:sz w:val="28"/>
              </w:rPr>
            </w:pPr>
            <w:r>
              <w:rPr>
                <w:rFonts w:ascii="Times" w:hAnsi="Times"/>
                <w:sz w:val="28"/>
              </w:rPr>
              <w:t>Ідентифікатор</w:t>
            </w:r>
          </w:p>
        </w:tc>
      </w:tr>
      <w:tr w:rsidR="00154458" w14:paraId="0AD3DD6B"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7DECC8DB" w14:textId="77777777" w:rsidR="00154458" w:rsidRDefault="00000000" w:rsidP="000E581B">
            <w:pPr>
              <w:spacing w:after="0"/>
              <w:jc w:val="center"/>
              <w:rPr>
                <w:rFonts w:ascii="Times" w:hAnsi="Times"/>
                <w:sz w:val="28"/>
              </w:rPr>
            </w:pPr>
            <w:r>
              <w:rPr>
                <w:rFonts w:ascii="Times" w:hAnsi="Times"/>
                <w:sz w:val="28"/>
              </w:rPr>
              <w:t>3.1</w:t>
            </w:r>
          </w:p>
        </w:tc>
        <w:tc>
          <w:tcPr>
            <w:tcW w:w="6836" w:type="dxa"/>
            <w:tcBorders>
              <w:bottom w:val="single" w:sz="4" w:space="0" w:color="auto"/>
              <w:right w:val="single" w:sz="4" w:space="0" w:color="auto"/>
            </w:tcBorders>
            <w:tcMar>
              <w:top w:w="0" w:type="dxa"/>
              <w:left w:w="108" w:type="dxa"/>
              <w:bottom w:w="0" w:type="dxa"/>
              <w:right w:w="108" w:type="dxa"/>
            </w:tcMar>
          </w:tcPr>
          <w:p w14:paraId="7FE2642E" w14:textId="77777777" w:rsidR="00154458" w:rsidRDefault="00000000" w:rsidP="000E581B">
            <w:pPr>
              <w:spacing w:after="0"/>
              <w:jc w:val="both"/>
              <w:rPr>
                <w:rFonts w:ascii="Times New Roman" w:hAnsi="Times New Roman"/>
                <w:sz w:val="28"/>
              </w:rPr>
            </w:pPr>
            <w:hyperlink r:id="rId10">
              <w:r>
                <w:rPr>
                  <w:rStyle w:val="a8"/>
                  <w:rFonts w:ascii="Times" w:hAnsi="Times"/>
                  <w:color w:val="auto"/>
                  <w:sz w:val="28"/>
                  <w:u w:val="none"/>
                </w:rPr>
                <w:t>Рішення   про  передачу у приватну (спільну сумісну, спільну часткову) власність   квартири, жилого приміщення в гуртожитку</w:t>
              </w:r>
            </w:hyperlink>
          </w:p>
        </w:tc>
        <w:tc>
          <w:tcPr>
            <w:tcW w:w="1984" w:type="dxa"/>
            <w:tcBorders>
              <w:bottom w:val="single" w:sz="4" w:space="0" w:color="auto"/>
              <w:right w:val="single" w:sz="4" w:space="0" w:color="auto"/>
            </w:tcBorders>
            <w:tcMar>
              <w:top w:w="0" w:type="dxa"/>
              <w:left w:w="108" w:type="dxa"/>
              <w:bottom w:w="0" w:type="dxa"/>
              <w:right w:w="108" w:type="dxa"/>
            </w:tcMar>
          </w:tcPr>
          <w:p w14:paraId="2B2A24D6" w14:textId="77777777" w:rsidR="00154458" w:rsidRDefault="00000000" w:rsidP="000E581B">
            <w:pPr>
              <w:spacing w:after="0"/>
              <w:jc w:val="both"/>
              <w:rPr>
                <w:rFonts w:ascii="Times" w:hAnsi="Times"/>
                <w:sz w:val="28"/>
              </w:rPr>
            </w:pPr>
            <w:r>
              <w:rPr>
                <w:rFonts w:ascii="Times" w:hAnsi="Times"/>
                <w:sz w:val="28"/>
              </w:rPr>
              <w:t>00257</w:t>
            </w:r>
          </w:p>
        </w:tc>
      </w:tr>
      <w:tr w:rsidR="00154458" w14:paraId="29E029F4"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7CE203C5" w14:textId="77777777" w:rsidR="00154458" w:rsidRDefault="00000000" w:rsidP="000E581B">
            <w:pPr>
              <w:spacing w:after="0"/>
              <w:jc w:val="center"/>
              <w:rPr>
                <w:rFonts w:ascii="Times" w:hAnsi="Times"/>
                <w:sz w:val="28"/>
              </w:rPr>
            </w:pPr>
            <w:r>
              <w:rPr>
                <w:rFonts w:ascii="Times" w:hAnsi="Times"/>
                <w:sz w:val="28"/>
              </w:rPr>
              <w:t>3.2</w:t>
            </w:r>
          </w:p>
        </w:tc>
        <w:tc>
          <w:tcPr>
            <w:tcW w:w="6836" w:type="dxa"/>
            <w:tcBorders>
              <w:bottom w:val="single" w:sz="4" w:space="0" w:color="auto"/>
              <w:right w:val="single" w:sz="4" w:space="0" w:color="auto"/>
            </w:tcBorders>
            <w:tcMar>
              <w:top w:w="0" w:type="dxa"/>
              <w:left w:w="108" w:type="dxa"/>
              <w:bottom w:w="0" w:type="dxa"/>
              <w:right w:w="108" w:type="dxa"/>
            </w:tcMar>
          </w:tcPr>
          <w:p w14:paraId="05B79BB9" w14:textId="77777777" w:rsidR="00154458" w:rsidRDefault="00000000" w:rsidP="000E581B">
            <w:pPr>
              <w:spacing w:after="0"/>
              <w:jc w:val="both"/>
              <w:rPr>
                <w:rFonts w:ascii="Times New Roman" w:hAnsi="Times New Roman"/>
                <w:sz w:val="28"/>
              </w:rPr>
            </w:pPr>
            <w:hyperlink r:id="rId11">
              <w:r>
                <w:rPr>
                  <w:rStyle w:val="a8"/>
                  <w:rFonts w:ascii="Times" w:hAnsi="Times"/>
                  <w:color w:val="auto"/>
                  <w:sz w:val="28"/>
                  <w:u w:val="none"/>
                </w:rPr>
                <w:t>Внесення   змін та доповнень до свідоцтва про право власності на житло</w:t>
              </w:r>
            </w:hyperlink>
          </w:p>
        </w:tc>
        <w:tc>
          <w:tcPr>
            <w:tcW w:w="1984" w:type="dxa"/>
            <w:tcBorders>
              <w:bottom w:val="single" w:sz="4" w:space="0" w:color="auto"/>
              <w:right w:val="single" w:sz="4" w:space="0" w:color="auto"/>
            </w:tcBorders>
            <w:tcMar>
              <w:top w:w="0" w:type="dxa"/>
              <w:left w:w="108" w:type="dxa"/>
              <w:bottom w:w="0" w:type="dxa"/>
              <w:right w:w="108" w:type="dxa"/>
            </w:tcMar>
          </w:tcPr>
          <w:p w14:paraId="6FDDC51F" w14:textId="77777777" w:rsidR="00154458" w:rsidRDefault="00000000" w:rsidP="000E581B">
            <w:pPr>
              <w:spacing w:after="0"/>
              <w:jc w:val="both"/>
              <w:rPr>
                <w:rFonts w:ascii="Times" w:hAnsi="Times"/>
                <w:sz w:val="28"/>
              </w:rPr>
            </w:pPr>
            <w:r>
              <w:rPr>
                <w:rFonts w:ascii="Times" w:hAnsi="Times"/>
                <w:sz w:val="28"/>
              </w:rPr>
              <w:t>00262</w:t>
            </w:r>
          </w:p>
        </w:tc>
      </w:tr>
      <w:tr w:rsidR="00154458" w14:paraId="65BE283A"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17B63A81" w14:textId="77777777" w:rsidR="00154458" w:rsidRDefault="00000000" w:rsidP="000E581B">
            <w:pPr>
              <w:spacing w:after="0"/>
              <w:jc w:val="center"/>
              <w:rPr>
                <w:rFonts w:ascii="Times" w:hAnsi="Times"/>
                <w:sz w:val="28"/>
              </w:rPr>
            </w:pPr>
            <w:r>
              <w:rPr>
                <w:rFonts w:ascii="Times" w:hAnsi="Times"/>
                <w:sz w:val="28"/>
              </w:rPr>
              <w:t>3.3</w:t>
            </w:r>
          </w:p>
        </w:tc>
        <w:tc>
          <w:tcPr>
            <w:tcW w:w="6836" w:type="dxa"/>
            <w:tcBorders>
              <w:bottom w:val="single" w:sz="4" w:space="0" w:color="auto"/>
              <w:right w:val="single" w:sz="4" w:space="0" w:color="auto"/>
            </w:tcBorders>
            <w:tcMar>
              <w:top w:w="0" w:type="dxa"/>
              <w:left w:w="108" w:type="dxa"/>
              <w:bottom w:w="0" w:type="dxa"/>
              <w:right w:w="108" w:type="dxa"/>
            </w:tcMar>
          </w:tcPr>
          <w:p w14:paraId="44EF1791" w14:textId="77777777" w:rsidR="00154458" w:rsidRDefault="00000000" w:rsidP="000E581B">
            <w:pPr>
              <w:spacing w:after="0"/>
              <w:jc w:val="both"/>
              <w:rPr>
                <w:rFonts w:ascii="Times New Roman" w:hAnsi="Times New Roman"/>
                <w:sz w:val="28"/>
              </w:rPr>
            </w:pPr>
            <w:hyperlink r:id="rId12">
              <w:r>
                <w:rPr>
                  <w:rStyle w:val="a8"/>
                  <w:rFonts w:ascii="Times" w:hAnsi="Times"/>
                  <w:color w:val="auto"/>
                  <w:sz w:val="28"/>
                  <w:u w:val="none"/>
                </w:rPr>
                <w:t>Виготовлення   дублікату свідоцтва про право власності на житло</w:t>
              </w:r>
            </w:hyperlink>
          </w:p>
        </w:tc>
        <w:tc>
          <w:tcPr>
            <w:tcW w:w="1984" w:type="dxa"/>
            <w:tcBorders>
              <w:bottom w:val="single" w:sz="4" w:space="0" w:color="auto"/>
              <w:right w:val="single" w:sz="4" w:space="0" w:color="auto"/>
            </w:tcBorders>
            <w:tcMar>
              <w:top w:w="0" w:type="dxa"/>
              <w:left w:w="108" w:type="dxa"/>
              <w:bottom w:w="0" w:type="dxa"/>
              <w:right w:w="108" w:type="dxa"/>
            </w:tcMar>
          </w:tcPr>
          <w:p w14:paraId="2367F210" w14:textId="77777777" w:rsidR="00154458" w:rsidRDefault="00000000" w:rsidP="000E581B">
            <w:pPr>
              <w:spacing w:after="0"/>
              <w:jc w:val="both"/>
              <w:rPr>
                <w:rFonts w:ascii="Times" w:hAnsi="Times"/>
                <w:sz w:val="28"/>
              </w:rPr>
            </w:pPr>
            <w:r>
              <w:rPr>
                <w:rFonts w:ascii="Times" w:hAnsi="Times"/>
                <w:sz w:val="28"/>
              </w:rPr>
              <w:t>01352</w:t>
            </w:r>
          </w:p>
        </w:tc>
      </w:tr>
    </w:tbl>
    <w:p w14:paraId="4B1A1FCC" w14:textId="77777777" w:rsidR="00154458" w:rsidRDefault="00000000" w:rsidP="000E581B">
      <w:pPr>
        <w:spacing w:after="0"/>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 </w:t>
      </w:r>
    </w:p>
    <w:p w14:paraId="4442B013" w14:textId="77777777" w:rsidR="00154458" w:rsidRDefault="00000000" w:rsidP="000E581B">
      <w:pPr>
        <w:spacing w:after="0"/>
        <w:ind w:left="405" w:hanging="405"/>
        <w:jc w:val="both"/>
        <w:rPr>
          <w:rFonts w:ascii="Times" w:hAnsi="Times"/>
          <w:sz w:val="28"/>
          <w:shd w:val="clear" w:color="auto" w:fill="FFFFFF"/>
        </w:rPr>
      </w:pPr>
      <w:r>
        <w:rPr>
          <w:rFonts w:ascii="Times New Roman" w:hAnsi="Times New Roman"/>
          <w:sz w:val="28"/>
        </w:rPr>
        <w:lastRenderedPageBreak/>
        <w:t xml:space="preserve"> 4.</w:t>
      </w:r>
      <w:r>
        <w:rPr>
          <w:rFonts w:ascii="Times" w:hAnsi="Times"/>
          <w:sz w:val="14"/>
          <w:shd w:val="clear" w:color="auto" w:fill="FFFFFF"/>
        </w:rPr>
        <w:tab/>
        <w:t xml:space="preserve"> </w:t>
      </w:r>
      <w:r>
        <w:rPr>
          <w:rFonts w:ascii="Times" w:hAnsi="Times"/>
          <w:sz w:val="28"/>
          <w:shd w:val="clear" w:color="auto" w:fill="FFFFFF"/>
        </w:rPr>
        <w:t>Управління земельних ресурсів виконавчого комітету Броварської міської ради Броварського району Київської області</w:t>
      </w:r>
    </w:p>
    <w:p w14:paraId="65C68506" w14:textId="2D571C5C" w:rsidR="00154458" w:rsidRPr="000E581B" w:rsidRDefault="00154458" w:rsidP="000E581B">
      <w:pPr>
        <w:spacing w:after="0"/>
        <w:jc w:val="both"/>
        <w:rPr>
          <w:rFonts w:asciiTheme="minorHAnsi" w:hAnsiTheme="minorHAnsi"/>
          <w:b/>
          <w:sz w:val="28"/>
          <w:shd w:val="clear" w:color="auto" w:fill="FFFFFF"/>
        </w:rPr>
      </w:pPr>
    </w:p>
    <w:tbl>
      <w:tblPr>
        <w:tblW w:w="9645" w:type="dxa"/>
        <w:tblInd w:w="-5" w:type="dxa"/>
        <w:shd w:val="clear" w:color="auto" w:fill="FFFFFF"/>
        <w:tblLook w:val="0000" w:firstRow="0" w:lastRow="0" w:firstColumn="0" w:lastColumn="0" w:noHBand="0" w:noVBand="0"/>
      </w:tblPr>
      <w:tblGrid>
        <w:gridCol w:w="818"/>
        <w:gridCol w:w="6842"/>
        <w:gridCol w:w="1985"/>
      </w:tblGrid>
      <w:tr w:rsidR="00154458" w14:paraId="42F1D04B" w14:textId="77777777">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A3164" w14:textId="77777777" w:rsidR="00154458" w:rsidRDefault="00000000" w:rsidP="000E581B">
            <w:pPr>
              <w:spacing w:after="0"/>
              <w:jc w:val="both"/>
              <w:rPr>
                <w:rFonts w:ascii="Times" w:hAnsi="Times"/>
                <w:sz w:val="28"/>
              </w:rPr>
            </w:pPr>
            <w:r>
              <w:rPr>
                <w:rFonts w:ascii="Times" w:hAnsi="Times"/>
                <w:sz w:val="28"/>
              </w:rPr>
              <w:t>№</w:t>
            </w:r>
          </w:p>
        </w:tc>
        <w:tc>
          <w:tcPr>
            <w:tcW w:w="6838" w:type="dxa"/>
            <w:tcBorders>
              <w:top w:val="single" w:sz="4" w:space="0" w:color="auto"/>
              <w:bottom w:val="single" w:sz="4" w:space="0" w:color="auto"/>
              <w:right w:val="single" w:sz="4" w:space="0" w:color="auto"/>
            </w:tcBorders>
            <w:tcMar>
              <w:top w:w="0" w:type="dxa"/>
              <w:left w:w="108" w:type="dxa"/>
              <w:bottom w:w="0" w:type="dxa"/>
              <w:right w:w="108" w:type="dxa"/>
            </w:tcMar>
          </w:tcPr>
          <w:p w14:paraId="3275869F" w14:textId="77777777" w:rsidR="00154458" w:rsidRDefault="00000000" w:rsidP="000E581B">
            <w:pPr>
              <w:spacing w:after="0"/>
              <w:jc w:val="both"/>
              <w:rPr>
                <w:rFonts w:ascii="Times" w:hAnsi="Times"/>
                <w:sz w:val="28"/>
              </w:rPr>
            </w:pPr>
            <w:r>
              <w:rPr>
                <w:rFonts w:ascii="Times" w:hAnsi="Times"/>
                <w:sz w:val="28"/>
              </w:rPr>
              <w:t>Найменування  адміністративної послуги</w:t>
            </w:r>
          </w:p>
        </w:tc>
        <w:tc>
          <w:tcPr>
            <w:tcW w:w="1984" w:type="dxa"/>
            <w:tcBorders>
              <w:top w:val="single" w:sz="4" w:space="0" w:color="auto"/>
              <w:bottom w:val="single" w:sz="4" w:space="0" w:color="auto"/>
              <w:right w:val="single" w:sz="4" w:space="0" w:color="auto"/>
            </w:tcBorders>
            <w:tcMar>
              <w:top w:w="0" w:type="dxa"/>
              <w:left w:w="108" w:type="dxa"/>
              <w:bottom w:w="0" w:type="dxa"/>
              <w:right w:w="108" w:type="dxa"/>
            </w:tcMar>
          </w:tcPr>
          <w:p w14:paraId="61BA4B90" w14:textId="77777777" w:rsidR="00154458" w:rsidRDefault="00000000" w:rsidP="000E581B">
            <w:pPr>
              <w:spacing w:after="0"/>
              <w:jc w:val="both"/>
              <w:rPr>
                <w:rFonts w:ascii="Times" w:hAnsi="Times"/>
                <w:sz w:val="28"/>
              </w:rPr>
            </w:pPr>
            <w:r>
              <w:rPr>
                <w:rFonts w:ascii="Times" w:hAnsi="Times"/>
                <w:sz w:val="28"/>
              </w:rPr>
              <w:t>Ідентифікатор</w:t>
            </w:r>
          </w:p>
        </w:tc>
      </w:tr>
      <w:tr w:rsidR="00154458" w14:paraId="0957EC9A"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51D0A62F" w14:textId="77777777" w:rsidR="00154458" w:rsidRDefault="00000000" w:rsidP="000E581B">
            <w:pPr>
              <w:spacing w:after="0"/>
              <w:jc w:val="both"/>
              <w:rPr>
                <w:rFonts w:ascii="Times" w:hAnsi="Times"/>
                <w:sz w:val="28"/>
              </w:rPr>
            </w:pPr>
            <w:r>
              <w:rPr>
                <w:rFonts w:ascii="Times" w:hAnsi="Times"/>
                <w:sz w:val="28"/>
              </w:rPr>
              <w:t>4.1</w:t>
            </w:r>
          </w:p>
        </w:tc>
        <w:tc>
          <w:tcPr>
            <w:tcW w:w="6838" w:type="dxa"/>
            <w:tcBorders>
              <w:bottom w:val="single" w:sz="4" w:space="0" w:color="auto"/>
              <w:right w:val="single" w:sz="4" w:space="0" w:color="auto"/>
            </w:tcBorders>
            <w:tcMar>
              <w:top w:w="0" w:type="dxa"/>
              <w:left w:w="108" w:type="dxa"/>
              <w:bottom w:w="0" w:type="dxa"/>
              <w:right w:w="108" w:type="dxa"/>
            </w:tcMar>
          </w:tcPr>
          <w:p w14:paraId="4C844A37" w14:textId="77777777" w:rsidR="00154458" w:rsidRDefault="00000000" w:rsidP="000E581B">
            <w:pPr>
              <w:spacing w:after="0"/>
              <w:jc w:val="both"/>
              <w:rPr>
                <w:rFonts w:ascii="Times" w:hAnsi="Times"/>
                <w:sz w:val="28"/>
              </w:rPr>
            </w:pPr>
            <w:r>
              <w:rPr>
                <w:rFonts w:ascii="Times" w:hAnsi="Times"/>
                <w:sz w:val="28"/>
              </w:rPr>
              <w:t xml:space="preserve">Видача рішення про проведення   експертної грошової оцінки земельної ділянки </w:t>
            </w:r>
          </w:p>
        </w:tc>
        <w:tc>
          <w:tcPr>
            <w:tcW w:w="1984" w:type="dxa"/>
            <w:tcBorders>
              <w:bottom w:val="single" w:sz="4" w:space="0" w:color="auto"/>
              <w:right w:val="single" w:sz="4" w:space="0" w:color="auto"/>
            </w:tcBorders>
            <w:tcMar>
              <w:top w:w="0" w:type="dxa"/>
              <w:left w:w="108" w:type="dxa"/>
              <w:bottom w:w="0" w:type="dxa"/>
              <w:right w:w="108" w:type="dxa"/>
            </w:tcMar>
          </w:tcPr>
          <w:p w14:paraId="0A200477" w14:textId="77777777" w:rsidR="00154458" w:rsidRDefault="00000000" w:rsidP="000E581B">
            <w:pPr>
              <w:spacing w:after="0"/>
              <w:jc w:val="both"/>
              <w:rPr>
                <w:rFonts w:ascii="Times" w:hAnsi="Times"/>
                <w:sz w:val="28"/>
              </w:rPr>
            </w:pPr>
            <w:r>
              <w:rPr>
                <w:rFonts w:ascii="Times" w:hAnsi="Times"/>
                <w:sz w:val="28"/>
              </w:rPr>
              <w:t xml:space="preserve"> </w:t>
            </w:r>
          </w:p>
        </w:tc>
      </w:tr>
      <w:tr w:rsidR="00154458" w14:paraId="7FE19121"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0D1C793C" w14:textId="77777777" w:rsidR="00154458" w:rsidRDefault="00000000" w:rsidP="000E581B">
            <w:pPr>
              <w:spacing w:after="0"/>
              <w:jc w:val="both"/>
              <w:rPr>
                <w:rFonts w:ascii="Times" w:hAnsi="Times"/>
                <w:sz w:val="28"/>
              </w:rPr>
            </w:pPr>
            <w:r>
              <w:rPr>
                <w:rFonts w:ascii="Times" w:hAnsi="Times"/>
                <w:sz w:val="28"/>
              </w:rPr>
              <w:t>4.2</w:t>
            </w:r>
          </w:p>
        </w:tc>
        <w:tc>
          <w:tcPr>
            <w:tcW w:w="6838" w:type="dxa"/>
            <w:tcBorders>
              <w:bottom w:val="single" w:sz="4" w:space="0" w:color="auto"/>
              <w:right w:val="single" w:sz="4" w:space="0" w:color="auto"/>
            </w:tcBorders>
            <w:tcMar>
              <w:top w:w="0" w:type="dxa"/>
              <w:left w:w="108" w:type="dxa"/>
              <w:bottom w:w="0" w:type="dxa"/>
              <w:right w:w="108" w:type="dxa"/>
            </w:tcMar>
          </w:tcPr>
          <w:p w14:paraId="1863A97F" w14:textId="77777777" w:rsidR="00154458" w:rsidRDefault="00000000" w:rsidP="000E581B">
            <w:pPr>
              <w:spacing w:after="0"/>
              <w:jc w:val="both"/>
              <w:rPr>
                <w:rFonts w:ascii="Times" w:hAnsi="Times"/>
                <w:sz w:val="28"/>
                <w:shd w:val="clear" w:color="auto" w:fill="FFFFFF"/>
              </w:rPr>
            </w:pPr>
            <w:r>
              <w:rPr>
                <w:rFonts w:ascii="Times" w:hAnsi="Times"/>
                <w:sz w:val="28"/>
                <w:shd w:val="clear" w:color="auto" w:fill="FFFFFF"/>
              </w:rPr>
              <w:t xml:space="preserve">Затвердження   технічної документації з бонітування ґрунтів </w:t>
            </w:r>
          </w:p>
        </w:tc>
        <w:tc>
          <w:tcPr>
            <w:tcW w:w="1984" w:type="dxa"/>
            <w:tcBorders>
              <w:bottom w:val="single" w:sz="4" w:space="0" w:color="auto"/>
              <w:right w:val="single" w:sz="4" w:space="0" w:color="auto"/>
            </w:tcBorders>
            <w:tcMar>
              <w:top w:w="0" w:type="dxa"/>
              <w:left w:w="108" w:type="dxa"/>
              <w:bottom w:w="0" w:type="dxa"/>
              <w:right w:w="108" w:type="dxa"/>
            </w:tcMar>
          </w:tcPr>
          <w:p w14:paraId="426A378A" w14:textId="77777777" w:rsidR="00154458" w:rsidRDefault="00000000" w:rsidP="000E581B">
            <w:pPr>
              <w:spacing w:after="0"/>
              <w:jc w:val="both"/>
              <w:rPr>
                <w:rFonts w:ascii="Times" w:hAnsi="Times"/>
                <w:sz w:val="28"/>
              </w:rPr>
            </w:pPr>
            <w:r>
              <w:rPr>
                <w:rFonts w:ascii="Times" w:hAnsi="Times"/>
                <w:sz w:val="28"/>
              </w:rPr>
              <w:t>00180</w:t>
            </w:r>
          </w:p>
        </w:tc>
      </w:tr>
      <w:tr w:rsidR="00154458" w14:paraId="49C7D59D"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0B89A3B1" w14:textId="77777777" w:rsidR="00154458" w:rsidRDefault="00000000" w:rsidP="000E581B">
            <w:pPr>
              <w:spacing w:after="0"/>
              <w:jc w:val="both"/>
              <w:rPr>
                <w:rFonts w:ascii="Times" w:hAnsi="Times"/>
                <w:sz w:val="28"/>
              </w:rPr>
            </w:pPr>
            <w:r>
              <w:rPr>
                <w:rFonts w:ascii="Times" w:hAnsi="Times"/>
                <w:sz w:val="28"/>
              </w:rPr>
              <w:t>4.3</w:t>
            </w:r>
          </w:p>
        </w:tc>
        <w:tc>
          <w:tcPr>
            <w:tcW w:w="6838" w:type="dxa"/>
            <w:tcBorders>
              <w:bottom w:val="single" w:sz="4" w:space="0" w:color="auto"/>
              <w:right w:val="single" w:sz="4" w:space="0" w:color="auto"/>
            </w:tcBorders>
            <w:tcMar>
              <w:top w:w="0" w:type="dxa"/>
              <w:left w:w="108" w:type="dxa"/>
              <w:bottom w:w="0" w:type="dxa"/>
              <w:right w:w="108" w:type="dxa"/>
            </w:tcMar>
          </w:tcPr>
          <w:p w14:paraId="3A5964CA" w14:textId="77777777" w:rsidR="00154458" w:rsidRDefault="00000000" w:rsidP="000E581B">
            <w:pPr>
              <w:spacing w:after="0"/>
              <w:jc w:val="both"/>
              <w:rPr>
                <w:rFonts w:ascii="Times" w:hAnsi="Times"/>
                <w:sz w:val="28"/>
              </w:rPr>
            </w:pPr>
            <w:r>
              <w:rPr>
                <w:rFonts w:ascii="Times" w:hAnsi="Times"/>
                <w:sz w:val="28"/>
              </w:rPr>
              <w:t>Видача дозволу на розроблення   проекту землеустрою щодо відведення земельної ділянки у межах безоплатної   приватизації</w:t>
            </w:r>
          </w:p>
        </w:tc>
        <w:tc>
          <w:tcPr>
            <w:tcW w:w="1984" w:type="dxa"/>
            <w:tcBorders>
              <w:bottom w:val="single" w:sz="4" w:space="0" w:color="auto"/>
              <w:right w:val="single" w:sz="4" w:space="0" w:color="auto"/>
            </w:tcBorders>
            <w:tcMar>
              <w:top w:w="0" w:type="dxa"/>
              <w:left w:w="108" w:type="dxa"/>
              <w:bottom w:w="0" w:type="dxa"/>
              <w:right w:w="108" w:type="dxa"/>
            </w:tcMar>
          </w:tcPr>
          <w:p w14:paraId="127C68A9" w14:textId="77777777" w:rsidR="00154458" w:rsidRDefault="00000000" w:rsidP="000E581B">
            <w:pPr>
              <w:spacing w:after="0"/>
              <w:jc w:val="both"/>
              <w:rPr>
                <w:rFonts w:ascii="Times" w:hAnsi="Times"/>
                <w:sz w:val="28"/>
              </w:rPr>
            </w:pPr>
            <w:r>
              <w:rPr>
                <w:rFonts w:ascii="Times" w:hAnsi="Times"/>
                <w:sz w:val="28"/>
              </w:rPr>
              <w:t xml:space="preserve">00176 </w:t>
            </w:r>
          </w:p>
        </w:tc>
      </w:tr>
      <w:tr w:rsidR="00154458" w14:paraId="489BA2F7"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125AC70C" w14:textId="77777777" w:rsidR="00154458" w:rsidRDefault="00000000" w:rsidP="000E581B">
            <w:pPr>
              <w:spacing w:after="0"/>
              <w:jc w:val="both"/>
              <w:rPr>
                <w:rFonts w:ascii="Times" w:hAnsi="Times"/>
                <w:sz w:val="28"/>
              </w:rPr>
            </w:pPr>
            <w:r>
              <w:rPr>
                <w:rFonts w:ascii="Times" w:hAnsi="Times"/>
                <w:sz w:val="28"/>
              </w:rPr>
              <w:t>4.4</w:t>
            </w:r>
          </w:p>
        </w:tc>
        <w:tc>
          <w:tcPr>
            <w:tcW w:w="6838" w:type="dxa"/>
            <w:tcBorders>
              <w:bottom w:val="single" w:sz="4" w:space="0" w:color="auto"/>
              <w:right w:val="single" w:sz="4" w:space="0" w:color="auto"/>
            </w:tcBorders>
            <w:tcMar>
              <w:top w:w="0" w:type="dxa"/>
              <w:left w:w="108" w:type="dxa"/>
              <w:bottom w:w="0" w:type="dxa"/>
              <w:right w:w="108" w:type="dxa"/>
            </w:tcMar>
          </w:tcPr>
          <w:p w14:paraId="3F92D720" w14:textId="77777777" w:rsidR="00154458" w:rsidRDefault="00000000" w:rsidP="000E581B">
            <w:pPr>
              <w:spacing w:after="0"/>
              <w:jc w:val="both"/>
              <w:rPr>
                <w:rFonts w:ascii="Times" w:hAnsi="Times"/>
                <w:sz w:val="28"/>
              </w:rPr>
            </w:pPr>
            <w:r>
              <w:rPr>
                <w:rFonts w:ascii="Times" w:hAnsi="Times"/>
                <w:sz w:val="28"/>
              </w:rPr>
              <w:t>Надання дозволу на розроблення   проекту землеустрою щодо відведення земельної ділянки для послідуючого   продажу</w:t>
            </w:r>
          </w:p>
        </w:tc>
        <w:tc>
          <w:tcPr>
            <w:tcW w:w="1984" w:type="dxa"/>
            <w:tcBorders>
              <w:bottom w:val="single" w:sz="4" w:space="0" w:color="auto"/>
              <w:right w:val="single" w:sz="4" w:space="0" w:color="auto"/>
            </w:tcBorders>
            <w:tcMar>
              <w:top w:w="0" w:type="dxa"/>
              <w:left w:w="108" w:type="dxa"/>
              <w:bottom w:w="0" w:type="dxa"/>
              <w:right w:w="108" w:type="dxa"/>
            </w:tcMar>
          </w:tcPr>
          <w:p w14:paraId="7F53B033" w14:textId="77777777" w:rsidR="00154458" w:rsidRDefault="00000000" w:rsidP="000E581B">
            <w:pPr>
              <w:spacing w:after="0"/>
              <w:jc w:val="both"/>
              <w:rPr>
                <w:rFonts w:ascii="Times" w:hAnsi="Times"/>
                <w:sz w:val="28"/>
              </w:rPr>
            </w:pPr>
            <w:r>
              <w:rPr>
                <w:rFonts w:ascii="Times" w:hAnsi="Times"/>
                <w:sz w:val="28"/>
              </w:rPr>
              <w:t>00207</w:t>
            </w:r>
          </w:p>
        </w:tc>
      </w:tr>
      <w:tr w:rsidR="00154458" w14:paraId="6BBC20AD"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15C7C31D" w14:textId="77777777" w:rsidR="00154458" w:rsidRDefault="00000000" w:rsidP="000E581B">
            <w:pPr>
              <w:spacing w:after="0"/>
              <w:jc w:val="both"/>
              <w:rPr>
                <w:rFonts w:ascii="Times" w:hAnsi="Times"/>
                <w:sz w:val="28"/>
              </w:rPr>
            </w:pPr>
            <w:r>
              <w:rPr>
                <w:rFonts w:ascii="Times" w:hAnsi="Times"/>
                <w:sz w:val="28"/>
              </w:rPr>
              <w:t>4.5</w:t>
            </w:r>
          </w:p>
        </w:tc>
        <w:tc>
          <w:tcPr>
            <w:tcW w:w="6838" w:type="dxa"/>
            <w:tcBorders>
              <w:bottom w:val="single" w:sz="4" w:space="0" w:color="auto"/>
              <w:right w:val="single" w:sz="4" w:space="0" w:color="auto"/>
            </w:tcBorders>
            <w:tcMar>
              <w:top w:w="0" w:type="dxa"/>
              <w:left w:w="108" w:type="dxa"/>
              <w:bottom w:w="0" w:type="dxa"/>
              <w:right w:w="108" w:type="dxa"/>
            </w:tcMar>
          </w:tcPr>
          <w:p w14:paraId="2B94D9CC" w14:textId="77777777" w:rsidR="00154458" w:rsidRDefault="00000000" w:rsidP="000E581B">
            <w:pPr>
              <w:spacing w:after="0"/>
              <w:jc w:val="both"/>
              <w:rPr>
                <w:rFonts w:ascii="Times" w:hAnsi="Times"/>
                <w:b/>
                <w:sz w:val="28"/>
              </w:rPr>
            </w:pPr>
            <w:r>
              <w:rPr>
                <w:rFonts w:ascii="Times" w:hAnsi="Times"/>
                <w:sz w:val="28"/>
              </w:rPr>
              <w:t>Надання дозволу на розроблення   проекту землеустрою щодо відведення земельної ділянки у користування</w:t>
            </w:r>
            <w:r>
              <w:rPr>
                <w:rFonts w:ascii="Times" w:hAnsi="Times"/>
                <w:b/>
                <w:sz w:val="28"/>
              </w:rPr>
              <w:t xml:space="preserve">  </w:t>
            </w:r>
          </w:p>
        </w:tc>
        <w:tc>
          <w:tcPr>
            <w:tcW w:w="1984" w:type="dxa"/>
            <w:tcBorders>
              <w:bottom w:val="single" w:sz="4" w:space="0" w:color="auto"/>
              <w:right w:val="single" w:sz="4" w:space="0" w:color="auto"/>
            </w:tcBorders>
            <w:tcMar>
              <w:top w:w="0" w:type="dxa"/>
              <w:left w:w="108" w:type="dxa"/>
              <w:bottom w:w="0" w:type="dxa"/>
              <w:right w:w="108" w:type="dxa"/>
            </w:tcMar>
          </w:tcPr>
          <w:p w14:paraId="08742BAC" w14:textId="77777777" w:rsidR="00154458" w:rsidRDefault="00000000" w:rsidP="000E581B">
            <w:pPr>
              <w:spacing w:after="0"/>
              <w:jc w:val="both"/>
              <w:rPr>
                <w:rFonts w:ascii="Times" w:hAnsi="Times"/>
                <w:sz w:val="28"/>
              </w:rPr>
            </w:pPr>
            <w:r>
              <w:rPr>
                <w:rFonts w:ascii="Times" w:hAnsi="Times"/>
                <w:sz w:val="28"/>
              </w:rPr>
              <w:t xml:space="preserve">00199 </w:t>
            </w:r>
          </w:p>
        </w:tc>
      </w:tr>
      <w:tr w:rsidR="00154458" w14:paraId="05ACBA6F"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2B3E79B8" w14:textId="77777777" w:rsidR="00154458" w:rsidRDefault="00000000" w:rsidP="000E581B">
            <w:pPr>
              <w:spacing w:after="0"/>
              <w:jc w:val="both"/>
              <w:rPr>
                <w:rFonts w:ascii="Times" w:hAnsi="Times"/>
                <w:sz w:val="28"/>
              </w:rPr>
            </w:pPr>
            <w:r>
              <w:rPr>
                <w:rFonts w:ascii="Times" w:hAnsi="Times"/>
                <w:sz w:val="28"/>
              </w:rPr>
              <w:t>4.6</w:t>
            </w:r>
          </w:p>
        </w:tc>
        <w:tc>
          <w:tcPr>
            <w:tcW w:w="6838" w:type="dxa"/>
            <w:tcBorders>
              <w:bottom w:val="single" w:sz="4" w:space="0" w:color="auto"/>
              <w:right w:val="single" w:sz="4" w:space="0" w:color="auto"/>
            </w:tcBorders>
            <w:tcMar>
              <w:top w:w="0" w:type="dxa"/>
              <w:left w:w="108" w:type="dxa"/>
              <w:bottom w:w="0" w:type="dxa"/>
              <w:right w:w="108" w:type="dxa"/>
            </w:tcMar>
          </w:tcPr>
          <w:p w14:paraId="16D05ED7" w14:textId="77777777" w:rsidR="00154458" w:rsidRDefault="00000000" w:rsidP="000E581B">
            <w:pPr>
              <w:spacing w:after="0"/>
              <w:jc w:val="both"/>
              <w:rPr>
                <w:rFonts w:ascii="Times" w:hAnsi="Times"/>
                <w:sz w:val="28"/>
              </w:rPr>
            </w:pPr>
            <w:r>
              <w:rPr>
                <w:rFonts w:ascii="Times" w:hAnsi="Times"/>
                <w:sz w:val="28"/>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1984" w:type="dxa"/>
            <w:tcBorders>
              <w:bottom w:val="single" w:sz="4" w:space="0" w:color="auto"/>
              <w:right w:val="single" w:sz="4" w:space="0" w:color="auto"/>
            </w:tcBorders>
            <w:tcMar>
              <w:top w:w="0" w:type="dxa"/>
              <w:left w:w="108" w:type="dxa"/>
              <w:bottom w:w="0" w:type="dxa"/>
              <w:right w:w="108" w:type="dxa"/>
            </w:tcMar>
          </w:tcPr>
          <w:p w14:paraId="52D30D29" w14:textId="77777777" w:rsidR="00154458" w:rsidRDefault="00000000" w:rsidP="000E581B">
            <w:pPr>
              <w:spacing w:after="0"/>
              <w:jc w:val="both"/>
              <w:rPr>
                <w:rFonts w:ascii="Times" w:hAnsi="Times"/>
                <w:sz w:val="28"/>
              </w:rPr>
            </w:pPr>
            <w:r>
              <w:rPr>
                <w:rFonts w:ascii="Times" w:hAnsi="Times"/>
                <w:sz w:val="28"/>
              </w:rPr>
              <w:t>00210</w:t>
            </w:r>
          </w:p>
        </w:tc>
      </w:tr>
      <w:tr w:rsidR="00154458" w14:paraId="24613C78"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4E78F450" w14:textId="77777777" w:rsidR="00154458" w:rsidRDefault="00000000" w:rsidP="000E581B">
            <w:pPr>
              <w:spacing w:after="0"/>
              <w:jc w:val="both"/>
              <w:rPr>
                <w:rFonts w:ascii="Times" w:hAnsi="Times"/>
                <w:sz w:val="28"/>
              </w:rPr>
            </w:pPr>
            <w:r>
              <w:rPr>
                <w:rFonts w:ascii="Times" w:hAnsi="Times"/>
                <w:sz w:val="28"/>
              </w:rPr>
              <w:t>4.7</w:t>
            </w:r>
          </w:p>
        </w:tc>
        <w:tc>
          <w:tcPr>
            <w:tcW w:w="6838" w:type="dxa"/>
            <w:tcBorders>
              <w:bottom w:val="single" w:sz="4" w:space="0" w:color="auto"/>
              <w:right w:val="single" w:sz="4" w:space="0" w:color="auto"/>
            </w:tcBorders>
            <w:tcMar>
              <w:top w:w="0" w:type="dxa"/>
              <w:left w:w="108" w:type="dxa"/>
              <w:bottom w:w="0" w:type="dxa"/>
              <w:right w:w="108" w:type="dxa"/>
            </w:tcMar>
          </w:tcPr>
          <w:p w14:paraId="11417F8D" w14:textId="77777777" w:rsidR="00154458" w:rsidRDefault="00000000" w:rsidP="000E581B">
            <w:pPr>
              <w:spacing w:after="0"/>
              <w:jc w:val="both"/>
              <w:rPr>
                <w:rFonts w:ascii="Times" w:hAnsi="Times"/>
                <w:b/>
                <w:sz w:val="28"/>
              </w:rPr>
            </w:pPr>
            <w:r>
              <w:rPr>
                <w:rFonts w:ascii="Times" w:hAnsi="Times"/>
                <w:sz w:val="28"/>
              </w:rPr>
              <w:t xml:space="preserve">Надання згоди на передачу   орендованої земельної ділянки в суборенду </w:t>
            </w:r>
            <w:r>
              <w:rPr>
                <w:rFonts w:ascii="Times" w:hAnsi="Times"/>
                <w:b/>
                <w:sz w:val="28"/>
              </w:rPr>
              <w:t xml:space="preserve"> </w:t>
            </w:r>
          </w:p>
        </w:tc>
        <w:tc>
          <w:tcPr>
            <w:tcW w:w="1984" w:type="dxa"/>
            <w:tcBorders>
              <w:bottom w:val="single" w:sz="4" w:space="0" w:color="auto"/>
              <w:right w:val="single" w:sz="4" w:space="0" w:color="auto"/>
            </w:tcBorders>
            <w:tcMar>
              <w:top w:w="0" w:type="dxa"/>
              <w:left w:w="108" w:type="dxa"/>
              <w:bottom w:w="0" w:type="dxa"/>
              <w:right w:w="108" w:type="dxa"/>
            </w:tcMar>
          </w:tcPr>
          <w:p w14:paraId="18C6F993" w14:textId="77777777" w:rsidR="00154458" w:rsidRDefault="00000000" w:rsidP="000E581B">
            <w:pPr>
              <w:spacing w:after="0"/>
              <w:jc w:val="both"/>
              <w:rPr>
                <w:rFonts w:ascii="Times" w:hAnsi="Times"/>
                <w:sz w:val="28"/>
              </w:rPr>
            </w:pPr>
            <w:r>
              <w:rPr>
                <w:rFonts w:ascii="Times" w:hAnsi="Times"/>
                <w:sz w:val="28"/>
              </w:rPr>
              <w:t>00198</w:t>
            </w:r>
          </w:p>
        </w:tc>
      </w:tr>
      <w:tr w:rsidR="00154458" w14:paraId="4C1D4261"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415986AF" w14:textId="77777777" w:rsidR="00154458" w:rsidRDefault="00000000" w:rsidP="000E581B">
            <w:pPr>
              <w:spacing w:after="0"/>
              <w:jc w:val="both"/>
              <w:rPr>
                <w:rFonts w:ascii="Times" w:hAnsi="Times"/>
                <w:sz w:val="28"/>
              </w:rPr>
            </w:pPr>
            <w:r>
              <w:rPr>
                <w:rFonts w:ascii="Times" w:hAnsi="Times"/>
                <w:sz w:val="28"/>
              </w:rPr>
              <w:t>4.8</w:t>
            </w:r>
          </w:p>
        </w:tc>
        <w:tc>
          <w:tcPr>
            <w:tcW w:w="6838" w:type="dxa"/>
            <w:tcBorders>
              <w:bottom w:val="single" w:sz="4" w:space="0" w:color="auto"/>
              <w:right w:val="single" w:sz="4" w:space="0" w:color="auto"/>
            </w:tcBorders>
            <w:tcMar>
              <w:top w:w="0" w:type="dxa"/>
              <w:left w:w="108" w:type="dxa"/>
              <w:bottom w:w="0" w:type="dxa"/>
              <w:right w:w="108" w:type="dxa"/>
            </w:tcMar>
          </w:tcPr>
          <w:p w14:paraId="2290BF2B" w14:textId="77777777" w:rsidR="00154458" w:rsidRDefault="00000000" w:rsidP="000E581B">
            <w:pPr>
              <w:spacing w:after="0"/>
              <w:jc w:val="both"/>
              <w:rPr>
                <w:rFonts w:ascii="Times" w:hAnsi="Times"/>
                <w:sz w:val="28"/>
              </w:rPr>
            </w:pPr>
            <w:r>
              <w:rPr>
                <w:rFonts w:ascii="Times" w:hAnsi="Times"/>
                <w:sz w:val="28"/>
              </w:rPr>
              <w:t>Надання права користування чужою   земельною ділянкою для забудови (</w:t>
            </w:r>
            <w:proofErr w:type="spellStart"/>
            <w:r>
              <w:rPr>
                <w:rFonts w:ascii="Times" w:hAnsi="Times"/>
                <w:sz w:val="28"/>
              </w:rPr>
              <w:t>суперфіцій</w:t>
            </w:r>
            <w:proofErr w:type="spellEnd"/>
            <w:r>
              <w:rPr>
                <w:rFonts w:ascii="Times" w:hAnsi="Times"/>
                <w:sz w:val="28"/>
              </w:rPr>
              <w:t>)</w:t>
            </w:r>
          </w:p>
        </w:tc>
        <w:tc>
          <w:tcPr>
            <w:tcW w:w="1984" w:type="dxa"/>
            <w:tcBorders>
              <w:bottom w:val="single" w:sz="4" w:space="0" w:color="auto"/>
              <w:right w:val="single" w:sz="4" w:space="0" w:color="auto"/>
            </w:tcBorders>
            <w:tcMar>
              <w:top w:w="0" w:type="dxa"/>
              <w:left w:w="108" w:type="dxa"/>
              <w:bottom w:w="0" w:type="dxa"/>
              <w:right w:w="108" w:type="dxa"/>
            </w:tcMar>
          </w:tcPr>
          <w:p w14:paraId="26029510" w14:textId="77777777" w:rsidR="00154458" w:rsidRDefault="00000000" w:rsidP="000E581B">
            <w:pPr>
              <w:spacing w:after="0"/>
              <w:jc w:val="both"/>
              <w:rPr>
                <w:rFonts w:ascii="Times" w:hAnsi="Times"/>
                <w:sz w:val="28"/>
              </w:rPr>
            </w:pPr>
            <w:r>
              <w:rPr>
                <w:rFonts w:ascii="Times" w:hAnsi="Times"/>
                <w:sz w:val="28"/>
              </w:rPr>
              <w:t>00213</w:t>
            </w:r>
          </w:p>
        </w:tc>
      </w:tr>
      <w:tr w:rsidR="00154458" w14:paraId="30BF86F7"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19886C97" w14:textId="77777777" w:rsidR="00154458" w:rsidRDefault="00000000" w:rsidP="000E581B">
            <w:pPr>
              <w:spacing w:after="0"/>
              <w:jc w:val="both"/>
              <w:rPr>
                <w:rFonts w:ascii="Times" w:hAnsi="Times"/>
                <w:sz w:val="28"/>
              </w:rPr>
            </w:pPr>
            <w:r>
              <w:rPr>
                <w:rFonts w:ascii="Times" w:hAnsi="Times"/>
                <w:sz w:val="28"/>
              </w:rPr>
              <w:t>4.9</w:t>
            </w:r>
          </w:p>
        </w:tc>
        <w:tc>
          <w:tcPr>
            <w:tcW w:w="6838" w:type="dxa"/>
            <w:tcBorders>
              <w:bottom w:val="single" w:sz="4" w:space="0" w:color="auto"/>
              <w:right w:val="single" w:sz="4" w:space="0" w:color="auto"/>
            </w:tcBorders>
            <w:tcMar>
              <w:top w:w="0" w:type="dxa"/>
              <w:left w:w="108" w:type="dxa"/>
              <w:bottom w:w="0" w:type="dxa"/>
              <w:right w:w="108" w:type="dxa"/>
            </w:tcMar>
          </w:tcPr>
          <w:p w14:paraId="21BA9F2B" w14:textId="77777777" w:rsidR="00154458" w:rsidRDefault="00000000" w:rsidP="000E581B">
            <w:pPr>
              <w:spacing w:after="0"/>
              <w:jc w:val="both"/>
              <w:rPr>
                <w:rFonts w:ascii="Times" w:hAnsi="Times"/>
                <w:sz w:val="28"/>
              </w:rPr>
            </w:pPr>
            <w:r>
              <w:rPr>
                <w:rFonts w:ascii="Times" w:hAnsi="Times"/>
                <w:sz w:val="28"/>
              </w:rPr>
              <w:t>Надання дозволу на розроблення   технічної документації із землеустрою щодо встановлення (відновлення ) меж   земельної ділянки в натурі (на місцевості)</w:t>
            </w:r>
          </w:p>
        </w:tc>
        <w:tc>
          <w:tcPr>
            <w:tcW w:w="1984" w:type="dxa"/>
            <w:tcBorders>
              <w:bottom w:val="single" w:sz="4" w:space="0" w:color="auto"/>
              <w:right w:val="single" w:sz="4" w:space="0" w:color="auto"/>
            </w:tcBorders>
            <w:tcMar>
              <w:top w:w="0" w:type="dxa"/>
              <w:left w:w="108" w:type="dxa"/>
              <w:bottom w:w="0" w:type="dxa"/>
              <w:right w:w="108" w:type="dxa"/>
            </w:tcMar>
          </w:tcPr>
          <w:p w14:paraId="0F7904F3" w14:textId="77777777" w:rsidR="00154458" w:rsidRDefault="00000000" w:rsidP="000E581B">
            <w:pPr>
              <w:spacing w:after="0"/>
              <w:jc w:val="both"/>
              <w:rPr>
                <w:rFonts w:ascii="Times" w:hAnsi="Times"/>
                <w:sz w:val="28"/>
              </w:rPr>
            </w:pPr>
            <w:r>
              <w:rPr>
                <w:rFonts w:ascii="Times" w:hAnsi="Times"/>
                <w:sz w:val="28"/>
              </w:rPr>
              <w:t>00202</w:t>
            </w:r>
          </w:p>
        </w:tc>
      </w:tr>
      <w:tr w:rsidR="00154458" w14:paraId="7685CF20"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3EA97D69" w14:textId="77777777" w:rsidR="00154458" w:rsidRDefault="00000000" w:rsidP="000E581B">
            <w:pPr>
              <w:spacing w:after="0"/>
              <w:jc w:val="both"/>
              <w:rPr>
                <w:rFonts w:ascii="Times" w:hAnsi="Times"/>
                <w:sz w:val="28"/>
              </w:rPr>
            </w:pPr>
            <w:r>
              <w:rPr>
                <w:rFonts w:ascii="Times" w:hAnsi="Times"/>
                <w:sz w:val="28"/>
              </w:rPr>
              <w:t>4.10</w:t>
            </w:r>
          </w:p>
        </w:tc>
        <w:tc>
          <w:tcPr>
            <w:tcW w:w="6838" w:type="dxa"/>
            <w:tcBorders>
              <w:bottom w:val="single" w:sz="4" w:space="0" w:color="auto"/>
              <w:right w:val="single" w:sz="4" w:space="0" w:color="auto"/>
            </w:tcBorders>
            <w:tcMar>
              <w:top w:w="0" w:type="dxa"/>
              <w:left w:w="108" w:type="dxa"/>
              <w:bottom w:w="0" w:type="dxa"/>
              <w:right w:w="108" w:type="dxa"/>
            </w:tcMar>
          </w:tcPr>
          <w:p w14:paraId="073CEA28" w14:textId="77777777" w:rsidR="00154458" w:rsidRDefault="00000000" w:rsidP="000E581B">
            <w:pPr>
              <w:spacing w:after="0"/>
              <w:jc w:val="both"/>
              <w:rPr>
                <w:rFonts w:ascii="Times" w:hAnsi="Times"/>
                <w:b/>
                <w:sz w:val="28"/>
                <w:shd w:val="clear" w:color="auto" w:fill="FFFFFF"/>
              </w:rPr>
            </w:pPr>
            <w:r>
              <w:rPr>
                <w:rFonts w:ascii="Times" w:hAnsi="Times"/>
                <w:sz w:val="28"/>
                <w:shd w:val="clear" w:color="auto" w:fill="FFFFFF"/>
              </w:rPr>
              <w:t>Затвердження   технічної документації з нормативної грошової оцінки земельної ділянки у   межах населених пунктів</w:t>
            </w:r>
            <w:r>
              <w:rPr>
                <w:rFonts w:ascii="Times" w:hAnsi="Times"/>
                <w:b/>
                <w:sz w:val="28"/>
                <w:shd w:val="clear" w:color="auto" w:fill="FFFFFF"/>
              </w:rPr>
              <w:t xml:space="preserve"> </w:t>
            </w:r>
          </w:p>
        </w:tc>
        <w:tc>
          <w:tcPr>
            <w:tcW w:w="1984" w:type="dxa"/>
            <w:tcBorders>
              <w:bottom w:val="single" w:sz="4" w:space="0" w:color="auto"/>
              <w:right w:val="single" w:sz="4" w:space="0" w:color="auto"/>
            </w:tcBorders>
            <w:tcMar>
              <w:top w:w="0" w:type="dxa"/>
              <w:left w:w="108" w:type="dxa"/>
              <w:bottom w:w="0" w:type="dxa"/>
              <w:right w:w="108" w:type="dxa"/>
            </w:tcMar>
          </w:tcPr>
          <w:p w14:paraId="46EFBF2C" w14:textId="77777777" w:rsidR="00154458" w:rsidRDefault="00000000" w:rsidP="000E581B">
            <w:pPr>
              <w:spacing w:after="0"/>
              <w:jc w:val="both"/>
              <w:rPr>
                <w:rFonts w:ascii="Times" w:hAnsi="Times"/>
                <w:sz w:val="28"/>
              </w:rPr>
            </w:pPr>
            <w:r>
              <w:rPr>
                <w:rFonts w:ascii="Times" w:hAnsi="Times"/>
                <w:sz w:val="28"/>
              </w:rPr>
              <w:t>00179</w:t>
            </w:r>
          </w:p>
        </w:tc>
      </w:tr>
      <w:tr w:rsidR="00154458" w14:paraId="6CE4D7B2"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0667FE28" w14:textId="77777777" w:rsidR="00154458" w:rsidRDefault="00000000" w:rsidP="000E581B">
            <w:pPr>
              <w:spacing w:after="0"/>
              <w:jc w:val="both"/>
              <w:rPr>
                <w:rFonts w:ascii="Times" w:hAnsi="Times"/>
                <w:sz w:val="28"/>
              </w:rPr>
            </w:pPr>
            <w:r>
              <w:rPr>
                <w:rFonts w:ascii="Times" w:hAnsi="Times"/>
                <w:sz w:val="28"/>
              </w:rPr>
              <w:t>4.11</w:t>
            </w:r>
          </w:p>
        </w:tc>
        <w:tc>
          <w:tcPr>
            <w:tcW w:w="6838" w:type="dxa"/>
            <w:tcBorders>
              <w:bottom w:val="single" w:sz="4" w:space="0" w:color="auto"/>
              <w:right w:val="single" w:sz="4" w:space="0" w:color="auto"/>
            </w:tcBorders>
            <w:tcMar>
              <w:top w:w="0" w:type="dxa"/>
              <w:left w:w="108" w:type="dxa"/>
              <w:bottom w:w="0" w:type="dxa"/>
              <w:right w:w="108" w:type="dxa"/>
            </w:tcMar>
          </w:tcPr>
          <w:p w14:paraId="5E8DFE00" w14:textId="77777777" w:rsidR="00154458" w:rsidRDefault="00000000" w:rsidP="000E581B">
            <w:pPr>
              <w:spacing w:after="0"/>
              <w:jc w:val="both"/>
              <w:rPr>
                <w:rFonts w:ascii="Times" w:hAnsi="Times"/>
                <w:sz w:val="28"/>
                <w:shd w:val="clear" w:color="auto" w:fill="FFFFFF"/>
              </w:rPr>
            </w:pPr>
            <w:r>
              <w:rPr>
                <w:rFonts w:ascii="Times" w:hAnsi="Times"/>
                <w:sz w:val="28"/>
                <w:shd w:val="clear" w:color="auto" w:fill="FFFFFF"/>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984" w:type="dxa"/>
            <w:tcBorders>
              <w:bottom w:val="single" w:sz="4" w:space="0" w:color="auto"/>
              <w:right w:val="single" w:sz="4" w:space="0" w:color="auto"/>
            </w:tcBorders>
            <w:tcMar>
              <w:top w:w="0" w:type="dxa"/>
              <w:left w:w="108" w:type="dxa"/>
              <w:bottom w:w="0" w:type="dxa"/>
              <w:right w:w="108" w:type="dxa"/>
            </w:tcMar>
          </w:tcPr>
          <w:p w14:paraId="08562C0E" w14:textId="77777777" w:rsidR="00154458" w:rsidRDefault="00000000" w:rsidP="000E581B">
            <w:pPr>
              <w:spacing w:after="0"/>
              <w:jc w:val="both"/>
              <w:rPr>
                <w:rFonts w:ascii="Times" w:hAnsi="Times"/>
                <w:sz w:val="28"/>
              </w:rPr>
            </w:pPr>
            <w:r>
              <w:rPr>
                <w:rFonts w:ascii="Times" w:hAnsi="Times"/>
                <w:sz w:val="28"/>
              </w:rPr>
              <w:t>00208</w:t>
            </w:r>
          </w:p>
        </w:tc>
      </w:tr>
      <w:tr w:rsidR="00154458" w14:paraId="28B7ECCD"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2233B3DD" w14:textId="77777777" w:rsidR="00154458" w:rsidRDefault="00000000" w:rsidP="000E581B">
            <w:pPr>
              <w:spacing w:after="0"/>
              <w:jc w:val="both"/>
              <w:rPr>
                <w:rFonts w:ascii="Times" w:hAnsi="Times"/>
                <w:sz w:val="28"/>
              </w:rPr>
            </w:pPr>
            <w:r>
              <w:rPr>
                <w:rFonts w:ascii="Times" w:hAnsi="Times"/>
                <w:sz w:val="28"/>
              </w:rPr>
              <w:t>4.12</w:t>
            </w:r>
          </w:p>
        </w:tc>
        <w:tc>
          <w:tcPr>
            <w:tcW w:w="6838" w:type="dxa"/>
            <w:tcBorders>
              <w:bottom w:val="single" w:sz="4" w:space="0" w:color="auto"/>
              <w:right w:val="single" w:sz="4" w:space="0" w:color="auto"/>
            </w:tcBorders>
            <w:tcMar>
              <w:top w:w="0" w:type="dxa"/>
              <w:left w:w="108" w:type="dxa"/>
              <w:bottom w:w="0" w:type="dxa"/>
              <w:right w:w="108" w:type="dxa"/>
            </w:tcMar>
          </w:tcPr>
          <w:p w14:paraId="3487E3DA" w14:textId="77777777" w:rsidR="00154458" w:rsidRDefault="00000000" w:rsidP="000E581B">
            <w:pPr>
              <w:spacing w:after="0"/>
              <w:jc w:val="both"/>
              <w:rPr>
                <w:rFonts w:ascii="Times" w:hAnsi="Times"/>
                <w:sz w:val="28"/>
                <w:shd w:val="clear" w:color="auto" w:fill="FFFFFF"/>
              </w:rPr>
            </w:pPr>
            <w:r>
              <w:rPr>
                <w:rFonts w:ascii="Times" w:hAnsi="Times"/>
                <w:sz w:val="28"/>
                <w:shd w:val="clear" w:color="auto" w:fill="FFFFFF"/>
              </w:rPr>
              <w:t xml:space="preserve">Видача   рішення про передачу у власність, надання у постійне користування та оренду   земельних ділянок, що перебувають у комунальній власності </w:t>
            </w:r>
          </w:p>
        </w:tc>
        <w:tc>
          <w:tcPr>
            <w:tcW w:w="1984" w:type="dxa"/>
            <w:tcBorders>
              <w:bottom w:val="single" w:sz="4" w:space="0" w:color="auto"/>
              <w:right w:val="single" w:sz="4" w:space="0" w:color="auto"/>
            </w:tcBorders>
            <w:tcMar>
              <w:top w:w="0" w:type="dxa"/>
              <w:left w:w="108" w:type="dxa"/>
              <w:bottom w:w="0" w:type="dxa"/>
              <w:right w:w="108" w:type="dxa"/>
            </w:tcMar>
          </w:tcPr>
          <w:p w14:paraId="5C3CEF5F" w14:textId="77777777" w:rsidR="00154458" w:rsidRDefault="00000000" w:rsidP="000E581B">
            <w:pPr>
              <w:spacing w:after="0"/>
              <w:jc w:val="both"/>
              <w:rPr>
                <w:rFonts w:ascii="Times" w:hAnsi="Times"/>
                <w:sz w:val="28"/>
              </w:rPr>
            </w:pPr>
            <w:r>
              <w:rPr>
                <w:rFonts w:ascii="Times" w:hAnsi="Times"/>
                <w:sz w:val="28"/>
              </w:rPr>
              <w:t xml:space="preserve">01161 </w:t>
            </w:r>
          </w:p>
        </w:tc>
      </w:tr>
      <w:tr w:rsidR="00154458" w14:paraId="5683BA26"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33042D6B" w14:textId="77777777" w:rsidR="00154458" w:rsidRDefault="00000000" w:rsidP="000E581B">
            <w:pPr>
              <w:spacing w:after="0"/>
              <w:jc w:val="both"/>
              <w:rPr>
                <w:rFonts w:ascii="Times" w:hAnsi="Times"/>
                <w:sz w:val="28"/>
              </w:rPr>
            </w:pPr>
            <w:r>
              <w:rPr>
                <w:rFonts w:ascii="Times" w:hAnsi="Times"/>
                <w:sz w:val="28"/>
              </w:rPr>
              <w:lastRenderedPageBreak/>
              <w:t>4.13</w:t>
            </w:r>
          </w:p>
        </w:tc>
        <w:tc>
          <w:tcPr>
            <w:tcW w:w="6838" w:type="dxa"/>
            <w:tcBorders>
              <w:bottom w:val="single" w:sz="4" w:space="0" w:color="auto"/>
              <w:right w:val="single" w:sz="4" w:space="0" w:color="auto"/>
            </w:tcBorders>
            <w:tcMar>
              <w:top w:w="0" w:type="dxa"/>
              <w:left w:w="108" w:type="dxa"/>
              <w:bottom w:w="0" w:type="dxa"/>
              <w:right w:w="108" w:type="dxa"/>
            </w:tcMar>
          </w:tcPr>
          <w:p w14:paraId="424F3D82" w14:textId="77777777" w:rsidR="00154458" w:rsidRDefault="00000000" w:rsidP="000E581B">
            <w:pPr>
              <w:spacing w:after="0"/>
              <w:jc w:val="both"/>
              <w:rPr>
                <w:rFonts w:ascii="Times" w:hAnsi="Times"/>
                <w:sz w:val="28"/>
                <w:shd w:val="clear" w:color="auto" w:fill="FFFFFF"/>
              </w:rPr>
            </w:pPr>
            <w:r>
              <w:rPr>
                <w:rFonts w:ascii="Times" w:hAnsi="Times"/>
                <w:sz w:val="28"/>
                <w:shd w:val="clear" w:color="auto" w:fill="FFFFFF"/>
              </w:rPr>
              <w:t>Видача   рішення про продаж земельних ділянок комунальної власності</w:t>
            </w:r>
          </w:p>
        </w:tc>
        <w:tc>
          <w:tcPr>
            <w:tcW w:w="1984" w:type="dxa"/>
            <w:tcBorders>
              <w:bottom w:val="single" w:sz="4" w:space="0" w:color="auto"/>
              <w:right w:val="single" w:sz="4" w:space="0" w:color="auto"/>
            </w:tcBorders>
            <w:tcMar>
              <w:top w:w="0" w:type="dxa"/>
              <w:left w:w="108" w:type="dxa"/>
              <w:bottom w:w="0" w:type="dxa"/>
              <w:right w:w="108" w:type="dxa"/>
            </w:tcMar>
          </w:tcPr>
          <w:p w14:paraId="74F783AF" w14:textId="77777777" w:rsidR="00154458" w:rsidRDefault="00000000" w:rsidP="000E581B">
            <w:pPr>
              <w:spacing w:after="0"/>
              <w:jc w:val="both"/>
              <w:rPr>
                <w:rFonts w:ascii="Times" w:hAnsi="Times"/>
                <w:sz w:val="28"/>
              </w:rPr>
            </w:pPr>
            <w:r>
              <w:rPr>
                <w:rFonts w:ascii="Times" w:hAnsi="Times"/>
                <w:sz w:val="28"/>
              </w:rPr>
              <w:t xml:space="preserve">00174 </w:t>
            </w:r>
          </w:p>
        </w:tc>
      </w:tr>
      <w:tr w:rsidR="00154458" w14:paraId="20E010EE"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16891B19" w14:textId="77777777" w:rsidR="00154458" w:rsidRDefault="00000000" w:rsidP="000E581B">
            <w:pPr>
              <w:spacing w:after="0"/>
              <w:jc w:val="both"/>
              <w:rPr>
                <w:rFonts w:ascii="Times" w:hAnsi="Times"/>
                <w:sz w:val="28"/>
              </w:rPr>
            </w:pPr>
            <w:r>
              <w:rPr>
                <w:rFonts w:ascii="Times" w:hAnsi="Times"/>
                <w:sz w:val="28"/>
              </w:rPr>
              <w:t>4.14</w:t>
            </w:r>
          </w:p>
        </w:tc>
        <w:tc>
          <w:tcPr>
            <w:tcW w:w="6838" w:type="dxa"/>
            <w:tcBorders>
              <w:bottom w:val="single" w:sz="4" w:space="0" w:color="auto"/>
              <w:right w:val="single" w:sz="4" w:space="0" w:color="auto"/>
            </w:tcBorders>
            <w:tcMar>
              <w:top w:w="0" w:type="dxa"/>
              <w:left w:w="108" w:type="dxa"/>
              <w:bottom w:w="0" w:type="dxa"/>
              <w:right w:w="108" w:type="dxa"/>
            </w:tcMar>
          </w:tcPr>
          <w:p w14:paraId="24E15903" w14:textId="77777777" w:rsidR="00154458" w:rsidRDefault="00000000" w:rsidP="000E581B">
            <w:pPr>
              <w:spacing w:after="0"/>
              <w:jc w:val="both"/>
              <w:rPr>
                <w:rFonts w:ascii="Times" w:hAnsi="Times"/>
                <w:sz w:val="28"/>
                <w:shd w:val="clear" w:color="auto" w:fill="FFFFFF"/>
              </w:rPr>
            </w:pPr>
            <w:r>
              <w:rPr>
                <w:rFonts w:ascii="Times" w:hAnsi="Times"/>
                <w:sz w:val="28"/>
              </w:rPr>
              <w:t xml:space="preserve">Видача рішення про </w:t>
            </w:r>
            <w:r>
              <w:rPr>
                <w:rFonts w:ascii="Times" w:hAnsi="Times"/>
                <w:sz w:val="28"/>
                <w:shd w:val="clear" w:color="auto" w:fill="FFFFFF"/>
              </w:rPr>
              <w:t>укладення договору особистого   строкового сервітуту</w:t>
            </w:r>
          </w:p>
        </w:tc>
        <w:tc>
          <w:tcPr>
            <w:tcW w:w="1984" w:type="dxa"/>
            <w:tcBorders>
              <w:bottom w:val="single" w:sz="4" w:space="0" w:color="auto"/>
              <w:right w:val="single" w:sz="4" w:space="0" w:color="auto"/>
            </w:tcBorders>
            <w:tcMar>
              <w:top w:w="0" w:type="dxa"/>
              <w:left w:w="108" w:type="dxa"/>
              <w:bottom w:w="0" w:type="dxa"/>
              <w:right w:w="108" w:type="dxa"/>
            </w:tcMar>
          </w:tcPr>
          <w:p w14:paraId="74209424" w14:textId="77777777" w:rsidR="00154458" w:rsidRDefault="00000000" w:rsidP="000E581B">
            <w:pPr>
              <w:spacing w:after="0"/>
              <w:jc w:val="both"/>
              <w:rPr>
                <w:rFonts w:ascii="Times" w:hAnsi="Times"/>
                <w:sz w:val="28"/>
                <w:shd w:val="clear" w:color="auto" w:fill="FFFFFF"/>
              </w:rPr>
            </w:pPr>
            <w:r>
              <w:rPr>
                <w:rFonts w:ascii="Times" w:hAnsi="Times"/>
                <w:sz w:val="28"/>
                <w:shd w:val="clear" w:color="auto" w:fill="FFFFFF"/>
              </w:rPr>
              <w:t>00212</w:t>
            </w:r>
          </w:p>
        </w:tc>
      </w:tr>
      <w:tr w:rsidR="00154458" w14:paraId="51592FF6"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4EF64B02" w14:textId="77777777" w:rsidR="00154458" w:rsidRDefault="00000000" w:rsidP="000E581B">
            <w:pPr>
              <w:spacing w:after="0"/>
              <w:jc w:val="both"/>
              <w:rPr>
                <w:rFonts w:ascii="Times" w:hAnsi="Times"/>
                <w:sz w:val="28"/>
              </w:rPr>
            </w:pPr>
            <w:r>
              <w:rPr>
                <w:rFonts w:ascii="Times" w:hAnsi="Times"/>
                <w:sz w:val="28"/>
              </w:rPr>
              <w:t>4.15</w:t>
            </w:r>
          </w:p>
        </w:tc>
        <w:tc>
          <w:tcPr>
            <w:tcW w:w="6838" w:type="dxa"/>
            <w:tcBorders>
              <w:bottom w:val="single" w:sz="4" w:space="0" w:color="auto"/>
              <w:right w:val="single" w:sz="4" w:space="0" w:color="auto"/>
            </w:tcBorders>
            <w:tcMar>
              <w:top w:w="0" w:type="dxa"/>
              <w:left w:w="108" w:type="dxa"/>
              <w:bottom w:w="0" w:type="dxa"/>
              <w:right w:w="108" w:type="dxa"/>
            </w:tcMar>
          </w:tcPr>
          <w:p w14:paraId="59A86FAE" w14:textId="77777777" w:rsidR="00154458" w:rsidRDefault="00000000" w:rsidP="000E581B">
            <w:pPr>
              <w:spacing w:after="0"/>
              <w:jc w:val="both"/>
              <w:rPr>
                <w:rFonts w:ascii="Times" w:hAnsi="Times"/>
                <w:sz w:val="28"/>
                <w:shd w:val="clear" w:color="auto" w:fill="FFFFFF"/>
              </w:rPr>
            </w:pPr>
            <w:r>
              <w:rPr>
                <w:rFonts w:ascii="Times" w:hAnsi="Times"/>
                <w:sz w:val="28"/>
                <w:shd w:val="clear" w:color="auto" w:fill="FFFFFF"/>
              </w:rPr>
              <w:t>Видача   рішення про укладення   договору оренди землі на новий строк</w:t>
            </w:r>
          </w:p>
        </w:tc>
        <w:tc>
          <w:tcPr>
            <w:tcW w:w="1984" w:type="dxa"/>
            <w:tcBorders>
              <w:bottom w:val="single" w:sz="4" w:space="0" w:color="auto"/>
              <w:right w:val="single" w:sz="4" w:space="0" w:color="auto"/>
            </w:tcBorders>
            <w:tcMar>
              <w:top w:w="0" w:type="dxa"/>
              <w:left w:w="108" w:type="dxa"/>
              <w:bottom w:w="0" w:type="dxa"/>
              <w:right w:w="108" w:type="dxa"/>
            </w:tcMar>
          </w:tcPr>
          <w:p w14:paraId="2DD14BE4" w14:textId="77777777" w:rsidR="00154458" w:rsidRDefault="00000000" w:rsidP="000E581B">
            <w:pPr>
              <w:spacing w:after="0"/>
              <w:jc w:val="both"/>
              <w:rPr>
                <w:rFonts w:ascii="Times" w:hAnsi="Times"/>
                <w:sz w:val="28"/>
                <w:shd w:val="clear" w:color="auto" w:fill="FFFFFF"/>
              </w:rPr>
            </w:pPr>
            <w:r>
              <w:rPr>
                <w:rFonts w:ascii="Times" w:hAnsi="Times"/>
                <w:sz w:val="28"/>
                <w:shd w:val="clear" w:color="auto" w:fill="FFFFFF"/>
              </w:rPr>
              <w:t>02115</w:t>
            </w:r>
          </w:p>
        </w:tc>
      </w:tr>
      <w:tr w:rsidR="00154458" w14:paraId="78111841"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6591CACE" w14:textId="77777777" w:rsidR="00154458" w:rsidRDefault="00000000" w:rsidP="000E581B">
            <w:pPr>
              <w:spacing w:after="0"/>
              <w:jc w:val="both"/>
              <w:rPr>
                <w:rFonts w:ascii="Times" w:hAnsi="Times"/>
                <w:sz w:val="28"/>
              </w:rPr>
            </w:pPr>
            <w:r>
              <w:rPr>
                <w:rFonts w:ascii="Times" w:hAnsi="Times"/>
                <w:sz w:val="28"/>
              </w:rPr>
              <w:t>4.16</w:t>
            </w:r>
          </w:p>
        </w:tc>
        <w:tc>
          <w:tcPr>
            <w:tcW w:w="6838" w:type="dxa"/>
            <w:tcBorders>
              <w:bottom w:val="single" w:sz="4" w:space="0" w:color="auto"/>
              <w:right w:val="single" w:sz="4" w:space="0" w:color="auto"/>
            </w:tcBorders>
            <w:tcMar>
              <w:top w:w="0" w:type="dxa"/>
              <w:left w:w="108" w:type="dxa"/>
              <w:bottom w:w="0" w:type="dxa"/>
              <w:right w:w="108" w:type="dxa"/>
            </w:tcMar>
          </w:tcPr>
          <w:p w14:paraId="251E23E5" w14:textId="77777777" w:rsidR="00154458" w:rsidRDefault="00000000" w:rsidP="000E581B">
            <w:pPr>
              <w:spacing w:after="0"/>
              <w:jc w:val="both"/>
              <w:rPr>
                <w:rFonts w:ascii="Times" w:hAnsi="Times"/>
                <w:sz w:val="28"/>
                <w:shd w:val="clear" w:color="auto" w:fill="FFFFFF"/>
              </w:rPr>
            </w:pPr>
            <w:r>
              <w:rPr>
                <w:rFonts w:ascii="Times" w:hAnsi="Times"/>
                <w:sz w:val="28"/>
                <w:shd w:val="clear" w:color="auto" w:fill="FFFFFF"/>
              </w:rPr>
              <w:t>Затвердження   проекту землеустрою щодо відведення земельної ділянки</w:t>
            </w:r>
          </w:p>
        </w:tc>
        <w:tc>
          <w:tcPr>
            <w:tcW w:w="1984" w:type="dxa"/>
            <w:tcBorders>
              <w:bottom w:val="single" w:sz="4" w:space="0" w:color="auto"/>
              <w:right w:val="single" w:sz="4" w:space="0" w:color="auto"/>
            </w:tcBorders>
            <w:tcMar>
              <w:top w:w="0" w:type="dxa"/>
              <w:left w:w="108" w:type="dxa"/>
              <w:bottom w:w="0" w:type="dxa"/>
              <w:right w:w="108" w:type="dxa"/>
            </w:tcMar>
          </w:tcPr>
          <w:p w14:paraId="1053C09E" w14:textId="77777777" w:rsidR="00154458" w:rsidRDefault="00000000" w:rsidP="000E581B">
            <w:pPr>
              <w:spacing w:after="0"/>
              <w:jc w:val="both"/>
              <w:rPr>
                <w:rFonts w:ascii="Times" w:hAnsi="Times"/>
                <w:sz w:val="28"/>
              </w:rPr>
            </w:pPr>
            <w:r>
              <w:rPr>
                <w:rFonts w:ascii="Times" w:hAnsi="Times"/>
                <w:sz w:val="28"/>
              </w:rPr>
              <w:t xml:space="preserve">00182 </w:t>
            </w:r>
          </w:p>
        </w:tc>
      </w:tr>
      <w:tr w:rsidR="00154458" w14:paraId="0A8FF008"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42DC71EB" w14:textId="77777777" w:rsidR="00154458" w:rsidRDefault="00000000" w:rsidP="000E581B">
            <w:pPr>
              <w:spacing w:after="0"/>
              <w:jc w:val="both"/>
              <w:rPr>
                <w:rFonts w:ascii="Times" w:hAnsi="Times"/>
                <w:sz w:val="28"/>
              </w:rPr>
            </w:pPr>
            <w:r>
              <w:rPr>
                <w:rFonts w:ascii="Times" w:hAnsi="Times"/>
                <w:sz w:val="28"/>
              </w:rPr>
              <w:t>4.17</w:t>
            </w:r>
          </w:p>
        </w:tc>
        <w:tc>
          <w:tcPr>
            <w:tcW w:w="6838" w:type="dxa"/>
            <w:tcBorders>
              <w:bottom w:val="single" w:sz="4" w:space="0" w:color="auto"/>
              <w:right w:val="single" w:sz="4" w:space="0" w:color="auto"/>
            </w:tcBorders>
            <w:tcMar>
              <w:top w:w="0" w:type="dxa"/>
              <w:left w:w="108" w:type="dxa"/>
              <w:bottom w:w="0" w:type="dxa"/>
              <w:right w:w="108" w:type="dxa"/>
            </w:tcMar>
          </w:tcPr>
          <w:p w14:paraId="1E0B2B66" w14:textId="77777777" w:rsidR="00154458" w:rsidRDefault="00000000" w:rsidP="000E581B">
            <w:pPr>
              <w:spacing w:after="0"/>
              <w:jc w:val="both"/>
              <w:rPr>
                <w:rFonts w:ascii="Times" w:hAnsi="Times"/>
                <w:sz w:val="28"/>
                <w:shd w:val="clear" w:color="auto" w:fill="FFFFFF"/>
              </w:rPr>
            </w:pPr>
            <w:r>
              <w:rPr>
                <w:rFonts w:ascii="Times" w:hAnsi="Times"/>
                <w:sz w:val="28"/>
                <w:shd w:val="clear" w:color="auto" w:fill="FFFFFF"/>
              </w:rPr>
              <w:t>Затвердження   проекту землеустрою щодо відведення земельної ділянки у разі зміни її   цільового призначення</w:t>
            </w:r>
          </w:p>
        </w:tc>
        <w:tc>
          <w:tcPr>
            <w:tcW w:w="1984" w:type="dxa"/>
            <w:tcBorders>
              <w:bottom w:val="single" w:sz="4" w:space="0" w:color="auto"/>
              <w:right w:val="single" w:sz="4" w:space="0" w:color="auto"/>
            </w:tcBorders>
            <w:tcMar>
              <w:top w:w="0" w:type="dxa"/>
              <w:left w:w="108" w:type="dxa"/>
              <w:bottom w:w="0" w:type="dxa"/>
              <w:right w:w="108" w:type="dxa"/>
            </w:tcMar>
          </w:tcPr>
          <w:p w14:paraId="2D8CB887" w14:textId="77777777" w:rsidR="00154458" w:rsidRDefault="00000000" w:rsidP="000E581B">
            <w:pPr>
              <w:spacing w:after="0"/>
              <w:jc w:val="both"/>
              <w:rPr>
                <w:rFonts w:ascii="Times" w:hAnsi="Times"/>
                <w:sz w:val="28"/>
              </w:rPr>
            </w:pPr>
            <w:r>
              <w:rPr>
                <w:rFonts w:ascii="Times" w:hAnsi="Times"/>
                <w:sz w:val="28"/>
              </w:rPr>
              <w:t>00217</w:t>
            </w:r>
          </w:p>
        </w:tc>
      </w:tr>
      <w:tr w:rsidR="00154458" w14:paraId="7BC6F6B3"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4EF82657" w14:textId="77777777" w:rsidR="00154458" w:rsidRDefault="00000000" w:rsidP="000E581B">
            <w:pPr>
              <w:spacing w:after="0"/>
              <w:jc w:val="both"/>
              <w:rPr>
                <w:rFonts w:ascii="Times" w:hAnsi="Times"/>
                <w:sz w:val="28"/>
              </w:rPr>
            </w:pPr>
            <w:r>
              <w:rPr>
                <w:rFonts w:ascii="Times" w:hAnsi="Times"/>
                <w:sz w:val="28"/>
              </w:rPr>
              <w:t>4.18</w:t>
            </w:r>
          </w:p>
        </w:tc>
        <w:tc>
          <w:tcPr>
            <w:tcW w:w="6838" w:type="dxa"/>
            <w:tcBorders>
              <w:bottom w:val="single" w:sz="4" w:space="0" w:color="auto"/>
              <w:right w:val="single" w:sz="4" w:space="0" w:color="auto"/>
            </w:tcBorders>
            <w:tcMar>
              <w:top w:w="0" w:type="dxa"/>
              <w:left w:w="108" w:type="dxa"/>
              <w:bottom w:w="0" w:type="dxa"/>
              <w:right w:w="108" w:type="dxa"/>
            </w:tcMar>
          </w:tcPr>
          <w:p w14:paraId="20E3C3BB" w14:textId="77777777" w:rsidR="00154458" w:rsidRDefault="00000000" w:rsidP="000E581B">
            <w:pPr>
              <w:spacing w:after="0"/>
              <w:jc w:val="both"/>
              <w:rPr>
                <w:rFonts w:ascii="Times" w:hAnsi="Times"/>
                <w:sz w:val="28"/>
                <w:shd w:val="clear" w:color="auto" w:fill="FFFFFF"/>
              </w:rPr>
            </w:pPr>
            <w:r>
              <w:rPr>
                <w:rFonts w:ascii="Times" w:hAnsi="Times"/>
                <w:sz w:val="28"/>
                <w:shd w:val="clear" w:color="auto" w:fill="FFFFFF"/>
              </w:rPr>
              <w:t>Видача   рішення про поновлення договору оренди землі</w:t>
            </w:r>
          </w:p>
        </w:tc>
        <w:tc>
          <w:tcPr>
            <w:tcW w:w="1984" w:type="dxa"/>
            <w:tcBorders>
              <w:bottom w:val="single" w:sz="4" w:space="0" w:color="auto"/>
              <w:right w:val="single" w:sz="4" w:space="0" w:color="auto"/>
            </w:tcBorders>
            <w:tcMar>
              <w:top w:w="0" w:type="dxa"/>
              <w:left w:w="108" w:type="dxa"/>
              <w:bottom w:w="0" w:type="dxa"/>
              <w:right w:w="108" w:type="dxa"/>
            </w:tcMar>
          </w:tcPr>
          <w:p w14:paraId="5CD89487" w14:textId="77777777" w:rsidR="00154458" w:rsidRDefault="00000000" w:rsidP="000E581B">
            <w:pPr>
              <w:spacing w:after="0"/>
              <w:jc w:val="both"/>
              <w:rPr>
                <w:rFonts w:ascii="Times" w:hAnsi="Times"/>
                <w:sz w:val="28"/>
              </w:rPr>
            </w:pPr>
            <w:r>
              <w:rPr>
                <w:rFonts w:ascii="Times" w:hAnsi="Times"/>
                <w:sz w:val="28"/>
              </w:rPr>
              <w:t>00189</w:t>
            </w:r>
          </w:p>
        </w:tc>
      </w:tr>
      <w:tr w:rsidR="00154458" w14:paraId="3A3D2237"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1AF3344E" w14:textId="77777777" w:rsidR="00154458" w:rsidRDefault="00000000" w:rsidP="000E581B">
            <w:pPr>
              <w:spacing w:after="0"/>
              <w:jc w:val="both"/>
              <w:rPr>
                <w:rFonts w:ascii="Times" w:hAnsi="Times"/>
                <w:sz w:val="28"/>
              </w:rPr>
            </w:pPr>
            <w:r>
              <w:rPr>
                <w:rFonts w:ascii="Times" w:hAnsi="Times"/>
                <w:sz w:val="28"/>
              </w:rPr>
              <w:t>4.19</w:t>
            </w:r>
          </w:p>
        </w:tc>
        <w:tc>
          <w:tcPr>
            <w:tcW w:w="6838" w:type="dxa"/>
            <w:tcBorders>
              <w:bottom w:val="single" w:sz="4" w:space="0" w:color="auto"/>
              <w:right w:val="single" w:sz="4" w:space="0" w:color="auto"/>
            </w:tcBorders>
            <w:tcMar>
              <w:top w:w="0" w:type="dxa"/>
              <w:left w:w="108" w:type="dxa"/>
              <w:bottom w:w="0" w:type="dxa"/>
              <w:right w:w="108" w:type="dxa"/>
            </w:tcMar>
          </w:tcPr>
          <w:p w14:paraId="7F2A50CD" w14:textId="77777777" w:rsidR="00154458" w:rsidRDefault="00000000" w:rsidP="000E581B">
            <w:pPr>
              <w:spacing w:after="0"/>
              <w:jc w:val="both"/>
              <w:rPr>
                <w:rFonts w:ascii="Times" w:hAnsi="Times"/>
                <w:sz w:val="28"/>
              </w:rPr>
            </w:pPr>
            <w:r>
              <w:rPr>
                <w:rFonts w:ascii="Times" w:hAnsi="Times"/>
                <w:sz w:val="28"/>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984" w:type="dxa"/>
            <w:tcBorders>
              <w:bottom w:val="single" w:sz="4" w:space="0" w:color="auto"/>
              <w:right w:val="single" w:sz="4" w:space="0" w:color="auto"/>
            </w:tcBorders>
            <w:tcMar>
              <w:top w:w="0" w:type="dxa"/>
              <w:left w:w="108" w:type="dxa"/>
              <w:bottom w:w="0" w:type="dxa"/>
              <w:right w:w="108" w:type="dxa"/>
            </w:tcMar>
          </w:tcPr>
          <w:p w14:paraId="156AB8B8" w14:textId="77777777" w:rsidR="00154458" w:rsidRDefault="00000000" w:rsidP="000E581B">
            <w:pPr>
              <w:spacing w:after="0"/>
              <w:jc w:val="both"/>
              <w:rPr>
                <w:rFonts w:ascii="Times" w:hAnsi="Times"/>
                <w:sz w:val="28"/>
              </w:rPr>
            </w:pPr>
            <w:r>
              <w:rPr>
                <w:rFonts w:ascii="Times" w:hAnsi="Times"/>
                <w:sz w:val="28"/>
              </w:rPr>
              <w:t>00175</w:t>
            </w:r>
          </w:p>
        </w:tc>
      </w:tr>
      <w:tr w:rsidR="00154458" w14:paraId="3F58CCD5"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56567ABC" w14:textId="77777777" w:rsidR="00154458" w:rsidRDefault="00000000" w:rsidP="000E581B">
            <w:pPr>
              <w:spacing w:after="0"/>
              <w:jc w:val="both"/>
              <w:rPr>
                <w:rFonts w:ascii="Times" w:hAnsi="Times"/>
                <w:sz w:val="28"/>
              </w:rPr>
            </w:pPr>
            <w:r>
              <w:rPr>
                <w:rFonts w:ascii="Times" w:hAnsi="Times"/>
                <w:sz w:val="28"/>
              </w:rPr>
              <w:t>4.20</w:t>
            </w:r>
          </w:p>
        </w:tc>
        <w:tc>
          <w:tcPr>
            <w:tcW w:w="6838" w:type="dxa"/>
            <w:tcBorders>
              <w:bottom w:val="single" w:sz="4" w:space="0" w:color="auto"/>
              <w:right w:val="single" w:sz="4" w:space="0" w:color="auto"/>
            </w:tcBorders>
            <w:tcMar>
              <w:top w:w="0" w:type="dxa"/>
              <w:left w:w="108" w:type="dxa"/>
              <w:bottom w:w="0" w:type="dxa"/>
              <w:right w:w="108" w:type="dxa"/>
            </w:tcMar>
          </w:tcPr>
          <w:p w14:paraId="4EAF6792" w14:textId="77777777" w:rsidR="00154458" w:rsidRDefault="00000000" w:rsidP="000E581B">
            <w:pPr>
              <w:spacing w:after="0"/>
              <w:jc w:val="both"/>
              <w:rPr>
                <w:rFonts w:ascii="Times" w:hAnsi="Times"/>
                <w:sz w:val="28"/>
              </w:rPr>
            </w:pPr>
            <w:r>
              <w:rPr>
                <w:rFonts w:ascii="Times" w:hAnsi="Times"/>
                <w:sz w:val="28"/>
              </w:rPr>
              <w:t>Припинення права оренди земельної   ділянки або її частини у разі добровільної відмови орендаря</w:t>
            </w:r>
          </w:p>
        </w:tc>
        <w:tc>
          <w:tcPr>
            <w:tcW w:w="1984" w:type="dxa"/>
            <w:tcBorders>
              <w:bottom w:val="single" w:sz="4" w:space="0" w:color="auto"/>
              <w:right w:val="single" w:sz="4" w:space="0" w:color="auto"/>
            </w:tcBorders>
            <w:tcMar>
              <w:top w:w="0" w:type="dxa"/>
              <w:left w:w="108" w:type="dxa"/>
              <w:bottom w:w="0" w:type="dxa"/>
              <w:right w:w="108" w:type="dxa"/>
            </w:tcMar>
          </w:tcPr>
          <w:p w14:paraId="3A252DBF" w14:textId="77777777" w:rsidR="00154458" w:rsidRDefault="00000000" w:rsidP="000E581B">
            <w:pPr>
              <w:spacing w:after="0"/>
              <w:jc w:val="both"/>
              <w:rPr>
                <w:rFonts w:ascii="Times" w:hAnsi="Times"/>
                <w:sz w:val="28"/>
              </w:rPr>
            </w:pPr>
            <w:r>
              <w:rPr>
                <w:rFonts w:ascii="Times" w:hAnsi="Times"/>
                <w:sz w:val="28"/>
              </w:rPr>
              <w:t>00192</w:t>
            </w:r>
          </w:p>
        </w:tc>
      </w:tr>
      <w:tr w:rsidR="00154458" w14:paraId="0B70B37C"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4CB6D60E" w14:textId="77777777" w:rsidR="00154458" w:rsidRDefault="00000000" w:rsidP="000E581B">
            <w:pPr>
              <w:spacing w:after="0"/>
              <w:jc w:val="both"/>
              <w:rPr>
                <w:rFonts w:ascii="Times" w:hAnsi="Times"/>
                <w:sz w:val="28"/>
              </w:rPr>
            </w:pPr>
            <w:r>
              <w:rPr>
                <w:rFonts w:ascii="Times" w:hAnsi="Times"/>
                <w:sz w:val="28"/>
              </w:rPr>
              <w:t>4.21</w:t>
            </w:r>
          </w:p>
        </w:tc>
        <w:tc>
          <w:tcPr>
            <w:tcW w:w="6838" w:type="dxa"/>
            <w:tcBorders>
              <w:bottom w:val="single" w:sz="4" w:space="0" w:color="auto"/>
              <w:right w:val="single" w:sz="4" w:space="0" w:color="auto"/>
            </w:tcBorders>
            <w:tcMar>
              <w:top w:w="0" w:type="dxa"/>
              <w:left w:w="108" w:type="dxa"/>
              <w:bottom w:w="0" w:type="dxa"/>
              <w:right w:w="108" w:type="dxa"/>
            </w:tcMar>
          </w:tcPr>
          <w:p w14:paraId="1D3EA64A" w14:textId="77777777" w:rsidR="00154458" w:rsidRDefault="00000000" w:rsidP="000E581B">
            <w:pPr>
              <w:spacing w:after="0"/>
              <w:jc w:val="both"/>
              <w:rPr>
                <w:rFonts w:ascii="Times" w:hAnsi="Times"/>
                <w:sz w:val="28"/>
              </w:rPr>
            </w:pPr>
            <w:r>
              <w:rPr>
                <w:rFonts w:ascii="Times" w:hAnsi="Times"/>
                <w:sz w:val="28"/>
              </w:rPr>
              <w:t>Надання відомостей з Державного   земельного кадастру у формі витягів  з   Державного земельного кадастру про земельну ділянку</w:t>
            </w:r>
          </w:p>
        </w:tc>
        <w:tc>
          <w:tcPr>
            <w:tcW w:w="1984" w:type="dxa"/>
            <w:tcBorders>
              <w:bottom w:val="single" w:sz="4" w:space="0" w:color="auto"/>
              <w:right w:val="single" w:sz="4" w:space="0" w:color="auto"/>
            </w:tcBorders>
            <w:tcMar>
              <w:top w:w="0" w:type="dxa"/>
              <w:left w:w="108" w:type="dxa"/>
              <w:bottom w:w="0" w:type="dxa"/>
              <w:right w:w="108" w:type="dxa"/>
            </w:tcMar>
          </w:tcPr>
          <w:p w14:paraId="077E1823" w14:textId="77777777" w:rsidR="00154458" w:rsidRDefault="00000000" w:rsidP="000E581B">
            <w:pPr>
              <w:spacing w:after="0"/>
              <w:jc w:val="both"/>
              <w:rPr>
                <w:rFonts w:ascii="Times" w:hAnsi="Times"/>
                <w:sz w:val="28"/>
              </w:rPr>
            </w:pPr>
            <w:r>
              <w:rPr>
                <w:rFonts w:ascii="Times" w:hAnsi="Times"/>
                <w:sz w:val="28"/>
              </w:rPr>
              <w:t>00061</w:t>
            </w:r>
          </w:p>
        </w:tc>
      </w:tr>
      <w:tr w:rsidR="00154458" w14:paraId="78542953"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7DA25B6F" w14:textId="77777777" w:rsidR="00154458" w:rsidRDefault="00000000" w:rsidP="000E581B">
            <w:pPr>
              <w:spacing w:after="0"/>
              <w:jc w:val="both"/>
              <w:rPr>
                <w:rFonts w:ascii="Times" w:hAnsi="Times"/>
                <w:sz w:val="28"/>
              </w:rPr>
            </w:pPr>
            <w:r>
              <w:rPr>
                <w:rFonts w:ascii="Times" w:hAnsi="Times"/>
                <w:sz w:val="28"/>
              </w:rPr>
              <w:t>4.22</w:t>
            </w:r>
          </w:p>
        </w:tc>
        <w:tc>
          <w:tcPr>
            <w:tcW w:w="6838" w:type="dxa"/>
            <w:tcBorders>
              <w:bottom w:val="single" w:sz="4" w:space="0" w:color="auto"/>
              <w:right w:val="single" w:sz="4" w:space="0" w:color="auto"/>
            </w:tcBorders>
            <w:tcMar>
              <w:top w:w="0" w:type="dxa"/>
              <w:left w:w="108" w:type="dxa"/>
              <w:bottom w:w="0" w:type="dxa"/>
              <w:right w:w="108" w:type="dxa"/>
            </w:tcMar>
          </w:tcPr>
          <w:p w14:paraId="589AA4CA" w14:textId="77777777" w:rsidR="00154458" w:rsidRDefault="00000000" w:rsidP="000E581B">
            <w:pPr>
              <w:spacing w:after="0"/>
              <w:jc w:val="both"/>
              <w:rPr>
                <w:rFonts w:ascii="Times" w:hAnsi="Times"/>
                <w:sz w:val="28"/>
              </w:rPr>
            </w:pPr>
            <w:r>
              <w:rPr>
                <w:rFonts w:ascii="Times" w:hAnsi="Times"/>
                <w:sz w:val="28"/>
              </w:rPr>
              <w:t>Рішення про надання згоди на поділ   (об’єднання) земельних ділянок</w:t>
            </w:r>
          </w:p>
        </w:tc>
        <w:tc>
          <w:tcPr>
            <w:tcW w:w="1984" w:type="dxa"/>
            <w:tcBorders>
              <w:bottom w:val="single" w:sz="4" w:space="0" w:color="auto"/>
              <w:right w:val="single" w:sz="4" w:space="0" w:color="auto"/>
            </w:tcBorders>
            <w:tcMar>
              <w:top w:w="0" w:type="dxa"/>
              <w:left w:w="108" w:type="dxa"/>
              <w:bottom w:w="0" w:type="dxa"/>
              <w:right w:w="108" w:type="dxa"/>
            </w:tcMar>
          </w:tcPr>
          <w:p w14:paraId="3FB0AFC7" w14:textId="77777777" w:rsidR="00154458" w:rsidRDefault="00000000" w:rsidP="000E581B">
            <w:pPr>
              <w:spacing w:after="0"/>
              <w:jc w:val="both"/>
              <w:rPr>
                <w:rFonts w:ascii="Times" w:hAnsi="Times"/>
                <w:sz w:val="28"/>
              </w:rPr>
            </w:pPr>
            <w:r>
              <w:rPr>
                <w:rFonts w:ascii="Times" w:hAnsi="Times"/>
                <w:sz w:val="28"/>
              </w:rPr>
              <w:t>00178</w:t>
            </w:r>
          </w:p>
        </w:tc>
      </w:tr>
      <w:tr w:rsidR="00154458" w14:paraId="4D34211E"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4FC252A8" w14:textId="77777777" w:rsidR="00154458" w:rsidRDefault="00000000" w:rsidP="000E581B">
            <w:pPr>
              <w:spacing w:after="0"/>
              <w:jc w:val="both"/>
              <w:rPr>
                <w:rFonts w:ascii="Times" w:hAnsi="Times"/>
                <w:sz w:val="28"/>
              </w:rPr>
            </w:pPr>
            <w:r>
              <w:rPr>
                <w:rFonts w:ascii="Times" w:hAnsi="Times"/>
                <w:sz w:val="28"/>
              </w:rPr>
              <w:t>4.23</w:t>
            </w:r>
          </w:p>
        </w:tc>
        <w:tc>
          <w:tcPr>
            <w:tcW w:w="6838" w:type="dxa"/>
            <w:tcBorders>
              <w:bottom w:val="single" w:sz="4" w:space="0" w:color="auto"/>
              <w:right w:val="single" w:sz="4" w:space="0" w:color="auto"/>
            </w:tcBorders>
            <w:tcMar>
              <w:top w:w="0" w:type="dxa"/>
              <w:left w:w="108" w:type="dxa"/>
              <w:bottom w:w="0" w:type="dxa"/>
              <w:right w:w="108" w:type="dxa"/>
            </w:tcMar>
          </w:tcPr>
          <w:p w14:paraId="6CE9DA75" w14:textId="77777777" w:rsidR="00154458" w:rsidRDefault="00000000" w:rsidP="000E581B">
            <w:pPr>
              <w:spacing w:after="0"/>
              <w:jc w:val="both"/>
              <w:rPr>
                <w:rFonts w:ascii="Times" w:hAnsi="Times"/>
                <w:sz w:val="28"/>
              </w:rPr>
            </w:pPr>
            <w:r>
              <w:rPr>
                <w:rFonts w:ascii="Times" w:hAnsi="Times"/>
                <w:sz w:val="28"/>
              </w:rPr>
              <w:t>Рішення про затвердження технічної   документації із землеустрою щодо поділу та об’єднання земельних ділянок</w:t>
            </w:r>
          </w:p>
        </w:tc>
        <w:tc>
          <w:tcPr>
            <w:tcW w:w="1984" w:type="dxa"/>
            <w:tcBorders>
              <w:bottom w:val="single" w:sz="4" w:space="0" w:color="auto"/>
              <w:right w:val="single" w:sz="4" w:space="0" w:color="auto"/>
            </w:tcBorders>
            <w:tcMar>
              <w:top w:w="0" w:type="dxa"/>
              <w:left w:w="108" w:type="dxa"/>
              <w:bottom w:w="0" w:type="dxa"/>
              <w:right w:w="108" w:type="dxa"/>
            </w:tcMar>
          </w:tcPr>
          <w:p w14:paraId="626EBC21" w14:textId="77777777" w:rsidR="00154458" w:rsidRDefault="00000000" w:rsidP="000E581B">
            <w:pPr>
              <w:spacing w:after="0"/>
              <w:jc w:val="both"/>
              <w:rPr>
                <w:rFonts w:ascii="Times" w:hAnsi="Times"/>
                <w:sz w:val="28"/>
              </w:rPr>
            </w:pPr>
            <w:r>
              <w:rPr>
                <w:rFonts w:ascii="Times" w:hAnsi="Times"/>
                <w:sz w:val="28"/>
              </w:rPr>
              <w:t xml:space="preserve"> </w:t>
            </w:r>
          </w:p>
        </w:tc>
      </w:tr>
      <w:tr w:rsidR="00154458" w14:paraId="17DA6089"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63E761A6" w14:textId="77777777" w:rsidR="00154458" w:rsidRDefault="00000000" w:rsidP="000E581B">
            <w:pPr>
              <w:spacing w:after="0"/>
              <w:jc w:val="both"/>
              <w:rPr>
                <w:rFonts w:ascii="Times" w:hAnsi="Times"/>
                <w:sz w:val="28"/>
              </w:rPr>
            </w:pPr>
            <w:r>
              <w:rPr>
                <w:rFonts w:ascii="Times" w:hAnsi="Times"/>
                <w:sz w:val="28"/>
              </w:rPr>
              <w:t>4.24</w:t>
            </w:r>
          </w:p>
        </w:tc>
        <w:tc>
          <w:tcPr>
            <w:tcW w:w="6838" w:type="dxa"/>
            <w:tcBorders>
              <w:bottom w:val="single" w:sz="4" w:space="0" w:color="auto"/>
              <w:right w:val="single" w:sz="4" w:space="0" w:color="auto"/>
            </w:tcBorders>
            <w:tcMar>
              <w:top w:w="0" w:type="dxa"/>
              <w:left w:w="108" w:type="dxa"/>
              <w:bottom w:w="0" w:type="dxa"/>
              <w:right w:w="108" w:type="dxa"/>
            </w:tcMar>
          </w:tcPr>
          <w:p w14:paraId="3E9A10C5" w14:textId="77777777" w:rsidR="00154458" w:rsidRDefault="00000000" w:rsidP="000E581B">
            <w:pPr>
              <w:spacing w:after="0"/>
              <w:jc w:val="both"/>
              <w:rPr>
                <w:rFonts w:ascii="Times" w:hAnsi="Times"/>
                <w:sz w:val="28"/>
              </w:rPr>
            </w:pPr>
            <w:r>
              <w:rPr>
                <w:rFonts w:ascii="Times" w:hAnsi="Times"/>
                <w:sz w:val="28"/>
              </w:rPr>
              <w:t>Рішення про проведення   інвентаризації земель</w:t>
            </w:r>
          </w:p>
        </w:tc>
        <w:tc>
          <w:tcPr>
            <w:tcW w:w="1984" w:type="dxa"/>
            <w:tcBorders>
              <w:bottom w:val="single" w:sz="4" w:space="0" w:color="auto"/>
              <w:right w:val="single" w:sz="4" w:space="0" w:color="auto"/>
            </w:tcBorders>
            <w:tcMar>
              <w:top w:w="0" w:type="dxa"/>
              <w:left w:w="108" w:type="dxa"/>
              <w:bottom w:w="0" w:type="dxa"/>
              <w:right w:w="108" w:type="dxa"/>
            </w:tcMar>
          </w:tcPr>
          <w:p w14:paraId="37822BE2" w14:textId="77777777" w:rsidR="00154458" w:rsidRDefault="00000000" w:rsidP="000E581B">
            <w:pPr>
              <w:spacing w:after="0"/>
              <w:jc w:val="both"/>
              <w:rPr>
                <w:rFonts w:ascii="Times" w:hAnsi="Times"/>
                <w:sz w:val="28"/>
              </w:rPr>
            </w:pPr>
            <w:r>
              <w:rPr>
                <w:rFonts w:ascii="Times" w:hAnsi="Times"/>
                <w:sz w:val="28"/>
              </w:rPr>
              <w:t xml:space="preserve"> </w:t>
            </w:r>
          </w:p>
        </w:tc>
      </w:tr>
      <w:tr w:rsidR="00154458" w14:paraId="319BEFAF"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2FB61CAC" w14:textId="77777777" w:rsidR="00154458" w:rsidRDefault="00000000" w:rsidP="000E581B">
            <w:pPr>
              <w:spacing w:after="0"/>
              <w:jc w:val="both"/>
              <w:rPr>
                <w:rFonts w:ascii="Times" w:hAnsi="Times"/>
                <w:sz w:val="28"/>
              </w:rPr>
            </w:pPr>
            <w:r>
              <w:rPr>
                <w:rFonts w:ascii="Times" w:hAnsi="Times"/>
                <w:sz w:val="28"/>
              </w:rPr>
              <w:t>4.25</w:t>
            </w:r>
          </w:p>
        </w:tc>
        <w:tc>
          <w:tcPr>
            <w:tcW w:w="6838" w:type="dxa"/>
            <w:tcBorders>
              <w:bottom w:val="single" w:sz="4" w:space="0" w:color="auto"/>
              <w:right w:val="single" w:sz="4" w:space="0" w:color="auto"/>
            </w:tcBorders>
            <w:tcMar>
              <w:top w:w="0" w:type="dxa"/>
              <w:left w:w="108" w:type="dxa"/>
              <w:bottom w:w="0" w:type="dxa"/>
              <w:right w:w="108" w:type="dxa"/>
            </w:tcMar>
          </w:tcPr>
          <w:p w14:paraId="7876AF19" w14:textId="77777777" w:rsidR="00154458" w:rsidRDefault="00000000" w:rsidP="000E581B">
            <w:pPr>
              <w:spacing w:after="0"/>
              <w:jc w:val="both"/>
              <w:rPr>
                <w:rFonts w:ascii="Times" w:hAnsi="Times"/>
                <w:sz w:val="28"/>
              </w:rPr>
            </w:pPr>
            <w:r>
              <w:rPr>
                <w:rFonts w:ascii="Times" w:hAnsi="Times"/>
                <w:sz w:val="28"/>
              </w:rPr>
              <w:t>Рішення про затвердження технічної   документації із землеустрою щодо інвентаризації земель</w:t>
            </w:r>
          </w:p>
        </w:tc>
        <w:tc>
          <w:tcPr>
            <w:tcW w:w="1984" w:type="dxa"/>
            <w:tcBorders>
              <w:bottom w:val="single" w:sz="4" w:space="0" w:color="auto"/>
              <w:right w:val="single" w:sz="4" w:space="0" w:color="auto"/>
            </w:tcBorders>
            <w:tcMar>
              <w:top w:w="0" w:type="dxa"/>
              <w:left w:w="108" w:type="dxa"/>
              <w:bottom w:w="0" w:type="dxa"/>
              <w:right w:w="108" w:type="dxa"/>
            </w:tcMar>
          </w:tcPr>
          <w:p w14:paraId="7C285042" w14:textId="77777777" w:rsidR="00154458" w:rsidRDefault="00000000" w:rsidP="000E581B">
            <w:pPr>
              <w:spacing w:after="0"/>
              <w:jc w:val="both"/>
              <w:rPr>
                <w:rFonts w:ascii="Times" w:hAnsi="Times"/>
                <w:sz w:val="28"/>
              </w:rPr>
            </w:pPr>
            <w:r>
              <w:rPr>
                <w:rFonts w:ascii="Times" w:hAnsi="Times"/>
                <w:sz w:val="28"/>
              </w:rPr>
              <w:t xml:space="preserve"> </w:t>
            </w:r>
          </w:p>
        </w:tc>
      </w:tr>
      <w:tr w:rsidR="00154458" w14:paraId="423F0051"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4646E238" w14:textId="77777777" w:rsidR="00154458" w:rsidRDefault="00000000" w:rsidP="000E581B">
            <w:pPr>
              <w:spacing w:after="0"/>
              <w:jc w:val="both"/>
              <w:rPr>
                <w:rFonts w:ascii="Times" w:hAnsi="Times"/>
                <w:sz w:val="28"/>
              </w:rPr>
            </w:pPr>
            <w:r>
              <w:rPr>
                <w:rFonts w:ascii="Times" w:hAnsi="Times"/>
                <w:sz w:val="28"/>
              </w:rPr>
              <w:t>4.26</w:t>
            </w:r>
          </w:p>
        </w:tc>
        <w:tc>
          <w:tcPr>
            <w:tcW w:w="6838" w:type="dxa"/>
            <w:tcBorders>
              <w:bottom w:val="single" w:sz="4" w:space="0" w:color="auto"/>
              <w:right w:val="single" w:sz="4" w:space="0" w:color="auto"/>
            </w:tcBorders>
            <w:tcMar>
              <w:top w:w="0" w:type="dxa"/>
              <w:left w:w="108" w:type="dxa"/>
              <w:bottom w:w="0" w:type="dxa"/>
              <w:right w:w="108" w:type="dxa"/>
            </w:tcMar>
          </w:tcPr>
          <w:p w14:paraId="2861496C" w14:textId="77777777" w:rsidR="00154458" w:rsidRDefault="00000000" w:rsidP="000E581B">
            <w:pPr>
              <w:spacing w:after="0"/>
              <w:rPr>
                <w:rFonts w:ascii="Times" w:hAnsi="Times"/>
                <w:sz w:val="28"/>
              </w:rPr>
            </w:pPr>
            <w:r>
              <w:rPr>
                <w:rFonts w:ascii="Times" w:hAnsi="Times"/>
                <w:sz w:val="28"/>
              </w:rPr>
              <w:t>Рішення про внесення змін до рішень Броварської   міської ради Броварського району Київської області</w:t>
            </w:r>
          </w:p>
        </w:tc>
        <w:tc>
          <w:tcPr>
            <w:tcW w:w="1984" w:type="dxa"/>
            <w:tcBorders>
              <w:bottom w:val="single" w:sz="4" w:space="0" w:color="auto"/>
              <w:right w:val="single" w:sz="4" w:space="0" w:color="auto"/>
            </w:tcBorders>
            <w:tcMar>
              <w:top w:w="0" w:type="dxa"/>
              <w:left w:w="108" w:type="dxa"/>
              <w:bottom w:w="0" w:type="dxa"/>
              <w:right w:w="108" w:type="dxa"/>
            </w:tcMar>
          </w:tcPr>
          <w:p w14:paraId="374A8E39" w14:textId="77777777" w:rsidR="00154458" w:rsidRDefault="00000000" w:rsidP="000E581B">
            <w:pPr>
              <w:spacing w:after="0"/>
              <w:jc w:val="both"/>
              <w:rPr>
                <w:rFonts w:ascii="Times" w:hAnsi="Times"/>
                <w:sz w:val="28"/>
              </w:rPr>
            </w:pPr>
            <w:r>
              <w:rPr>
                <w:rFonts w:ascii="Times" w:hAnsi="Times"/>
                <w:sz w:val="28"/>
              </w:rPr>
              <w:t xml:space="preserve"> </w:t>
            </w:r>
          </w:p>
        </w:tc>
      </w:tr>
      <w:tr w:rsidR="00154458" w14:paraId="426DF668" w14:textId="77777777">
        <w:tc>
          <w:tcPr>
            <w:tcW w:w="817" w:type="dxa"/>
            <w:tcBorders>
              <w:left w:val="single" w:sz="4" w:space="0" w:color="auto"/>
              <w:bottom w:val="single" w:sz="4" w:space="0" w:color="auto"/>
              <w:right w:val="single" w:sz="4" w:space="0" w:color="auto"/>
            </w:tcBorders>
            <w:tcMar>
              <w:top w:w="0" w:type="dxa"/>
              <w:left w:w="108" w:type="dxa"/>
              <w:bottom w:w="0" w:type="dxa"/>
              <w:right w:w="108" w:type="dxa"/>
            </w:tcMar>
          </w:tcPr>
          <w:p w14:paraId="05FBF494" w14:textId="77777777" w:rsidR="00154458" w:rsidRDefault="00000000" w:rsidP="000E581B">
            <w:pPr>
              <w:spacing w:after="0"/>
              <w:jc w:val="both"/>
              <w:rPr>
                <w:rFonts w:ascii="Times" w:hAnsi="Times"/>
                <w:sz w:val="28"/>
              </w:rPr>
            </w:pPr>
            <w:r>
              <w:rPr>
                <w:rFonts w:ascii="Times" w:hAnsi="Times"/>
                <w:sz w:val="28"/>
              </w:rPr>
              <w:t>4.27</w:t>
            </w:r>
          </w:p>
        </w:tc>
        <w:tc>
          <w:tcPr>
            <w:tcW w:w="6838" w:type="dxa"/>
            <w:tcBorders>
              <w:bottom w:val="single" w:sz="4" w:space="0" w:color="auto"/>
              <w:right w:val="single" w:sz="4" w:space="0" w:color="auto"/>
            </w:tcBorders>
            <w:tcMar>
              <w:top w:w="0" w:type="dxa"/>
              <w:left w:w="108" w:type="dxa"/>
              <w:bottom w:w="0" w:type="dxa"/>
              <w:right w:w="108" w:type="dxa"/>
            </w:tcMar>
          </w:tcPr>
          <w:p w14:paraId="2DE27A61" w14:textId="77777777" w:rsidR="00154458" w:rsidRDefault="00000000" w:rsidP="000E581B">
            <w:pPr>
              <w:spacing w:after="0"/>
              <w:rPr>
                <w:rFonts w:ascii="Times" w:hAnsi="Times"/>
                <w:sz w:val="28"/>
              </w:rPr>
            </w:pPr>
            <w:r>
              <w:rPr>
                <w:rFonts w:ascii="Times" w:hAnsi="Times"/>
                <w:sz w:val="28"/>
              </w:rPr>
              <w:t>Рішення про продовження терміну укладення договорів,   що посвідчують право користування земельними ділянками</w:t>
            </w:r>
          </w:p>
        </w:tc>
        <w:tc>
          <w:tcPr>
            <w:tcW w:w="1984" w:type="dxa"/>
            <w:tcBorders>
              <w:bottom w:val="single" w:sz="4" w:space="0" w:color="auto"/>
              <w:right w:val="single" w:sz="4" w:space="0" w:color="auto"/>
            </w:tcBorders>
            <w:tcMar>
              <w:top w:w="0" w:type="dxa"/>
              <w:left w:w="108" w:type="dxa"/>
              <w:bottom w:w="0" w:type="dxa"/>
              <w:right w:w="108" w:type="dxa"/>
            </w:tcMar>
          </w:tcPr>
          <w:p w14:paraId="647D9FF2" w14:textId="77777777" w:rsidR="00154458" w:rsidRDefault="00000000" w:rsidP="000E581B">
            <w:pPr>
              <w:spacing w:after="0"/>
              <w:jc w:val="both"/>
              <w:rPr>
                <w:rFonts w:ascii="Times" w:hAnsi="Times"/>
                <w:sz w:val="28"/>
              </w:rPr>
            </w:pPr>
            <w:r>
              <w:rPr>
                <w:rFonts w:ascii="Times" w:hAnsi="Times"/>
                <w:sz w:val="28"/>
              </w:rPr>
              <w:t xml:space="preserve"> </w:t>
            </w:r>
          </w:p>
        </w:tc>
      </w:tr>
    </w:tbl>
    <w:p w14:paraId="0F92D86A" w14:textId="304A0597" w:rsidR="00154458" w:rsidRDefault="00154458" w:rsidP="000E581B">
      <w:pPr>
        <w:spacing w:after="0"/>
        <w:jc w:val="both"/>
        <w:rPr>
          <w:rFonts w:asciiTheme="minorHAnsi" w:hAnsiTheme="minorHAnsi"/>
          <w:sz w:val="28"/>
        </w:rPr>
      </w:pPr>
    </w:p>
    <w:p w14:paraId="751520F7" w14:textId="77777777" w:rsidR="000E581B" w:rsidRDefault="000E581B" w:rsidP="000E581B">
      <w:pPr>
        <w:spacing w:after="0"/>
        <w:jc w:val="both"/>
        <w:rPr>
          <w:rFonts w:asciiTheme="minorHAnsi" w:hAnsiTheme="minorHAnsi"/>
          <w:sz w:val="28"/>
        </w:rPr>
      </w:pPr>
    </w:p>
    <w:p w14:paraId="4FF82E81" w14:textId="77777777" w:rsidR="000E581B" w:rsidRPr="000E581B" w:rsidRDefault="000E581B" w:rsidP="000E581B">
      <w:pPr>
        <w:spacing w:after="0"/>
        <w:jc w:val="both"/>
        <w:rPr>
          <w:rFonts w:asciiTheme="minorHAnsi" w:hAnsiTheme="minorHAnsi"/>
          <w:sz w:val="28"/>
        </w:rPr>
      </w:pPr>
    </w:p>
    <w:p w14:paraId="0F850BD0" w14:textId="5DD0BE30" w:rsidR="00154458" w:rsidRDefault="00000000" w:rsidP="000E581B">
      <w:pPr>
        <w:spacing w:after="0"/>
        <w:jc w:val="both"/>
        <w:rPr>
          <w:rFonts w:ascii="Times" w:hAnsi="Times"/>
          <w:sz w:val="28"/>
        </w:rPr>
      </w:pPr>
      <w:r>
        <w:rPr>
          <w:rFonts w:ascii="Times New Roman" w:hAnsi="Times New Roman"/>
          <w:sz w:val="28"/>
        </w:rPr>
        <w:lastRenderedPageBreak/>
        <w:t xml:space="preserve">5. </w:t>
      </w:r>
      <w:r>
        <w:rPr>
          <w:rFonts w:ascii="Times" w:hAnsi="Times"/>
          <w:sz w:val="14"/>
        </w:rPr>
        <w:t xml:space="preserve"> </w:t>
      </w:r>
      <w:r>
        <w:rPr>
          <w:rFonts w:ascii="Times" w:hAnsi="Times"/>
          <w:sz w:val="28"/>
        </w:rPr>
        <w:t>Державне агентство водних ресурсів України</w:t>
      </w:r>
    </w:p>
    <w:p w14:paraId="1DA994E8" w14:textId="6406542F" w:rsidR="00154458" w:rsidRPr="000E581B" w:rsidRDefault="00154458" w:rsidP="000E581B">
      <w:pPr>
        <w:spacing w:after="0"/>
        <w:jc w:val="both"/>
        <w:rPr>
          <w:rFonts w:asciiTheme="minorHAnsi" w:hAnsiTheme="minorHAnsi"/>
          <w:sz w:val="28"/>
        </w:rPr>
      </w:pPr>
    </w:p>
    <w:tbl>
      <w:tblPr>
        <w:tblW w:w="9645" w:type="dxa"/>
        <w:tblInd w:w="-5" w:type="dxa"/>
        <w:shd w:val="clear" w:color="auto" w:fill="FFFFFF"/>
        <w:tblLook w:val="0000" w:firstRow="0" w:lastRow="0" w:firstColumn="0" w:lastColumn="0" w:noHBand="0" w:noVBand="0"/>
      </w:tblPr>
      <w:tblGrid>
        <w:gridCol w:w="854"/>
        <w:gridCol w:w="6806"/>
        <w:gridCol w:w="1985"/>
      </w:tblGrid>
      <w:tr w:rsidR="00154458" w14:paraId="6DC06173" w14:textId="77777777">
        <w:tc>
          <w:tcPr>
            <w:tcW w:w="8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24BA5" w14:textId="77777777" w:rsidR="00154458" w:rsidRDefault="00000000" w:rsidP="000E581B">
            <w:pPr>
              <w:spacing w:after="0"/>
              <w:jc w:val="both"/>
              <w:rPr>
                <w:rFonts w:ascii="Times" w:hAnsi="Times"/>
                <w:sz w:val="28"/>
              </w:rPr>
            </w:pPr>
            <w:r>
              <w:rPr>
                <w:rFonts w:ascii="Times" w:hAnsi="Times"/>
                <w:sz w:val="28"/>
              </w:rPr>
              <w:t>№</w:t>
            </w:r>
          </w:p>
        </w:tc>
        <w:tc>
          <w:tcPr>
            <w:tcW w:w="6802" w:type="dxa"/>
            <w:tcBorders>
              <w:top w:val="single" w:sz="4" w:space="0" w:color="auto"/>
              <w:bottom w:val="single" w:sz="4" w:space="0" w:color="auto"/>
              <w:right w:val="single" w:sz="4" w:space="0" w:color="auto"/>
            </w:tcBorders>
            <w:tcMar>
              <w:top w:w="0" w:type="dxa"/>
              <w:left w:w="108" w:type="dxa"/>
              <w:bottom w:w="0" w:type="dxa"/>
              <w:right w:w="108" w:type="dxa"/>
            </w:tcMar>
          </w:tcPr>
          <w:p w14:paraId="71DCB7BB" w14:textId="77777777" w:rsidR="00154458" w:rsidRDefault="00000000" w:rsidP="000E581B">
            <w:pPr>
              <w:spacing w:after="0"/>
              <w:jc w:val="both"/>
              <w:rPr>
                <w:rFonts w:ascii="Times" w:hAnsi="Times"/>
                <w:sz w:val="28"/>
              </w:rPr>
            </w:pPr>
            <w:r>
              <w:rPr>
                <w:rFonts w:ascii="Times" w:hAnsi="Times"/>
                <w:sz w:val="28"/>
              </w:rPr>
              <w:t>Найменування  адміністративної послуги</w:t>
            </w:r>
          </w:p>
        </w:tc>
        <w:tc>
          <w:tcPr>
            <w:tcW w:w="1984" w:type="dxa"/>
            <w:tcBorders>
              <w:top w:val="single" w:sz="4" w:space="0" w:color="auto"/>
              <w:bottom w:val="single" w:sz="4" w:space="0" w:color="auto"/>
              <w:right w:val="single" w:sz="4" w:space="0" w:color="auto"/>
            </w:tcBorders>
            <w:tcMar>
              <w:top w:w="0" w:type="dxa"/>
              <w:left w:w="108" w:type="dxa"/>
              <w:bottom w:w="0" w:type="dxa"/>
              <w:right w:w="108" w:type="dxa"/>
            </w:tcMar>
          </w:tcPr>
          <w:p w14:paraId="3B816304" w14:textId="77777777" w:rsidR="00154458" w:rsidRDefault="00000000" w:rsidP="000E581B">
            <w:pPr>
              <w:spacing w:after="0"/>
              <w:jc w:val="both"/>
              <w:rPr>
                <w:rFonts w:ascii="Times" w:hAnsi="Times"/>
                <w:sz w:val="28"/>
              </w:rPr>
            </w:pPr>
            <w:r>
              <w:rPr>
                <w:rFonts w:ascii="Times" w:hAnsi="Times"/>
                <w:sz w:val="28"/>
              </w:rPr>
              <w:t>Ідентифікатор</w:t>
            </w:r>
          </w:p>
        </w:tc>
      </w:tr>
      <w:tr w:rsidR="00154458" w14:paraId="0DEBFD64" w14:textId="77777777">
        <w:tc>
          <w:tcPr>
            <w:tcW w:w="853" w:type="dxa"/>
            <w:tcBorders>
              <w:left w:val="single" w:sz="4" w:space="0" w:color="auto"/>
              <w:bottom w:val="single" w:sz="4" w:space="0" w:color="auto"/>
              <w:right w:val="single" w:sz="4" w:space="0" w:color="auto"/>
            </w:tcBorders>
            <w:tcMar>
              <w:top w:w="0" w:type="dxa"/>
              <w:left w:w="108" w:type="dxa"/>
              <w:bottom w:w="0" w:type="dxa"/>
              <w:right w:w="108" w:type="dxa"/>
            </w:tcMar>
          </w:tcPr>
          <w:p w14:paraId="0867602F" w14:textId="77777777" w:rsidR="00154458" w:rsidRDefault="00000000" w:rsidP="000E581B">
            <w:pPr>
              <w:spacing w:after="0"/>
              <w:jc w:val="both"/>
              <w:rPr>
                <w:rFonts w:ascii="Times" w:hAnsi="Times"/>
                <w:sz w:val="28"/>
              </w:rPr>
            </w:pPr>
            <w:r>
              <w:rPr>
                <w:rFonts w:ascii="Times" w:hAnsi="Times"/>
                <w:sz w:val="28"/>
              </w:rPr>
              <w:t>5.1.</w:t>
            </w:r>
          </w:p>
        </w:tc>
        <w:tc>
          <w:tcPr>
            <w:tcW w:w="6802" w:type="dxa"/>
            <w:tcBorders>
              <w:bottom w:val="single" w:sz="4" w:space="0" w:color="auto"/>
              <w:right w:val="single" w:sz="4" w:space="0" w:color="auto"/>
            </w:tcBorders>
            <w:tcMar>
              <w:top w:w="0" w:type="dxa"/>
              <w:left w:w="108" w:type="dxa"/>
              <w:bottom w:w="0" w:type="dxa"/>
              <w:right w:w="108" w:type="dxa"/>
            </w:tcMar>
          </w:tcPr>
          <w:p w14:paraId="00E191AB" w14:textId="77777777" w:rsidR="00154458" w:rsidRDefault="00000000" w:rsidP="000E581B">
            <w:pPr>
              <w:spacing w:after="0"/>
              <w:jc w:val="both"/>
              <w:rPr>
                <w:rFonts w:ascii="Times" w:hAnsi="Times"/>
                <w:sz w:val="28"/>
              </w:rPr>
            </w:pPr>
            <w:r>
              <w:rPr>
                <w:rFonts w:ascii="Times" w:hAnsi="Times"/>
                <w:sz w:val="28"/>
              </w:rPr>
              <w:t>Видача дозволу на спеціальне   водокористування</w:t>
            </w:r>
          </w:p>
        </w:tc>
        <w:tc>
          <w:tcPr>
            <w:tcW w:w="1984" w:type="dxa"/>
            <w:tcBorders>
              <w:bottom w:val="single" w:sz="4" w:space="0" w:color="auto"/>
              <w:right w:val="single" w:sz="4" w:space="0" w:color="auto"/>
            </w:tcBorders>
            <w:tcMar>
              <w:top w:w="0" w:type="dxa"/>
              <w:left w:w="108" w:type="dxa"/>
              <w:bottom w:w="0" w:type="dxa"/>
              <w:right w:w="108" w:type="dxa"/>
            </w:tcMar>
          </w:tcPr>
          <w:p w14:paraId="689DEF23" w14:textId="77777777" w:rsidR="00154458" w:rsidRDefault="00000000" w:rsidP="000E581B">
            <w:pPr>
              <w:spacing w:after="0"/>
              <w:jc w:val="both"/>
              <w:rPr>
                <w:rFonts w:ascii="Times" w:hAnsi="Times"/>
                <w:sz w:val="28"/>
              </w:rPr>
            </w:pPr>
            <w:r>
              <w:rPr>
                <w:rFonts w:ascii="Times" w:hAnsi="Times"/>
                <w:sz w:val="28"/>
              </w:rPr>
              <w:t>00255</w:t>
            </w:r>
          </w:p>
        </w:tc>
      </w:tr>
      <w:tr w:rsidR="00154458" w14:paraId="1499E88D" w14:textId="77777777">
        <w:tc>
          <w:tcPr>
            <w:tcW w:w="853" w:type="dxa"/>
            <w:tcBorders>
              <w:left w:val="single" w:sz="4" w:space="0" w:color="auto"/>
              <w:bottom w:val="single" w:sz="4" w:space="0" w:color="auto"/>
              <w:right w:val="single" w:sz="4" w:space="0" w:color="auto"/>
            </w:tcBorders>
            <w:tcMar>
              <w:top w:w="0" w:type="dxa"/>
              <w:left w:w="108" w:type="dxa"/>
              <w:bottom w:w="0" w:type="dxa"/>
              <w:right w:w="108" w:type="dxa"/>
            </w:tcMar>
          </w:tcPr>
          <w:p w14:paraId="3164A4F2" w14:textId="77777777" w:rsidR="00154458" w:rsidRDefault="00000000" w:rsidP="000E581B">
            <w:pPr>
              <w:spacing w:after="0"/>
              <w:jc w:val="both"/>
              <w:rPr>
                <w:rFonts w:ascii="Times" w:hAnsi="Times"/>
                <w:sz w:val="28"/>
              </w:rPr>
            </w:pPr>
            <w:r>
              <w:rPr>
                <w:rFonts w:ascii="Times" w:hAnsi="Times"/>
                <w:sz w:val="28"/>
              </w:rPr>
              <w:t>5.2</w:t>
            </w:r>
          </w:p>
        </w:tc>
        <w:tc>
          <w:tcPr>
            <w:tcW w:w="6802" w:type="dxa"/>
            <w:tcBorders>
              <w:bottom w:val="single" w:sz="4" w:space="0" w:color="auto"/>
              <w:right w:val="single" w:sz="4" w:space="0" w:color="auto"/>
            </w:tcBorders>
            <w:tcMar>
              <w:top w:w="0" w:type="dxa"/>
              <w:left w:w="108" w:type="dxa"/>
              <w:bottom w:w="0" w:type="dxa"/>
              <w:right w:w="108" w:type="dxa"/>
            </w:tcMar>
          </w:tcPr>
          <w:p w14:paraId="7D18938E" w14:textId="77777777" w:rsidR="00154458" w:rsidRDefault="00000000" w:rsidP="000E581B">
            <w:pPr>
              <w:spacing w:after="0"/>
              <w:jc w:val="both"/>
              <w:rPr>
                <w:rFonts w:ascii="Times" w:hAnsi="Times"/>
                <w:sz w:val="28"/>
              </w:rPr>
            </w:pPr>
            <w:r>
              <w:rPr>
                <w:rFonts w:ascii="Times" w:hAnsi="Times"/>
                <w:sz w:val="28"/>
              </w:rPr>
              <w:t>Анулювання дозволу на спеціальне   водокористування</w:t>
            </w:r>
          </w:p>
        </w:tc>
        <w:tc>
          <w:tcPr>
            <w:tcW w:w="1984" w:type="dxa"/>
            <w:tcBorders>
              <w:bottom w:val="single" w:sz="4" w:space="0" w:color="auto"/>
              <w:right w:val="single" w:sz="4" w:space="0" w:color="auto"/>
            </w:tcBorders>
            <w:tcMar>
              <w:top w:w="0" w:type="dxa"/>
              <w:left w:w="108" w:type="dxa"/>
              <w:bottom w:w="0" w:type="dxa"/>
              <w:right w:w="108" w:type="dxa"/>
            </w:tcMar>
          </w:tcPr>
          <w:p w14:paraId="32E19EE8" w14:textId="77777777" w:rsidR="00154458" w:rsidRDefault="00000000" w:rsidP="000E581B">
            <w:pPr>
              <w:spacing w:after="0"/>
              <w:jc w:val="both"/>
              <w:rPr>
                <w:rFonts w:ascii="Times" w:hAnsi="Times"/>
                <w:sz w:val="28"/>
              </w:rPr>
            </w:pPr>
            <w:r>
              <w:rPr>
                <w:rFonts w:ascii="Times" w:hAnsi="Times"/>
                <w:sz w:val="28"/>
              </w:rPr>
              <w:t>00464</w:t>
            </w:r>
          </w:p>
        </w:tc>
      </w:tr>
    </w:tbl>
    <w:p w14:paraId="6F7B1A86" w14:textId="77777777" w:rsidR="00154458" w:rsidRDefault="00000000" w:rsidP="000E581B">
      <w:pPr>
        <w:spacing w:after="0"/>
        <w:jc w:val="both"/>
        <w:rPr>
          <w:rFonts w:ascii="Times New Roman" w:hAnsi="Times New Roman"/>
          <w:sz w:val="28"/>
        </w:rPr>
      </w:pPr>
      <w:r>
        <w:rPr>
          <w:rFonts w:ascii="Times New Roman" w:hAnsi="Times New Roman"/>
          <w:sz w:val="28"/>
        </w:rPr>
        <w:t xml:space="preserve">  </w:t>
      </w:r>
    </w:p>
    <w:p w14:paraId="60B57473" w14:textId="73477062" w:rsidR="00154458" w:rsidRDefault="00000000" w:rsidP="000E581B">
      <w:pPr>
        <w:spacing w:after="0"/>
        <w:jc w:val="both"/>
        <w:rPr>
          <w:rFonts w:ascii="Times New Roman" w:hAnsi="Times New Roman"/>
          <w:sz w:val="28"/>
        </w:rPr>
      </w:pPr>
      <w:r>
        <w:rPr>
          <w:rFonts w:ascii="Times New Roman" w:hAnsi="Times New Roman"/>
          <w:sz w:val="28"/>
        </w:rPr>
        <w:t>6. Управління соціального захисту населення Броварської міської ради Броварського району Київської області</w:t>
      </w:r>
    </w:p>
    <w:p w14:paraId="5DE76D16" w14:textId="788A78C1" w:rsidR="00154458" w:rsidRDefault="00154458" w:rsidP="000E581B">
      <w:pPr>
        <w:spacing w:after="0"/>
        <w:rPr>
          <w:rFonts w:ascii="Times New Roman" w:hAnsi="Times New Roman"/>
          <w:sz w:val="28"/>
        </w:rPr>
      </w:pPr>
    </w:p>
    <w:tbl>
      <w:tblPr>
        <w:tblW w:w="9645" w:type="dxa"/>
        <w:tblInd w:w="-5" w:type="dxa"/>
        <w:shd w:val="clear" w:color="auto" w:fill="FFFFFF"/>
        <w:tblLook w:val="0000" w:firstRow="0" w:lastRow="0" w:firstColumn="0" w:lastColumn="0" w:noHBand="0" w:noVBand="0"/>
      </w:tblPr>
      <w:tblGrid>
        <w:gridCol w:w="852"/>
        <w:gridCol w:w="6808"/>
        <w:gridCol w:w="1985"/>
      </w:tblGrid>
      <w:tr w:rsidR="00154458" w14:paraId="4904713A" w14:textId="77777777">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C607" w14:textId="77777777" w:rsidR="00154458" w:rsidRDefault="00000000" w:rsidP="000E581B">
            <w:pPr>
              <w:spacing w:after="0"/>
              <w:jc w:val="both"/>
              <w:rPr>
                <w:rFonts w:ascii="Times New Roman" w:hAnsi="Times New Roman"/>
                <w:sz w:val="28"/>
              </w:rPr>
            </w:pPr>
            <w:r>
              <w:rPr>
                <w:rFonts w:ascii="Times New Roman" w:hAnsi="Times New Roman"/>
                <w:sz w:val="28"/>
              </w:rPr>
              <w:t>№</w:t>
            </w:r>
          </w:p>
        </w:tc>
        <w:tc>
          <w:tcPr>
            <w:tcW w:w="6803" w:type="dxa"/>
            <w:tcBorders>
              <w:top w:val="single" w:sz="4" w:space="0" w:color="auto"/>
              <w:bottom w:val="single" w:sz="4" w:space="0" w:color="auto"/>
              <w:right w:val="single" w:sz="4" w:space="0" w:color="auto"/>
            </w:tcBorders>
            <w:tcMar>
              <w:top w:w="0" w:type="dxa"/>
              <w:left w:w="108" w:type="dxa"/>
              <w:bottom w:w="0" w:type="dxa"/>
              <w:right w:w="108" w:type="dxa"/>
            </w:tcMar>
          </w:tcPr>
          <w:p w14:paraId="3FC9B6A3" w14:textId="77777777" w:rsidR="00154458" w:rsidRDefault="00000000" w:rsidP="000E581B">
            <w:pPr>
              <w:spacing w:after="0"/>
              <w:jc w:val="both"/>
              <w:rPr>
                <w:rFonts w:ascii="Times New Roman" w:hAnsi="Times New Roman"/>
                <w:sz w:val="28"/>
              </w:rPr>
            </w:pPr>
            <w:r>
              <w:rPr>
                <w:rFonts w:ascii="Times New Roman" w:hAnsi="Times New Roman"/>
                <w:sz w:val="28"/>
              </w:rPr>
              <w:t>Найменування  адміністративної послуги</w:t>
            </w:r>
          </w:p>
        </w:tc>
        <w:tc>
          <w:tcPr>
            <w:tcW w:w="1984" w:type="dxa"/>
            <w:tcBorders>
              <w:top w:val="single" w:sz="4" w:space="0" w:color="auto"/>
              <w:bottom w:val="single" w:sz="4" w:space="0" w:color="auto"/>
              <w:right w:val="single" w:sz="4" w:space="0" w:color="auto"/>
            </w:tcBorders>
            <w:tcMar>
              <w:top w:w="0" w:type="dxa"/>
              <w:left w:w="108" w:type="dxa"/>
              <w:bottom w:w="0" w:type="dxa"/>
              <w:right w:w="108" w:type="dxa"/>
            </w:tcMar>
          </w:tcPr>
          <w:p w14:paraId="3870589E" w14:textId="77777777" w:rsidR="00154458" w:rsidRDefault="00000000" w:rsidP="000E581B">
            <w:pPr>
              <w:spacing w:after="0"/>
              <w:jc w:val="both"/>
              <w:rPr>
                <w:rFonts w:ascii="Times New Roman" w:hAnsi="Times New Roman"/>
                <w:sz w:val="28"/>
              </w:rPr>
            </w:pPr>
            <w:r>
              <w:rPr>
                <w:rFonts w:ascii="Times New Roman" w:hAnsi="Times New Roman"/>
                <w:sz w:val="28"/>
              </w:rPr>
              <w:t>Ідентифікатор</w:t>
            </w:r>
          </w:p>
        </w:tc>
      </w:tr>
      <w:tr w:rsidR="00154458" w14:paraId="59B9ACF9"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0E602338" w14:textId="3EDD3559" w:rsidR="00154458" w:rsidRPr="000E581B" w:rsidRDefault="00000000" w:rsidP="000E581B">
            <w:pPr>
              <w:spacing w:after="0"/>
              <w:jc w:val="both"/>
              <w:rPr>
                <w:rFonts w:asciiTheme="minorHAnsi" w:hAnsiTheme="minorHAnsi"/>
                <w:sz w:val="28"/>
              </w:rPr>
            </w:pPr>
            <w:r>
              <w:rPr>
                <w:rFonts w:ascii="Times" w:hAnsi="Times"/>
                <w:sz w:val="28"/>
              </w:rPr>
              <w:t>6.1</w:t>
            </w:r>
          </w:p>
        </w:tc>
        <w:tc>
          <w:tcPr>
            <w:tcW w:w="6803" w:type="dxa"/>
            <w:tcBorders>
              <w:bottom w:val="single" w:sz="4" w:space="0" w:color="auto"/>
              <w:right w:val="single" w:sz="4" w:space="0" w:color="auto"/>
            </w:tcBorders>
            <w:tcMar>
              <w:top w:w="0" w:type="dxa"/>
              <w:left w:w="108" w:type="dxa"/>
              <w:bottom w:w="0" w:type="dxa"/>
              <w:right w:w="108" w:type="dxa"/>
            </w:tcMar>
          </w:tcPr>
          <w:p w14:paraId="1933C9E0" w14:textId="77777777" w:rsidR="00154458" w:rsidRDefault="00000000" w:rsidP="000E581B">
            <w:pPr>
              <w:spacing w:after="0"/>
              <w:jc w:val="both"/>
              <w:rPr>
                <w:rFonts w:ascii="Times New Roman" w:hAnsi="Times New Roman"/>
                <w:sz w:val="28"/>
              </w:rPr>
            </w:pPr>
            <w:r>
              <w:rPr>
                <w:rFonts w:ascii="Times New Roman" w:hAnsi="Times New Roman"/>
                <w:sz w:val="28"/>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84" w:type="dxa"/>
            <w:tcBorders>
              <w:bottom w:val="single" w:sz="4" w:space="0" w:color="auto"/>
              <w:right w:val="single" w:sz="4" w:space="0" w:color="auto"/>
            </w:tcBorders>
            <w:tcMar>
              <w:top w:w="0" w:type="dxa"/>
              <w:left w:w="108" w:type="dxa"/>
              <w:bottom w:w="0" w:type="dxa"/>
              <w:right w:w="108" w:type="dxa"/>
            </w:tcMar>
          </w:tcPr>
          <w:p w14:paraId="72D4687E" w14:textId="77777777" w:rsidR="00154458" w:rsidRDefault="00000000" w:rsidP="000E581B">
            <w:pPr>
              <w:spacing w:after="0"/>
              <w:jc w:val="both"/>
              <w:rPr>
                <w:rFonts w:ascii="Times New Roman" w:hAnsi="Times New Roman"/>
                <w:sz w:val="28"/>
              </w:rPr>
            </w:pPr>
            <w:r>
              <w:rPr>
                <w:rFonts w:ascii="Times New Roman" w:hAnsi="Times New Roman"/>
                <w:sz w:val="28"/>
              </w:rPr>
              <w:t>00122</w:t>
            </w:r>
          </w:p>
        </w:tc>
      </w:tr>
      <w:tr w:rsidR="00154458" w14:paraId="4CF9A0C3"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432DA865" w14:textId="77777777" w:rsidR="00154458" w:rsidRDefault="00000000" w:rsidP="000E581B">
            <w:pPr>
              <w:spacing w:after="0"/>
              <w:jc w:val="both"/>
              <w:rPr>
                <w:rFonts w:ascii="Times New Roman" w:hAnsi="Times New Roman"/>
                <w:sz w:val="28"/>
              </w:rPr>
            </w:pPr>
            <w:r>
              <w:rPr>
                <w:rFonts w:ascii="Times New Roman" w:hAnsi="Times New Roman"/>
                <w:sz w:val="28"/>
              </w:rPr>
              <w:t>6.2</w:t>
            </w:r>
          </w:p>
        </w:tc>
        <w:tc>
          <w:tcPr>
            <w:tcW w:w="6803" w:type="dxa"/>
            <w:tcBorders>
              <w:bottom w:val="single" w:sz="4" w:space="0" w:color="auto"/>
              <w:right w:val="single" w:sz="4" w:space="0" w:color="auto"/>
            </w:tcBorders>
            <w:tcMar>
              <w:top w:w="0" w:type="dxa"/>
              <w:left w:w="108" w:type="dxa"/>
              <w:bottom w:w="0" w:type="dxa"/>
              <w:right w:w="108" w:type="dxa"/>
            </w:tcMar>
          </w:tcPr>
          <w:p w14:paraId="49A1FFA9" w14:textId="77777777" w:rsidR="00154458" w:rsidRDefault="00000000" w:rsidP="000E581B">
            <w:pPr>
              <w:spacing w:after="0"/>
              <w:jc w:val="both"/>
              <w:rPr>
                <w:rFonts w:ascii="Times New Roman" w:hAnsi="Times New Roman"/>
                <w:sz w:val="28"/>
              </w:rPr>
            </w:pPr>
            <w:r>
              <w:rPr>
                <w:rFonts w:ascii="Times New Roman" w:hAnsi="Times New Roman"/>
                <w:sz w:val="28"/>
              </w:rPr>
              <w:t>Видача дозволу опікуну на   вчинення правочинів щодо відмови від майнових прав підопічного</w:t>
            </w:r>
          </w:p>
        </w:tc>
        <w:tc>
          <w:tcPr>
            <w:tcW w:w="1984" w:type="dxa"/>
            <w:tcBorders>
              <w:bottom w:val="single" w:sz="4" w:space="0" w:color="auto"/>
              <w:right w:val="single" w:sz="4" w:space="0" w:color="auto"/>
            </w:tcBorders>
            <w:tcMar>
              <w:top w:w="0" w:type="dxa"/>
              <w:left w:w="108" w:type="dxa"/>
              <w:bottom w:w="0" w:type="dxa"/>
              <w:right w:w="108" w:type="dxa"/>
            </w:tcMar>
          </w:tcPr>
          <w:p w14:paraId="66D9CF7B" w14:textId="77777777" w:rsidR="00154458" w:rsidRDefault="00000000" w:rsidP="000E581B">
            <w:pPr>
              <w:spacing w:after="0"/>
              <w:jc w:val="both"/>
              <w:rPr>
                <w:rFonts w:ascii="Times New Roman" w:hAnsi="Times New Roman"/>
                <w:sz w:val="28"/>
              </w:rPr>
            </w:pPr>
            <w:r>
              <w:rPr>
                <w:rFonts w:ascii="Times New Roman" w:hAnsi="Times New Roman"/>
                <w:sz w:val="28"/>
              </w:rPr>
              <w:t>00123</w:t>
            </w:r>
          </w:p>
        </w:tc>
      </w:tr>
      <w:tr w:rsidR="00154458" w14:paraId="7AB72F7C"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1F993514" w14:textId="77777777" w:rsidR="00154458" w:rsidRDefault="00000000" w:rsidP="000E581B">
            <w:pPr>
              <w:spacing w:after="0"/>
              <w:jc w:val="both"/>
              <w:rPr>
                <w:rFonts w:ascii="Times New Roman" w:hAnsi="Times New Roman"/>
                <w:sz w:val="28"/>
              </w:rPr>
            </w:pPr>
            <w:r>
              <w:rPr>
                <w:rFonts w:ascii="Times New Roman" w:hAnsi="Times New Roman"/>
                <w:sz w:val="28"/>
              </w:rPr>
              <w:t>6.3</w:t>
            </w:r>
          </w:p>
        </w:tc>
        <w:tc>
          <w:tcPr>
            <w:tcW w:w="6803" w:type="dxa"/>
            <w:tcBorders>
              <w:bottom w:val="single" w:sz="4" w:space="0" w:color="auto"/>
              <w:right w:val="single" w:sz="4" w:space="0" w:color="auto"/>
            </w:tcBorders>
            <w:tcMar>
              <w:top w:w="0" w:type="dxa"/>
              <w:left w:w="108" w:type="dxa"/>
              <w:bottom w:w="0" w:type="dxa"/>
              <w:right w:w="108" w:type="dxa"/>
            </w:tcMar>
          </w:tcPr>
          <w:p w14:paraId="53960ABE" w14:textId="77777777" w:rsidR="00154458" w:rsidRDefault="00000000" w:rsidP="000E581B">
            <w:pPr>
              <w:spacing w:after="0"/>
              <w:jc w:val="both"/>
              <w:rPr>
                <w:rFonts w:ascii="Times New Roman" w:hAnsi="Times New Roman"/>
                <w:sz w:val="28"/>
              </w:rPr>
            </w:pPr>
            <w:r>
              <w:rPr>
                <w:rFonts w:ascii="Times New Roman" w:hAnsi="Times New Roman"/>
                <w:sz w:val="28"/>
              </w:rPr>
              <w:t>Видача дозволу опікуну на   вчинення правочинів щодо видання письмових зобов’язань від імені підопічного</w:t>
            </w:r>
          </w:p>
        </w:tc>
        <w:tc>
          <w:tcPr>
            <w:tcW w:w="1984" w:type="dxa"/>
            <w:tcBorders>
              <w:bottom w:val="single" w:sz="4" w:space="0" w:color="auto"/>
              <w:right w:val="single" w:sz="4" w:space="0" w:color="auto"/>
            </w:tcBorders>
            <w:tcMar>
              <w:top w:w="0" w:type="dxa"/>
              <w:left w:w="108" w:type="dxa"/>
              <w:bottom w:w="0" w:type="dxa"/>
              <w:right w:w="108" w:type="dxa"/>
            </w:tcMar>
          </w:tcPr>
          <w:p w14:paraId="3E2709FE" w14:textId="77777777" w:rsidR="00154458" w:rsidRDefault="00000000" w:rsidP="000E581B">
            <w:pPr>
              <w:spacing w:after="0"/>
              <w:jc w:val="both"/>
              <w:rPr>
                <w:rFonts w:ascii="Times New Roman" w:hAnsi="Times New Roman"/>
                <w:sz w:val="28"/>
              </w:rPr>
            </w:pPr>
            <w:r>
              <w:rPr>
                <w:rFonts w:ascii="Times New Roman" w:hAnsi="Times New Roman"/>
                <w:sz w:val="28"/>
              </w:rPr>
              <w:t>00124</w:t>
            </w:r>
          </w:p>
        </w:tc>
      </w:tr>
      <w:tr w:rsidR="00154458" w14:paraId="3D610F1C"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60A59C8F" w14:textId="77777777" w:rsidR="00154458" w:rsidRDefault="00000000" w:rsidP="000E581B">
            <w:pPr>
              <w:spacing w:after="0"/>
              <w:jc w:val="both"/>
              <w:rPr>
                <w:rFonts w:ascii="Times New Roman" w:hAnsi="Times New Roman"/>
                <w:sz w:val="28"/>
              </w:rPr>
            </w:pPr>
            <w:r>
              <w:rPr>
                <w:rFonts w:ascii="Times New Roman" w:hAnsi="Times New Roman"/>
                <w:sz w:val="28"/>
              </w:rPr>
              <w:t>6.4</w:t>
            </w:r>
          </w:p>
        </w:tc>
        <w:tc>
          <w:tcPr>
            <w:tcW w:w="6803" w:type="dxa"/>
            <w:tcBorders>
              <w:bottom w:val="single" w:sz="4" w:space="0" w:color="auto"/>
              <w:right w:val="single" w:sz="4" w:space="0" w:color="auto"/>
            </w:tcBorders>
            <w:tcMar>
              <w:top w:w="0" w:type="dxa"/>
              <w:left w:w="108" w:type="dxa"/>
              <w:bottom w:w="0" w:type="dxa"/>
              <w:right w:w="108" w:type="dxa"/>
            </w:tcMar>
          </w:tcPr>
          <w:p w14:paraId="4C74052C" w14:textId="77777777" w:rsidR="00154458" w:rsidRDefault="00000000" w:rsidP="000E581B">
            <w:pPr>
              <w:spacing w:after="0"/>
              <w:jc w:val="both"/>
              <w:rPr>
                <w:rFonts w:ascii="Times New Roman" w:hAnsi="Times New Roman"/>
                <w:sz w:val="28"/>
              </w:rPr>
            </w:pPr>
            <w:r>
              <w:rPr>
                <w:rFonts w:ascii="Times New Roman" w:hAnsi="Times New Roman"/>
                <w:sz w:val="28"/>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p>
        </w:tc>
        <w:tc>
          <w:tcPr>
            <w:tcW w:w="1984" w:type="dxa"/>
            <w:tcBorders>
              <w:bottom w:val="single" w:sz="4" w:space="0" w:color="auto"/>
              <w:right w:val="single" w:sz="4" w:space="0" w:color="auto"/>
            </w:tcBorders>
            <w:tcMar>
              <w:top w:w="0" w:type="dxa"/>
              <w:left w:w="108" w:type="dxa"/>
              <w:bottom w:w="0" w:type="dxa"/>
              <w:right w:w="108" w:type="dxa"/>
            </w:tcMar>
          </w:tcPr>
          <w:p w14:paraId="19F7400E" w14:textId="77777777" w:rsidR="00154458" w:rsidRDefault="00000000" w:rsidP="000E581B">
            <w:pPr>
              <w:spacing w:after="0"/>
              <w:jc w:val="both"/>
              <w:rPr>
                <w:rFonts w:ascii="Times New Roman" w:hAnsi="Times New Roman"/>
                <w:sz w:val="28"/>
              </w:rPr>
            </w:pPr>
            <w:r>
              <w:rPr>
                <w:rFonts w:ascii="Times New Roman" w:hAnsi="Times New Roman"/>
                <w:sz w:val="28"/>
              </w:rPr>
              <w:t>00125</w:t>
            </w:r>
          </w:p>
        </w:tc>
      </w:tr>
      <w:tr w:rsidR="00154458" w14:paraId="03FA1AD0"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4F8D7D96" w14:textId="77777777" w:rsidR="00154458" w:rsidRDefault="00000000" w:rsidP="000E581B">
            <w:pPr>
              <w:spacing w:after="0"/>
              <w:jc w:val="both"/>
              <w:rPr>
                <w:rFonts w:ascii="Times New Roman" w:hAnsi="Times New Roman"/>
                <w:sz w:val="28"/>
              </w:rPr>
            </w:pPr>
            <w:r>
              <w:rPr>
                <w:rFonts w:ascii="Times New Roman" w:hAnsi="Times New Roman"/>
                <w:sz w:val="28"/>
              </w:rPr>
              <w:t>6.5</w:t>
            </w:r>
          </w:p>
        </w:tc>
        <w:tc>
          <w:tcPr>
            <w:tcW w:w="6803" w:type="dxa"/>
            <w:tcBorders>
              <w:bottom w:val="single" w:sz="4" w:space="0" w:color="auto"/>
              <w:right w:val="single" w:sz="4" w:space="0" w:color="auto"/>
            </w:tcBorders>
            <w:tcMar>
              <w:top w:w="0" w:type="dxa"/>
              <w:left w:w="108" w:type="dxa"/>
              <w:bottom w:w="0" w:type="dxa"/>
              <w:right w:w="108" w:type="dxa"/>
            </w:tcMar>
          </w:tcPr>
          <w:p w14:paraId="0217CA39" w14:textId="77777777" w:rsidR="00154458" w:rsidRDefault="00000000" w:rsidP="000E581B">
            <w:pPr>
              <w:spacing w:after="0"/>
              <w:jc w:val="both"/>
              <w:rPr>
                <w:rFonts w:ascii="Times New Roman" w:hAnsi="Times New Roman"/>
                <w:sz w:val="28"/>
              </w:rPr>
            </w:pPr>
            <w:r>
              <w:rPr>
                <w:rFonts w:ascii="Times New Roman" w:hAnsi="Times New Roman"/>
                <w:sz w:val="28"/>
              </w:rPr>
              <w:t>Видача дозволу опікуну на   вчинення правочинів щодо укладення договорів щодо іншого цінного майна</w:t>
            </w:r>
          </w:p>
        </w:tc>
        <w:tc>
          <w:tcPr>
            <w:tcW w:w="1984" w:type="dxa"/>
            <w:tcBorders>
              <w:bottom w:val="single" w:sz="4" w:space="0" w:color="auto"/>
              <w:right w:val="single" w:sz="4" w:space="0" w:color="auto"/>
            </w:tcBorders>
            <w:tcMar>
              <w:top w:w="0" w:type="dxa"/>
              <w:left w:w="108" w:type="dxa"/>
              <w:bottom w:w="0" w:type="dxa"/>
              <w:right w:w="108" w:type="dxa"/>
            </w:tcMar>
          </w:tcPr>
          <w:p w14:paraId="65B5A14E" w14:textId="77777777" w:rsidR="00154458" w:rsidRDefault="00000000" w:rsidP="000E581B">
            <w:pPr>
              <w:spacing w:after="0"/>
              <w:jc w:val="both"/>
              <w:rPr>
                <w:rFonts w:ascii="Times New Roman" w:hAnsi="Times New Roman"/>
                <w:sz w:val="28"/>
              </w:rPr>
            </w:pPr>
            <w:r>
              <w:rPr>
                <w:rFonts w:ascii="Times New Roman" w:hAnsi="Times New Roman"/>
                <w:sz w:val="28"/>
              </w:rPr>
              <w:t>00126</w:t>
            </w:r>
          </w:p>
        </w:tc>
      </w:tr>
      <w:tr w:rsidR="00154458" w14:paraId="6997DE5C"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2CE35024" w14:textId="77777777" w:rsidR="00154458" w:rsidRDefault="00000000" w:rsidP="000E581B">
            <w:pPr>
              <w:spacing w:after="0"/>
              <w:jc w:val="both"/>
              <w:rPr>
                <w:rFonts w:ascii="Times New Roman" w:hAnsi="Times New Roman"/>
                <w:sz w:val="28"/>
              </w:rPr>
            </w:pPr>
            <w:r>
              <w:rPr>
                <w:rFonts w:ascii="Times New Roman" w:hAnsi="Times New Roman"/>
                <w:sz w:val="28"/>
              </w:rPr>
              <w:t>6.6</w:t>
            </w:r>
          </w:p>
        </w:tc>
        <w:tc>
          <w:tcPr>
            <w:tcW w:w="6803" w:type="dxa"/>
            <w:tcBorders>
              <w:bottom w:val="single" w:sz="4" w:space="0" w:color="auto"/>
              <w:right w:val="single" w:sz="4" w:space="0" w:color="auto"/>
            </w:tcBorders>
            <w:tcMar>
              <w:top w:w="0" w:type="dxa"/>
              <w:left w:w="108" w:type="dxa"/>
              <w:bottom w:w="0" w:type="dxa"/>
              <w:right w:w="108" w:type="dxa"/>
            </w:tcMar>
          </w:tcPr>
          <w:p w14:paraId="27863FDC" w14:textId="77777777" w:rsidR="00154458" w:rsidRDefault="00000000" w:rsidP="000E581B">
            <w:pPr>
              <w:spacing w:after="0"/>
              <w:jc w:val="both"/>
              <w:rPr>
                <w:rFonts w:ascii="Times New Roman" w:hAnsi="Times New Roman"/>
                <w:sz w:val="28"/>
              </w:rPr>
            </w:pPr>
            <w:r>
              <w:rPr>
                <w:rFonts w:ascii="Times New Roman" w:hAnsi="Times New Roman"/>
                <w:sz w:val="28"/>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984" w:type="dxa"/>
            <w:tcBorders>
              <w:bottom w:val="single" w:sz="4" w:space="0" w:color="auto"/>
              <w:right w:val="single" w:sz="4" w:space="0" w:color="auto"/>
            </w:tcBorders>
            <w:tcMar>
              <w:top w:w="0" w:type="dxa"/>
              <w:left w:w="108" w:type="dxa"/>
              <w:bottom w:w="0" w:type="dxa"/>
              <w:right w:w="108" w:type="dxa"/>
            </w:tcMar>
          </w:tcPr>
          <w:p w14:paraId="644C9909" w14:textId="77777777" w:rsidR="00154458" w:rsidRDefault="00000000" w:rsidP="000E581B">
            <w:pPr>
              <w:spacing w:after="0"/>
              <w:jc w:val="both"/>
              <w:rPr>
                <w:rFonts w:ascii="Times New Roman" w:hAnsi="Times New Roman"/>
                <w:sz w:val="28"/>
              </w:rPr>
            </w:pPr>
            <w:r>
              <w:rPr>
                <w:rFonts w:ascii="Times New Roman" w:hAnsi="Times New Roman"/>
                <w:sz w:val="28"/>
              </w:rPr>
              <w:t>00127</w:t>
            </w:r>
          </w:p>
        </w:tc>
      </w:tr>
      <w:tr w:rsidR="00154458" w14:paraId="48DBE527"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023A6570" w14:textId="77777777" w:rsidR="00154458" w:rsidRDefault="00000000" w:rsidP="000E581B">
            <w:pPr>
              <w:spacing w:after="0"/>
              <w:jc w:val="both"/>
              <w:rPr>
                <w:rFonts w:ascii="Times New Roman" w:hAnsi="Times New Roman"/>
                <w:sz w:val="28"/>
              </w:rPr>
            </w:pPr>
            <w:r>
              <w:rPr>
                <w:rFonts w:ascii="Times New Roman" w:hAnsi="Times New Roman"/>
                <w:sz w:val="28"/>
              </w:rPr>
              <w:t>6.7</w:t>
            </w:r>
          </w:p>
        </w:tc>
        <w:tc>
          <w:tcPr>
            <w:tcW w:w="6803" w:type="dxa"/>
            <w:tcBorders>
              <w:bottom w:val="single" w:sz="4" w:space="0" w:color="auto"/>
              <w:right w:val="single" w:sz="4" w:space="0" w:color="auto"/>
            </w:tcBorders>
            <w:tcMar>
              <w:top w:w="0" w:type="dxa"/>
              <w:left w:w="108" w:type="dxa"/>
              <w:bottom w:w="0" w:type="dxa"/>
              <w:right w:w="108" w:type="dxa"/>
            </w:tcMar>
          </w:tcPr>
          <w:p w14:paraId="15523063" w14:textId="77777777" w:rsidR="00154458" w:rsidRDefault="00000000" w:rsidP="000E581B">
            <w:pPr>
              <w:spacing w:after="0"/>
              <w:jc w:val="both"/>
              <w:rPr>
                <w:rFonts w:ascii="Times New Roman" w:hAnsi="Times New Roman"/>
                <w:sz w:val="28"/>
              </w:rPr>
            </w:pPr>
            <w:r>
              <w:rPr>
                <w:rFonts w:ascii="Times New Roman" w:hAnsi="Times New Roman"/>
                <w:sz w:val="28"/>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за   договором в управління іншій особі</w:t>
            </w:r>
          </w:p>
        </w:tc>
        <w:tc>
          <w:tcPr>
            <w:tcW w:w="1984" w:type="dxa"/>
            <w:tcBorders>
              <w:bottom w:val="single" w:sz="4" w:space="0" w:color="auto"/>
              <w:right w:val="single" w:sz="4" w:space="0" w:color="auto"/>
            </w:tcBorders>
            <w:tcMar>
              <w:top w:w="0" w:type="dxa"/>
              <w:left w:w="108" w:type="dxa"/>
              <w:bottom w:w="0" w:type="dxa"/>
              <w:right w:w="108" w:type="dxa"/>
            </w:tcMar>
          </w:tcPr>
          <w:p w14:paraId="0D171060" w14:textId="77777777" w:rsidR="00154458" w:rsidRDefault="00000000" w:rsidP="000E581B">
            <w:pPr>
              <w:spacing w:after="0"/>
              <w:jc w:val="both"/>
              <w:rPr>
                <w:rFonts w:ascii="Times New Roman" w:hAnsi="Times New Roman"/>
                <w:sz w:val="28"/>
              </w:rPr>
            </w:pPr>
            <w:r>
              <w:rPr>
                <w:rFonts w:ascii="Times New Roman" w:hAnsi="Times New Roman"/>
                <w:sz w:val="28"/>
              </w:rPr>
              <w:t>01981</w:t>
            </w:r>
          </w:p>
        </w:tc>
      </w:tr>
      <w:tr w:rsidR="00154458" w14:paraId="13BC1E46"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36F2DE70" w14:textId="77777777" w:rsidR="00154458" w:rsidRDefault="00000000" w:rsidP="000E581B">
            <w:pPr>
              <w:spacing w:after="0"/>
              <w:jc w:val="both"/>
              <w:rPr>
                <w:rFonts w:ascii="Times New Roman" w:hAnsi="Times New Roman"/>
                <w:sz w:val="28"/>
              </w:rPr>
            </w:pPr>
            <w:r>
              <w:rPr>
                <w:rFonts w:ascii="Times New Roman" w:hAnsi="Times New Roman"/>
                <w:sz w:val="28"/>
              </w:rPr>
              <w:t>6.8</w:t>
            </w:r>
          </w:p>
        </w:tc>
        <w:tc>
          <w:tcPr>
            <w:tcW w:w="6803" w:type="dxa"/>
            <w:tcBorders>
              <w:bottom w:val="single" w:sz="4" w:space="0" w:color="auto"/>
              <w:right w:val="single" w:sz="4" w:space="0" w:color="auto"/>
            </w:tcBorders>
            <w:tcMar>
              <w:top w:w="0" w:type="dxa"/>
              <w:left w:w="108" w:type="dxa"/>
              <w:bottom w:w="0" w:type="dxa"/>
              <w:right w:w="108" w:type="dxa"/>
            </w:tcMar>
          </w:tcPr>
          <w:p w14:paraId="1E4C3D4A" w14:textId="77777777" w:rsidR="00154458" w:rsidRDefault="00000000" w:rsidP="000E581B">
            <w:pPr>
              <w:spacing w:after="0"/>
              <w:jc w:val="both"/>
              <w:rPr>
                <w:rFonts w:ascii="Times New Roman" w:hAnsi="Times New Roman"/>
                <w:sz w:val="28"/>
              </w:rPr>
            </w:pPr>
            <w:r>
              <w:rPr>
                <w:rFonts w:ascii="Times New Roman" w:hAnsi="Times New Roman"/>
                <w:sz w:val="28"/>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984" w:type="dxa"/>
            <w:tcBorders>
              <w:bottom w:val="single" w:sz="4" w:space="0" w:color="auto"/>
              <w:right w:val="single" w:sz="4" w:space="0" w:color="auto"/>
            </w:tcBorders>
            <w:tcMar>
              <w:top w:w="0" w:type="dxa"/>
              <w:left w:w="108" w:type="dxa"/>
              <w:bottom w:w="0" w:type="dxa"/>
              <w:right w:w="108" w:type="dxa"/>
            </w:tcMar>
          </w:tcPr>
          <w:p w14:paraId="6DD8081C" w14:textId="77777777" w:rsidR="00154458" w:rsidRDefault="00000000" w:rsidP="000E581B">
            <w:pPr>
              <w:spacing w:after="0"/>
              <w:jc w:val="both"/>
              <w:rPr>
                <w:rFonts w:ascii="Times New Roman" w:hAnsi="Times New Roman"/>
                <w:sz w:val="28"/>
              </w:rPr>
            </w:pPr>
            <w:r>
              <w:rPr>
                <w:rFonts w:ascii="Times New Roman" w:hAnsi="Times New Roman"/>
                <w:sz w:val="28"/>
              </w:rPr>
              <w:t>00129</w:t>
            </w:r>
          </w:p>
        </w:tc>
      </w:tr>
      <w:tr w:rsidR="00154458" w14:paraId="437A8677"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32E21FE6" w14:textId="77777777" w:rsidR="00154458" w:rsidRDefault="00000000" w:rsidP="000E581B">
            <w:pPr>
              <w:spacing w:after="0"/>
              <w:jc w:val="both"/>
              <w:rPr>
                <w:rFonts w:ascii="Times New Roman" w:hAnsi="Times New Roman"/>
                <w:sz w:val="28"/>
              </w:rPr>
            </w:pPr>
            <w:r>
              <w:rPr>
                <w:rFonts w:ascii="Times New Roman" w:hAnsi="Times New Roman"/>
                <w:sz w:val="28"/>
              </w:rPr>
              <w:lastRenderedPageBreak/>
              <w:t>6.9</w:t>
            </w:r>
          </w:p>
        </w:tc>
        <w:tc>
          <w:tcPr>
            <w:tcW w:w="6803" w:type="dxa"/>
            <w:tcBorders>
              <w:bottom w:val="single" w:sz="4" w:space="0" w:color="auto"/>
              <w:right w:val="single" w:sz="4" w:space="0" w:color="auto"/>
            </w:tcBorders>
            <w:tcMar>
              <w:top w:w="0" w:type="dxa"/>
              <w:left w:w="108" w:type="dxa"/>
              <w:bottom w:w="0" w:type="dxa"/>
              <w:right w:w="108" w:type="dxa"/>
            </w:tcMar>
          </w:tcPr>
          <w:p w14:paraId="27EE8470" w14:textId="77777777" w:rsidR="00154458" w:rsidRDefault="00000000" w:rsidP="000E581B">
            <w:pPr>
              <w:spacing w:after="0"/>
              <w:jc w:val="both"/>
              <w:rPr>
                <w:rFonts w:ascii="Times New Roman" w:hAnsi="Times New Roman"/>
                <w:sz w:val="28"/>
              </w:rPr>
            </w:pPr>
            <w:r>
              <w:rPr>
                <w:rFonts w:ascii="Times New Roman" w:hAnsi="Times New Roman"/>
                <w:sz w:val="28"/>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984" w:type="dxa"/>
            <w:tcBorders>
              <w:bottom w:val="single" w:sz="4" w:space="0" w:color="auto"/>
              <w:right w:val="single" w:sz="4" w:space="0" w:color="auto"/>
            </w:tcBorders>
            <w:tcMar>
              <w:top w:w="0" w:type="dxa"/>
              <w:left w:w="108" w:type="dxa"/>
              <w:bottom w:w="0" w:type="dxa"/>
              <w:right w:w="108" w:type="dxa"/>
            </w:tcMar>
          </w:tcPr>
          <w:p w14:paraId="045B73EA" w14:textId="77777777" w:rsidR="00154458" w:rsidRDefault="00000000" w:rsidP="000E581B">
            <w:pPr>
              <w:spacing w:after="0"/>
              <w:jc w:val="both"/>
              <w:rPr>
                <w:rFonts w:ascii="Times New Roman" w:hAnsi="Times New Roman"/>
                <w:sz w:val="28"/>
              </w:rPr>
            </w:pPr>
            <w:r>
              <w:rPr>
                <w:rFonts w:ascii="Times New Roman" w:hAnsi="Times New Roman"/>
                <w:sz w:val="28"/>
              </w:rPr>
              <w:t>00130</w:t>
            </w:r>
          </w:p>
        </w:tc>
      </w:tr>
      <w:tr w:rsidR="00154458" w14:paraId="16E6B54A"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4E854E62" w14:textId="77777777" w:rsidR="00154458" w:rsidRDefault="00000000" w:rsidP="000E581B">
            <w:pPr>
              <w:spacing w:after="0"/>
              <w:jc w:val="both"/>
              <w:rPr>
                <w:rFonts w:ascii="Times New Roman" w:hAnsi="Times New Roman"/>
                <w:sz w:val="28"/>
              </w:rPr>
            </w:pPr>
            <w:r>
              <w:rPr>
                <w:rFonts w:ascii="Times New Roman" w:hAnsi="Times New Roman"/>
                <w:sz w:val="28"/>
              </w:rPr>
              <w:t>6.10</w:t>
            </w:r>
          </w:p>
        </w:tc>
        <w:tc>
          <w:tcPr>
            <w:tcW w:w="6803" w:type="dxa"/>
            <w:tcBorders>
              <w:bottom w:val="single" w:sz="4" w:space="0" w:color="auto"/>
              <w:right w:val="single" w:sz="4" w:space="0" w:color="auto"/>
            </w:tcBorders>
            <w:tcMar>
              <w:top w:w="0" w:type="dxa"/>
              <w:left w:w="108" w:type="dxa"/>
              <w:bottom w:w="0" w:type="dxa"/>
              <w:right w:w="108" w:type="dxa"/>
            </w:tcMar>
          </w:tcPr>
          <w:p w14:paraId="6B1CE68E" w14:textId="77777777" w:rsidR="00154458" w:rsidRDefault="00000000" w:rsidP="000E581B">
            <w:pPr>
              <w:spacing w:after="0"/>
              <w:jc w:val="both"/>
              <w:rPr>
                <w:rFonts w:ascii="Times New Roman" w:hAnsi="Times New Roman"/>
                <w:sz w:val="28"/>
              </w:rPr>
            </w:pPr>
            <w:r>
              <w:rPr>
                <w:rFonts w:ascii="Times New Roman" w:hAnsi="Times New Roman"/>
                <w:sz w:val="28"/>
              </w:rPr>
              <w:t>Видача піклувальнику дозволу   для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p>
        </w:tc>
        <w:tc>
          <w:tcPr>
            <w:tcW w:w="1984" w:type="dxa"/>
            <w:tcBorders>
              <w:bottom w:val="single" w:sz="4" w:space="0" w:color="auto"/>
              <w:right w:val="single" w:sz="4" w:space="0" w:color="auto"/>
            </w:tcBorders>
            <w:tcMar>
              <w:top w:w="0" w:type="dxa"/>
              <w:left w:w="108" w:type="dxa"/>
              <w:bottom w:w="0" w:type="dxa"/>
              <w:right w:w="108" w:type="dxa"/>
            </w:tcMar>
          </w:tcPr>
          <w:p w14:paraId="4EC5D770" w14:textId="77777777" w:rsidR="00154458" w:rsidRDefault="00000000" w:rsidP="000E581B">
            <w:pPr>
              <w:spacing w:after="0"/>
              <w:jc w:val="both"/>
              <w:rPr>
                <w:rFonts w:ascii="Times New Roman" w:hAnsi="Times New Roman"/>
                <w:sz w:val="28"/>
              </w:rPr>
            </w:pPr>
            <w:r>
              <w:rPr>
                <w:rFonts w:ascii="Times New Roman" w:hAnsi="Times New Roman"/>
                <w:sz w:val="28"/>
              </w:rPr>
              <w:t>00131</w:t>
            </w:r>
          </w:p>
        </w:tc>
      </w:tr>
      <w:tr w:rsidR="00154458" w14:paraId="6C39D052"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2BC583F1" w14:textId="77777777" w:rsidR="00154458" w:rsidRDefault="00000000" w:rsidP="000E581B">
            <w:pPr>
              <w:spacing w:after="0"/>
              <w:jc w:val="both"/>
              <w:rPr>
                <w:rFonts w:ascii="Times New Roman" w:hAnsi="Times New Roman"/>
                <w:sz w:val="28"/>
              </w:rPr>
            </w:pPr>
            <w:r>
              <w:rPr>
                <w:rFonts w:ascii="Times New Roman" w:hAnsi="Times New Roman"/>
                <w:sz w:val="28"/>
              </w:rPr>
              <w:t>6.11</w:t>
            </w:r>
          </w:p>
        </w:tc>
        <w:tc>
          <w:tcPr>
            <w:tcW w:w="6803" w:type="dxa"/>
            <w:tcBorders>
              <w:bottom w:val="single" w:sz="4" w:space="0" w:color="auto"/>
              <w:right w:val="single" w:sz="4" w:space="0" w:color="auto"/>
            </w:tcBorders>
            <w:tcMar>
              <w:top w:w="0" w:type="dxa"/>
              <w:left w:w="108" w:type="dxa"/>
              <w:bottom w:w="0" w:type="dxa"/>
              <w:right w:w="108" w:type="dxa"/>
            </w:tcMar>
          </w:tcPr>
          <w:p w14:paraId="536386E5" w14:textId="77777777" w:rsidR="00154458" w:rsidRDefault="00000000" w:rsidP="000E581B">
            <w:pPr>
              <w:spacing w:after="0"/>
              <w:jc w:val="both"/>
              <w:rPr>
                <w:rFonts w:ascii="Times New Roman" w:hAnsi="Times New Roman"/>
                <w:sz w:val="28"/>
              </w:rPr>
            </w:pPr>
            <w:r>
              <w:rPr>
                <w:rFonts w:ascii="Times New Roman" w:hAnsi="Times New Roman"/>
                <w:sz w:val="28"/>
              </w:rPr>
              <w:t>Видача піклувальнику дозволу   для надання згоди особі, дієздатність якої обмежена, на вчинення правочинів   щодо укладення договорів щодо іншого цінного майна</w:t>
            </w:r>
          </w:p>
        </w:tc>
        <w:tc>
          <w:tcPr>
            <w:tcW w:w="1984" w:type="dxa"/>
            <w:tcBorders>
              <w:bottom w:val="single" w:sz="4" w:space="0" w:color="auto"/>
              <w:right w:val="single" w:sz="4" w:space="0" w:color="auto"/>
            </w:tcBorders>
            <w:tcMar>
              <w:top w:w="0" w:type="dxa"/>
              <w:left w:w="108" w:type="dxa"/>
              <w:bottom w:w="0" w:type="dxa"/>
              <w:right w:w="108" w:type="dxa"/>
            </w:tcMar>
          </w:tcPr>
          <w:p w14:paraId="2C3AF0EF" w14:textId="77777777" w:rsidR="00154458" w:rsidRDefault="00000000" w:rsidP="000E581B">
            <w:pPr>
              <w:spacing w:after="0"/>
              <w:jc w:val="both"/>
              <w:rPr>
                <w:rFonts w:ascii="Times New Roman" w:hAnsi="Times New Roman"/>
                <w:sz w:val="28"/>
              </w:rPr>
            </w:pPr>
            <w:r>
              <w:rPr>
                <w:rFonts w:ascii="Times New Roman" w:hAnsi="Times New Roman"/>
                <w:sz w:val="28"/>
              </w:rPr>
              <w:t>01980</w:t>
            </w:r>
          </w:p>
        </w:tc>
      </w:tr>
      <w:tr w:rsidR="00154458" w14:paraId="4A162C11"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00F9CF48" w14:textId="77777777" w:rsidR="00154458" w:rsidRDefault="00000000" w:rsidP="000E581B">
            <w:pPr>
              <w:spacing w:after="0"/>
              <w:jc w:val="both"/>
              <w:rPr>
                <w:rFonts w:ascii="Times New Roman" w:hAnsi="Times New Roman"/>
                <w:sz w:val="28"/>
              </w:rPr>
            </w:pPr>
            <w:r>
              <w:rPr>
                <w:rFonts w:ascii="Times New Roman" w:hAnsi="Times New Roman"/>
                <w:sz w:val="28"/>
              </w:rPr>
              <w:t>6.12</w:t>
            </w:r>
          </w:p>
        </w:tc>
        <w:tc>
          <w:tcPr>
            <w:tcW w:w="6803" w:type="dxa"/>
            <w:tcBorders>
              <w:bottom w:val="single" w:sz="4" w:space="0" w:color="auto"/>
              <w:right w:val="single" w:sz="4" w:space="0" w:color="auto"/>
            </w:tcBorders>
            <w:tcMar>
              <w:top w:w="0" w:type="dxa"/>
              <w:left w:w="108" w:type="dxa"/>
              <w:bottom w:w="0" w:type="dxa"/>
              <w:right w:w="108" w:type="dxa"/>
            </w:tcMar>
          </w:tcPr>
          <w:p w14:paraId="0A91A971" w14:textId="77777777" w:rsidR="00154458" w:rsidRDefault="00000000" w:rsidP="000E581B">
            <w:pPr>
              <w:spacing w:after="0"/>
              <w:jc w:val="both"/>
              <w:rPr>
                <w:rFonts w:ascii="Times New Roman" w:hAnsi="Times New Roman"/>
                <w:sz w:val="28"/>
              </w:rPr>
            </w:pPr>
            <w:r>
              <w:rPr>
                <w:rFonts w:ascii="Times New Roman" w:hAnsi="Times New Roman"/>
                <w:sz w:val="28"/>
              </w:rPr>
              <w:t>Установлення статусу, видача посвідчення   «Учасника війни»</w:t>
            </w:r>
          </w:p>
        </w:tc>
        <w:tc>
          <w:tcPr>
            <w:tcW w:w="1984" w:type="dxa"/>
            <w:tcBorders>
              <w:bottom w:val="single" w:sz="4" w:space="0" w:color="auto"/>
              <w:right w:val="single" w:sz="4" w:space="0" w:color="auto"/>
            </w:tcBorders>
            <w:tcMar>
              <w:top w:w="0" w:type="dxa"/>
              <w:left w:w="108" w:type="dxa"/>
              <w:bottom w:w="0" w:type="dxa"/>
              <w:right w:w="108" w:type="dxa"/>
            </w:tcMar>
          </w:tcPr>
          <w:p w14:paraId="111E14F1" w14:textId="77777777" w:rsidR="00154458" w:rsidRDefault="00000000" w:rsidP="000E581B">
            <w:pPr>
              <w:spacing w:after="0"/>
              <w:jc w:val="both"/>
              <w:rPr>
                <w:rFonts w:ascii="Times New Roman" w:hAnsi="Times New Roman"/>
                <w:sz w:val="28"/>
              </w:rPr>
            </w:pPr>
            <w:r>
              <w:rPr>
                <w:rFonts w:ascii="Times New Roman" w:hAnsi="Times New Roman"/>
                <w:sz w:val="28"/>
              </w:rPr>
              <w:t>00239</w:t>
            </w:r>
          </w:p>
        </w:tc>
      </w:tr>
      <w:tr w:rsidR="00154458" w14:paraId="0A40C770"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4FA56772" w14:textId="77777777" w:rsidR="00154458" w:rsidRDefault="00000000" w:rsidP="000E581B">
            <w:pPr>
              <w:spacing w:after="0"/>
              <w:jc w:val="both"/>
              <w:rPr>
                <w:rFonts w:ascii="Times New Roman" w:hAnsi="Times New Roman"/>
                <w:sz w:val="28"/>
              </w:rPr>
            </w:pPr>
            <w:r>
              <w:rPr>
                <w:rFonts w:ascii="Times New Roman" w:hAnsi="Times New Roman"/>
                <w:sz w:val="28"/>
              </w:rPr>
              <w:t>6.13</w:t>
            </w:r>
          </w:p>
        </w:tc>
        <w:tc>
          <w:tcPr>
            <w:tcW w:w="6803" w:type="dxa"/>
            <w:tcBorders>
              <w:bottom w:val="single" w:sz="4" w:space="0" w:color="auto"/>
              <w:right w:val="single" w:sz="4" w:space="0" w:color="auto"/>
            </w:tcBorders>
            <w:tcMar>
              <w:top w:w="0" w:type="dxa"/>
              <w:left w:w="108" w:type="dxa"/>
              <w:bottom w:w="0" w:type="dxa"/>
              <w:right w:w="108" w:type="dxa"/>
            </w:tcMar>
          </w:tcPr>
          <w:p w14:paraId="177E6BB7" w14:textId="77777777" w:rsidR="00154458" w:rsidRDefault="00000000" w:rsidP="000E581B">
            <w:pPr>
              <w:spacing w:after="0"/>
              <w:jc w:val="both"/>
              <w:rPr>
                <w:rFonts w:ascii="Times New Roman" w:hAnsi="Times New Roman"/>
                <w:sz w:val="28"/>
              </w:rPr>
            </w:pPr>
            <w:r>
              <w:rPr>
                <w:rFonts w:ascii="Times New Roman" w:hAnsi="Times New Roman"/>
                <w:sz w:val="28"/>
              </w:rPr>
              <w:t>Надання матеріальної допомоги   мешканцям Броварської міської територіальної громади</w:t>
            </w:r>
          </w:p>
        </w:tc>
        <w:tc>
          <w:tcPr>
            <w:tcW w:w="1984" w:type="dxa"/>
            <w:tcBorders>
              <w:bottom w:val="single" w:sz="4" w:space="0" w:color="auto"/>
              <w:right w:val="single" w:sz="4" w:space="0" w:color="auto"/>
            </w:tcBorders>
            <w:tcMar>
              <w:top w:w="0" w:type="dxa"/>
              <w:left w:w="108" w:type="dxa"/>
              <w:bottom w:w="0" w:type="dxa"/>
              <w:right w:w="108" w:type="dxa"/>
            </w:tcMar>
          </w:tcPr>
          <w:p w14:paraId="67F70326" w14:textId="77777777" w:rsidR="00154458" w:rsidRDefault="00000000" w:rsidP="000E581B">
            <w:pPr>
              <w:spacing w:after="0"/>
              <w:jc w:val="both"/>
              <w:rPr>
                <w:rFonts w:ascii="Helvetica Neue" w:hAnsi="Helvetica Neue"/>
                <w:sz w:val="28"/>
              </w:rPr>
            </w:pPr>
            <w:r>
              <w:rPr>
                <w:rFonts w:ascii="Helvetica Neue" w:hAnsi="Helvetica Neue"/>
                <w:sz w:val="28"/>
              </w:rPr>
              <w:t>02073</w:t>
            </w:r>
          </w:p>
        </w:tc>
      </w:tr>
      <w:tr w:rsidR="00154458" w14:paraId="56268C95"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722FC61D" w14:textId="77777777" w:rsidR="00154458" w:rsidRDefault="00000000" w:rsidP="000E581B">
            <w:pPr>
              <w:spacing w:after="0"/>
              <w:jc w:val="both"/>
              <w:rPr>
                <w:rFonts w:ascii="Times New Roman" w:hAnsi="Times New Roman"/>
                <w:sz w:val="28"/>
              </w:rPr>
            </w:pPr>
            <w:r>
              <w:rPr>
                <w:rFonts w:ascii="Times New Roman" w:hAnsi="Times New Roman"/>
                <w:sz w:val="28"/>
              </w:rPr>
              <w:t>6.14</w:t>
            </w:r>
          </w:p>
        </w:tc>
        <w:tc>
          <w:tcPr>
            <w:tcW w:w="6803" w:type="dxa"/>
            <w:tcBorders>
              <w:bottom w:val="single" w:sz="4" w:space="0" w:color="auto"/>
              <w:right w:val="single" w:sz="4" w:space="0" w:color="auto"/>
            </w:tcBorders>
            <w:tcMar>
              <w:top w:w="0" w:type="dxa"/>
              <w:left w:w="108" w:type="dxa"/>
              <w:bottom w:w="0" w:type="dxa"/>
              <w:right w:w="108" w:type="dxa"/>
            </w:tcMar>
          </w:tcPr>
          <w:p w14:paraId="2DD029BE" w14:textId="77777777" w:rsidR="00154458" w:rsidRDefault="00000000" w:rsidP="000E581B">
            <w:pPr>
              <w:spacing w:after="0"/>
              <w:jc w:val="both"/>
              <w:rPr>
                <w:rFonts w:ascii="Times New Roman" w:hAnsi="Times New Roman"/>
                <w:sz w:val="28"/>
              </w:rPr>
            </w:pPr>
            <w:r>
              <w:rPr>
                <w:rFonts w:ascii="Times New Roman" w:hAnsi="Times New Roman"/>
                <w:sz w:val="28"/>
              </w:rPr>
              <w:t>Забезпечення відшкодування   витрат на поховання загиблих (померлих) учасників антитерористичної   операції/операції Об’єднаних сил,   військовослужбовців, членів підрозділів територіальної оборони та   добровольчих формувань, які загинули під час участі в заходах щодо   забезпечення відсічи збройної агресії російської федерації, а також  постраждалих учасників Революції Гідності та   бійців – добровольців АТО»</w:t>
            </w:r>
          </w:p>
        </w:tc>
        <w:tc>
          <w:tcPr>
            <w:tcW w:w="1984" w:type="dxa"/>
            <w:tcBorders>
              <w:bottom w:val="single" w:sz="4" w:space="0" w:color="auto"/>
              <w:right w:val="single" w:sz="4" w:space="0" w:color="auto"/>
            </w:tcBorders>
            <w:tcMar>
              <w:top w:w="0" w:type="dxa"/>
              <w:left w:w="108" w:type="dxa"/>
              <w:bottom w:w="0" w:type="dxa"/>
              <w:right w:w="108" w:type="dxa"/>
            </w:tcMar>
          </w:tcPr>
          <w:p w14:paraId="25DE2462" w14:textId="77777777" w:rsidR="00154458" w:rsidRDefault="00000000" w:rsidP="000E581B">
            <w:pPr>
              <w:spacing w:after="0"/>
              <w:jc w:val="both"/>
              <w:rPr>
                <w:rFonts w:ascii="Times New Roman" w:hAnsi="Times New Roman"/>
                <w:sz w:val="28"/>
              </w:rPr>
            </w:pPr>
            <w:r>
              <w:rPr>
                <w:rFonts w:ascii="Times New Roman" w:hAnsi="Times New Roman"/>
                <w:sz w:val="28"/>
              </w:rPr>
              <w:t>00216</w:t>
            </w:r>
          </w:p>
        </w:tc>
      </w:tr>
      <w:tr w:rsidR="00154458" w14:paraId="2A7604EE"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1FEC06D3" w14:textId="77777777" w:rsidR="00154458" w:rsidRDefault="00000000" w:rsidP="000E581B">
            <w:pPr>
              <w:spacing w:after="0"/>
              <w:jc w:val="both"/>
              <w:rPr>
                <w:rFonts w:ascii="Times New Roman" w:hAnsi="Times New Roman"/>
                <w:sz w:val="28"/>
              </w:rPr>
            </w:pPr>
            <w:r>
              <w:rPr>
                <w:rFonts w:ascii="Times New Roman" w:hAnsi="Times New Roman"/>
                <w:sz w:val="28"/>
              </w:rPr>
              <w:t>6.15</w:t>
            </w:r>
          </w:p>
        </w:tc>
        <w:tc>
          <w:tcPr>
            <w:tcW w:w="6803" w:type="dxa"/>
            <w:tcBorders>
              <w:bottom w:val="single" w:sz="4" w:space="0" w:color="auto"/>
              <w:right w:val="single" w:sz="4" w:space="0" w:color="auto"/>
            </w:tcBorders>
            <w:tcMar>
              <w:top w:w="0" w:type="dxa"/>
              <w:left w:w="108" w:type="dxa"/>
              <w:bottom w:w="0" w:type="dxa"/>
              <w:right w:w="108" w:type="dxa"/>
            </w:tcMar>
          </w:tcPr>
          <w:p w14:paraId="3CCE8633" w14:textId="77777777" w:rsidR="00154458" w:rsidRDefault="00000000" w:rsidP="000E581B">
            <w:pPr>
              <w:spacing w:after="0"/>
              <w:jc w:val="both"/>
              <w:rPr>
                <w:rFonts w:ascii="Times New Roman" w:hAnsi="Times New Roman"/>
                <w:sz w:val="28"/>
                <w:shd w:val="clear" w:color="auto" w:fill="FFFFFF"/>
              </w:rPr>
            </w:pPr>
            <w:r>
              <w:rPr>
                <w:rFonts w:ascii="Times New Roman" w:hAnsi="Times New Roman"/>
                <w:sz w:val="28"/>
                <w:shd w:val="clear" w:color="auto" w:fill="FFFFFF"/>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1984" w:type="dxa"/>
            <w:tcBorders>
              <w:bottom w:val="single" w:sz="4" w:space="0" w:color="auto"/>
              <w:right w:val="single" w:sz="4" w:space="0" w:color="auto"/>
            </w:tcBorders>
            <w:tcMar>
              <w:top w:w="0" w:type="dxa"/>
              <w:left w:w="108" w:type="dxa"/>
              <w:bottom w:w="0" w:type="dxa"/>
              <w:right w:w="108" w:type="dxa"/>
            </w:tcMar>
          </w:tcPr>
          <w:p w14:paraId="59FF192F" w14:textId="77777777" w:rsidR="00154458" w:rsidRDefault="00000000" w:rsidP="000E581B">
            <w:pPr>
              <w:spacing w:after="0"/>
              <w:jc w:val="both"/>
              <w:rPr>
                <w:rFonts w:ascii="Times New Roman" w:hAnsi="Times New Roman"/>
                <w:sz w:val="28"/>
              </w:rPr>
            </w:pPr>
            <w:r>
              <w:rPr>
                <w:rFonts w:ascii="Times New Roman" w:hAnsi="Times New Roman"/>
                <w:sz w:val="28"/>
              </w:rPr>
              <w:t>00237</w:t>
            </w:r>
          </w:p>
        </w:tc>
      </w:tr>
      <w:tr w:rsidR="00154458" w14:paraId="32CE27FB"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0CA7E4AC" w14:textId="77777777" w:rsidR="00154458" w:rsidRDefault="00000000" w:rsidP="000E581B">
            <w:pPr>
              <w:spacing w:after="0"/>
              <w:jc w:val="both"/>
              <w:rPr>
                <w:rFonts w:ascii="Times New Roman" w:hAnsi="Times New Roman"/>
                <w:sz w:val="28"/>
              </w:rPr>
            </w:pPr>
            <w:r>
              <w:rPr>
                <w:rFonts w:ascii="Times New Roman" w:hAnsi="Times New Roman"/>
                <w:sz w:val="28"/>
              </w:rPr>
              <w:t>6.16</w:t>
            </w:r>
          </w:p>
        </w:tc>
        <w:tc>
          <w:tcPr>
            <w:tcW w:w="6803" w:type="dxa"/>
            <w:tcBorders>
              <w:bottom w:val="single" w:sz="4" w:space="0" w:color="auto"/>
              <w:right w:val="single" w:sz="4" w:space="0" w:color="auto"/>
            </w:tcBorders>
            <w:tcMar>
              <w:top w:w="0" w:type="dxa"/>
              <w:left w:w="108" w:type="dxa"/>
              <w:bottom w:w="0" w:type="dxa"/>
              <w:right w:w="108" w:type="dxa"/>
            </w:tcMar>
          </w:tcPr>
          <w:p w14:paraId="1FFC5588" w14:textId="77777777" w:rsidR="00154458" w:rsidRDefault="00000000" w:rsidP="000E581B">
            <w:pPr>
              <w:spacing w:after="0"/>
              <w:jc w:val="both"/>
              <w:rPr>
                <w:rFonts w:ascii="Times New Roman" w:hAnsi="Times New Roman"/>
                <w:sz w:val="28"/>
                <w:shd w:val="clear" w:color="auto" w:fill="FFFFFF"/>
              </w:rPr>
            </w:pPr>
            <w:r>
              <w:rPr>
                <w:rFonts w:ascii="Times New Roman" w:hAnsi="Times New Roman"/>
                <w:sz w:val="28"/>
                <w:shd w:val="clear" w:color="auto" w:fill="FFFFFF"/>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1984" w:type="dxa"/>
            <w:tcBorders>
              <w:bottom w:val="single" w:sz="4" w:space="0" w:color="auto"/>
              <w:right w:val="single" w:sz="4" w:space="0" w:color="auto"/>
            </w:tcBorders>
            <w:tcMar>
              <w:top w:w="0" w:type="dxa"/>
              <w:left w:w="108" w:type="dxa"/>
              <w:bottom w:w="0" w:type="dxa"/>
              <w:right w:w="108" w:type="dxa"/>
            </w:tcMar>
          </w:tcPr>
          <w:p w14:paraId="2E69FAFA" w14:textId="77777777" w:rsidR="00154458" w:rsidRDefault="00000000" w:rsidP="000E581B">
            <w:pPr>
              <w:spacing w:after="0"/>
              <w:jc w:val="both"/>
              <w:rPr>
                <w:rFonts w:ascii="Times New Roman" w:hAnsi="Times New Roman"/>
                <w:sz w:val="28"/>
              </w:rPr>
            </w:pPr>
            <w:r>
              <w:rPr>
                <w:rFonts w:ascii="Times New Roman" w:hAnsi="Times New Roman"/>
                <w:sz w:val="28"/>
              </w:rPr>
              <w:t>00241</w:t>
            </w:r>
          </w:p>
        </w:tc>
      </w:tr>
      <w:tr w:rsidR="00154458" w14:paraId="62CC54DE"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29E095E3" w14:textId="77777777" w:rsidR="00154458" w:rsidRDefault="00000000" w:rsidP="000E581B">
            <w:pPr>
              <w:spacing w:after="0"/>
              <w:jc w:val="both"/>
              <w:rPr>
                <w:rFonts w:ascii="Times New Roman" w:hAnsi="Times New Roman"/>
                <w:sz w:val="28"/>
              </w:rPr>
            </w:pPr>
            <w:r>
              <w:rPr>
                <w:rFonts w:ascii="Times New Roman" w:hAnsi="Times New Roman"/>
                <w:sz w:val="28"/>
              </w:rPr>
              <w:t>6.17</w:t>
            </w:r>
          </w:p>
        </w:tc>
        <w:tc>
          <w:tcPr>
            <w:tcW w:w="6803" w:type="dxa"/>
            <w:tcBorders>
              <w:bottom w:val="single" w:sz="4" w:space="0" w:color="auto"/>
              <w:right w:val="single" w:sz="4" w:space="0" w:color="auto"/>
            </w:tcBorders>
            <w:tcMar>
              <w:top w:w="0" w:type="dxa"/>
              <w:left w:w="108" w:type="dxa"/>
              <w:bottom w:w="0" w:type="dxa"/>
              <w:right w:w="108" w:type="dxa"/>
            </w:tcMar>
          </w:tcPr>
          <w:p w14:paraId="27E2E6CE" w14:textId="77777777" w:rsidR="00154458" w:rsidRDefault="00000000" w:rsidP="000E581B">
            <w:pPr>
              <w:spacing w:after="0"/>
              <w:jc w:val="both"/>
              <w:rPr>
                <w:rFonts w:ascii="Times New Roman" w:hAnsi="Times New Roman"/>
                <w:sz w:val="28"/>
                <w:shd w:val="clear" w:color="auto" w:fill="FFFFFF"/>
              </w:rPr>
            </w:pPr>
            <w:r>
              <w:rPr>
                <w:rFonts w:ascii="Times New Roman" w:hAnsi="Times New Roman"/>
                <w:sz w:val="28"/>
                <w:shd w:val="clear" w:color="auto" w:fill="FFFFFF"/>
              </w:rPr>
              <w:t>Встановлення статусу постраждалого   учасника Революції Гідності, видача посвідчення</w:t>
            </w:r>
          </w:p>
        </w:tc>
        <w:tc>
          <w:tcPr>
            <w:tcW w:w="1984" w:type="dxa"/>
            <w:tcBorders>
              <w:bottom w:val="single" w:sz="4" w:space="0" w:color="auto"/>
              <w:right w:val="single" w:sz="4" w:space="0" w:color="auto"/>
            </w:tcBorders>
            <w:tcMar>
              <w:top w:w="0" w:type="dxa"/>
              <w:left w:w="108" w:type="dxa"/>
              <w:bottom w:w="0" w:type="dxa"/>
              <w:right w:w="108" w:type="dxa"/>
            </w:tcMar>
          </w:tcPr>
          <w:p w14:paraId="46BD2F4C" w14:textId="77777777" w:rsidR="00154458" w:rsidRDefault="00000000" w:rsidP="000E581B">
            <w:pPr>
              <w:spacing w:after="0"/>
              <w:jc w:val="both"/>
              <w:rPr>
                <w:rFonts w:ascii="Times New Roman" w:hAnsi="Times New Roman"/>
                <w:sz w:val="28"/>
              </w:rPr>
            </w:pPr>
            <w:r>
              <w:rPr>
                <w:rFonts w:ascii="Times New Roman" w:hAnsi="Times New Roman"/>
                <w:sz w:val="28"/>
              </w:rPr>
              <w:t>01588</w:t>
            </w:r>
          </w:p>
        </w:tc>
      </w:tr>
      <w:tr w:rsidR="00154458" w14:paraId="1471E46F"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53E0B5D1" w14:textId="77777777" w:rsidR="00154458" w:rsidRDefault="00000000" w:rsidP="000E581B">
            <w:pPr>
              <w:spacing w:after="0"/>
              <w:jc w:val="both"/>
              <w:rPr>
                <w:rFonts w:ascii="Times New Roman" w:hAnsi="Times New Roman"/>
                <w:sz w:val="28"/>
              </w:rPr>
            </w:pPr>
            <w:r>
              <w:rPr>
                <w:rFonts w:ascii="Times New Roman" w:hAnsi="Times New Roman"/>
                <w:sz w:val="28"/>
              </w:rPr>
              <w:lastRenderedPageBreak/>
              <w:t>6.18</w:t>
            </w:r>
          </w:p>
        </w:tc>
        <w:tc>
          <w:tcPr>
            <w:tcW w:w="6803" w:type="dxa"/>
            <w:tcBorders>
              <w:bottom w:val="single" w:sz="4" w:space="0" w:color="auto"/>
              <w:right w:val="single" w:sz="4" w:space="0" w:color="auto"/>
            </w:tcBorders>
            <w:tcMar>
              <w:top w:w="0" w:type="dxa"/>
              <w:left w:w="108" w:type="dxa"/>
              <w:bottom w:w="0" w:type="dxa"/>
              <w:right w:w="108" w:type="dxa"/>
            </w:tcMar>
          </w:tcPr>
          <w:p w14:paraId="6EAC05B7" w14:textId="77777777" w:rsidR="00154458" w:rsidRDefault="00000000" w:rsidP="000E581B">
            <w:pPr>
              <w:spacing w:after="0"/>
              <w:jc w:val="both"/>
              <w:rPr>
                <w:rFonts w:ascii="Times New Roman" w:hAnsi="Times New Roman"/>
                <w:sz w:val="28"/>
                <w:shd w:val="clear" w:color="auto" w:fill="FFFFFF"/>
              </w:rPr>
            </w:pPr>
            <w:r>
              <w:rPr>
                <w:rFonts w:ascii="Times New Roman" w:hAnsi="Times New Roman"/>
                <w:sz w:val="28"/>
                <w:shd w:val="clear" w:color="auto" w:fill="FFFFFF"/>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84" w:type="dxa"/>
            <w:tcBorders>
              <w:bottom w:val="single" w:sz="4" w:space="0" w:color="auto"/>
              <w:right w:val="single" w:sz="4" w:space="0" w:color="auto"/>
            </w:tcBorders>
            <w:tcMar>
              <w:top w:w="0" w:type="dxa"/>
              <w:left w:w="108" w:type="dxa"/>
              <w:bottom w:w="0" w:type="dxa"/>
              <w:right w:w="108" w:type="dxa"/>
            </w:tcMar>
          </w:tcPr>
          <w:p w14:paraId="586421CF" w14:textId="77777777" w:rsidR="00154458" w:rsidRDefault="00000000" w:rsidP="000E581B">
            <w:pPr>
              <w:spacing w:after="0"/>
              <w:jc w:val="both"/>
              <w:rPr>
                <w:rFonts w:ascii="Times New Roman" w:hAnsi="Times New Roman"/>
                <w:sz w:val="28"/>
              </w:rPr>
            </w:pPr>
            <w:r>
              <w:rPr>
                <w:rFonts w:ascii="Times New Roman" w:hAnsi="Times New Roman"/>
                <w:sz w:val="28"/>
              </w:rPr>
              <w:t>01597</w:t>
            </w:r>
          </w:p>
        </w:tc>
      </w:tr>
      <w:tr w:rsidR="00154458" w14:paraId="7D72120F"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70552ED1" w14:textId="77777777" w:rsidR="00154458" w:rsidRDefault="00000000" w:rsidP="000E581B">
            <w:pPr>
              <w:spacing w:after="0"/>
              <w:jc w:val="both"/>
              <w:rPr>
                <w:rFonts w:ascii="Times New Roman" w:hAnsi="Times New Roman"/>
                <w:sz w:val="28"/>
              </w:rPr>
            </w:pPr>
            <w:r>
              <w:rPr>
                <w:rFonts w:ascii="Times New Roman" w:hAnsi="Times New Roman"/>
                <w:sz w:val="28"/>
              </w:rPr>
              <w:t>6.19</w:t>
            </w:r>
          </w:p>
        </w:tc>
        <w:tc>
          <w:tcPr>
            <w:tcW w:w="6803" w:type="dxa"/>
            <w:tcBorders>
              <w:bottom w:val="single" w:sz="4" w:space="0" w:color="auto"/>
              <w:right w:val="single" w:sz="4" w:space="0" w:color="auto"/>
            </w:tcBorders>
            <w:tcMar>
              <w:top w:w="0" w:type="dxa"/>
              <w:left w:w="108" w:type="dxa"/>
              <w:bottom w:w="0" w:type="dxa"/>
              <w:right w:w="108" w:type="dxa"/>
            </w:tcMar>
          </w:tcPr>
          <w:p w14:paraId="0EF2067C" w14:textId="77777777" w:rsidR="00154458" w:rsidRDefault="00000000" w:rsidP="000E581B">
            <w:pPr>
              <w:spacing w:after="0"/>
              <w:jc w:val="both"/>
              <w:rPr>
                <w:rFonts w:ascii="Times New Roman" w:hAnsi="Times New Roman"/>
                <w:sz w:val="28"/>
                <w:shd w:val="clear" w:color="auto" w:fill="FFFFFF"/>
              </w:rPr>
            </w:pPr>
            <w:r>
              <w:rPr>
                <w:rFonts w:ascii="Times New Roman" w:hAnsi="Times New Roman"/>
                <w:sz w:val="28"/>
                <w:shd w:val="clear" w:color="auto" w:fill="FFFFFF"/>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984" w:type="dxa"/>
            <w:tcBorders>
              <w:bottom w:val="single" w:sz="4" w:space="0" w:color="auto"/>
              <w:right w:val="single" w:sz="4" w:space="0" w:color="auto"/>
            </w:tcBorders>
            <w:tcMar>
              <w:top w:w="0" w:type="dxa"/>
              <w:left w:w="108" w:type="dxa"/>
              <w:bottom w:w="0" w:type="dxa"/>
              <w:right w:w="108" w:type="dxa"/>
            </w:tcMar>
          </w:tcPr>
          <w:p w14:paraId="75EF6E94" w14:textId="77777777" w:rsidR="00154458" w:rsidRDefault="00000000" w:rsidP="000E581B">
            <w:pPr>
              <w:spacing w:after="0"/>
              <w:jc w:val="both"/>
              <w:rPr>
                <w:rFonts w:ascii="Times New Roman" w:hAnsi="Times New Roman"/>
                <w:sz w:val="28"/>
              </w:rPr>
            </w:pPr>
            <w:r>
              <w:rPr>
                <w:rFonts w:ascii="Times New Roman" w:hAnsi="Times New Roman"/>
                <w:sz w:val="28"/>
              </w:rPr>
              <w:t>02499</w:t>
            </w:r>
          </w:p>
        </w:tc>
      </w:tr>
      <w:tr w:rsidR="00154458" w14:paraId="7019CCDD"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1C2BB1AD" w14:textId="77777777" w:rsidR="00154458" w:rsidRDefault="00000000" w:rsidP="000E581B">
            <w:pPr>
              <w:spacing w:after="0"/>
              <w:jc w:val="both"/>
              <w:rPr>
                <w:rFonts w:ascii="Times New Roman" w:hAnsi="Times New Roman"/>
                <w:sz w:val="28"/>
              </w:rPr>
            </w:pPr>
            <w:r>
              <w:rPr>
                <w:rFonts w:ascii="Times New Roman" w:hAnsi="Times New Roman"/>
                <w:sz w:val="28"/>
              </w:rPr>
              <w:t>6.20</w:t>
            </w:r>
          </w:p>
        </w:tc>
        <w:tc>
          <w:tcPr>
            <w:tcW w:w="6803" w:type="dxa"/>
            <w:tcBorders>
              <w:bottom w:val="single" w:sz="4" w:space="0" w:color="auto"/>
              <w:right w:val="single" w:sz="4" w:space="0" w:color="auto"/>
            </w:tcBorders>
            <w:tcMar>
              <w:top w:w="0" w:type="dxa"/>
              <w:left w:w="108" w:type="dxa"/>
              <w:bottom w:w="0" w:type="dxa"/>
              <w:right w:w="108" w:type="dxa"/>
            </w:tcMar>
          </w:tcPr>
          <w:p w14:paraId="534C06CC" w14:textId="77777777" w:rsidR="00154458" w:rsidRDefault="00000000" w:rsidP="000E581B">
            <w:pPr>
              <w:spacing w:after="0"/>
              <w:jc w:val="both"/>
              <w:rPr>
                <w:rFonts w:ascii="Times New Roman" w:hAnsi="Times New Roman"/>
                <w:sz w:val="28"/>
                <w:shd w:val="clear" w:color="auto" w:fill="FFFFFF"/>
              </w:rPr>
            </w:pPr>
            <w:r>
              <w:rPr>
                <w:rFonts w:ascii="Times New Roman" w:hAnsi="Times New Roman"/>
                <w:sz w:val="28"/>
                <w:shd w:val="clear" w:color="auto" w:fill="FFFFFF"/>
              </w:rPr>
              <w:t>Вклеювання бланка-вкладки до   посвідчення особи з інвалідністю внаслідок війни ІІ і ІІІ групи з числа   учасників бойових дій у період Другої світової війни, яким виповнилося 85   років і більше</w:t>
            </w:r>
          </w:p>
        </w:tc>
        <w:tc>
          <w:tcPr>
            <w:tcW w:w="1984" w:type="dxa"/>
            <w:tcBorders>
              <w:bottom w:val="single" w:sz="4" w:space="0" w:color="auto"/>
              <w:right w:val="single" w:sz="4" w:space="0" w:color="auto"/>
            </w:tcBorders>
            <w:tcMar>
              <w:top w:w="0" w:type="dxa"/>
              <w:left w:w="108" w:type="dxa"/>
              <w:bottom w:w="0" w:type="dxa"/>
              <w:right w:w="108" w:type="dxa"/>
            </w:tcMar>
          </w:tcPr>
          <w:p w14:paraId="26ADAEDB" w14:textId="77777777" w:rsidR="00154458" w:rsidRDefault="00000000" w:rsidP="000E581B">
            <w:pPr>
              <w:spacing w:after="0"/>
              <w:jc w:val="both"/>
              <w:rPr>
                <w:rFonts w:ascii="Times New Roman" w:hAnsi="Times New Roman"/>
                <w:sz w:val="28"/>
              </w:rPr>
            </w:pPr>
            <w:r>
              <w:rPr>
                <w:rFonts w:ascii="Times New Roman" w:hAnsi="Times New Roman"/>
                <w:sz w:val="28"/>
              </w:rPr>
              <w:t>01198</w:t>
            </w:r>
          </w:p>
        </w:tc>
      </w:tr>
      <w:tr w:rsidR="00154458" w14:paraId="66BED9DD"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28D53B2A" w14:textId="77777777" w:rsidR="00154458" w:rsidRDefault="00000000" w:rsidP="000E581B">
            <w:pPr>
              <w:spacing w:after="0"/>
              <w:jc w:val="both"/>
              <w:rPr>
                <w:rFonts w:ascii="Times New Roman" w:hAnsi="Times New Roman"/>
                <w:sz w:val="28"/>
              </w:rPr>
            </w:pPr>
            <w:r>
              <w:rPr>
                <w:rFonts w:ascii="Times New Roman" w:hAnsi="Times New Roman"/>
                <w:sz w:val="28"/>
              </w:rPr>
              <w:t>6.21</w:t>
            </w:r>
          </w:p>
        </w:tc>
        <w:tc>
          <w:tcPr>
            <w:tcW w:w="6803" w:type="dxa"/>
            <w:tcBorders>
              <w:bottom w:val="single" w:sz="4" w:space="0" w:color="auto"/>
              <w:right w:val="single" w:sz="4" w:space="0" w:color="auto"/>
            </w:tcBorders>
            <w:tcMar>
              <w:top w:w="0" w:type="dxa"/>
              <w:left w:w="108" w:type="dxa"/>
              <w:bottom w:w="0" w:type="dxa"/>
              <w:right w:w="108" w:type="dxa"/>
            </w:tcMar>
          </w:tcPr>
          <w:p w14:paraId="174B7DEC" w14:textId="77777777" w:rsidR="00154458" w:rsidRDefault="00000000" w:rsidP="000E581B">
            <w:pPr>
              <w:spacing w:after="0"/>
              <w:jc w:val="both"/>
              <w:rPr>
                <w:rFonts w:ascii="Times New Roman" w:hAnsi="Times New Roman"/>
                <w:sz w:val="28"/>
                <w:shd w:val="clear" w:color="auto" w:fill="FFFFFF"/>
              </w:rPr>
            </w:pPr>
            <w:r>
              <w:rPr>
                <w:rFonts w:ascii="Times New Roman" w:hAnsi="Times New Roman"/>
                <w:sz w:val="28"/>
                <w:shd w:val="clear" w:color="auto" w:fill="FFFFFF"/>
              </w:rPr>
              <w:t xml:space="preserve">Надання одноразової грошової   допомоги одному з членів сім’ї загиблого   Захисника чи Захисниці України, які брали участь в антитерористичній   операції/операції Об’єднаних сил або у заходах щодо забезпечення відсічі   збройної агресії російської федерації, на вирішення соціально-побутових   питань (в тому числі на встановлення або відшкодування за встановлення   надгробного пам’ятника) </w:t>
            </w:r>
          </w:p>
        </w:tc>
        <w:tc>
          <w:tcPr>
            <w:tcW w:w="1984" w:type="dxa"/>
            <w:tcBorders>
              <w:bottom w:val="single" w:sz="4" w:space="0" w:color="auto"/>
              <w:right w:val="single" w:sz="4" w:space="0" w:color="auto"/>
            </w:tcBorders>
            <w:tcMar>
              <w:top w:w="0" w:type="dxa"/>
              <w:left w:w="108" w:type="dxa"/>
              <w:bottom w:w="0" w:type="dxa"/>
              <w:right w:w="108" w:type="dxa"/>
            </w:tcMar>
          </w:tcPr>
          <w:p w14:paraId="462A7B09" w14:textId="77777777" w:rsidR="00154458" w:rsidRDefault="00000000" w:rsidP="000E581B">
            <w:pPr>
              <w:spacing w:after="0"/>
              <w:jc w:val="both"/>
              <w:rPr>
                <w:rFonts w:ascii="Times New Roman" w:hAnsi="Times New Roman"/>
                <w:sz w:val="28"/>
              </w:rPr>
            </w:pPr>
            <w:r>
              <w:rPr>
                <w:rFonts w:ascii="Times New Roman" w:hAnsi="Times New Roman"/>
                <w:sz w:val="28"/>
              </w:rPr>
              <w:t>02500</w:t>
            </w:r>
          </w:p>
        </w:tc>
      </w:tr>
    </w:tbl>
    <w:p w14:paraId="42B8EC12" w14:textId="4E91B125" w:rsidR="00154458" w:rsidRDefault="00154458" w:rsidP="000E581B">
      <w:pPr>
        <w:spacing w:after="0"/>
        <w:jc w:val="both"/>
        <w:rPr>
          <w:rFonts w:ascii="Times New Roman" w:hAnsi="Times New Roman"/>
          <w:sz w:val="28"/>
        </w:rPr>
      </w:pPr>
    </w:p>
    <w:p w14:paraId="4B4540E3" w14:textId="02D3F9E8" w:rsidR="00154458" w:rsidRDefault="00000000" w:rsidP="000E581B">
      <w:pPr>
        <w:spacing w:after="0"/>
        <w:jc w:val="both"/>
        <w:rPr>
          <w:rFonts w:ascii="Times New Roman" w:hAnsi="Times New Roman"/>
          <w:sz w:val="28"/>
        </w:rPr>
      </w:pPr>
      <w:r>
        <w:rPr>
          <w:rFonts w:ascii="Times New Roman" w:hAnsi="Times New Roman"/>
          <w:sz w:val="28"/>
        </w:rPr>
        <w:t xml:space="preserve">7. </w:t>
      </w:r>
      <w:r>
        <w:rPr>
          <w:rFonts w:ascii="Times" w:hAnsi="Times"/>
          <w:sz w:val="14"/>
        </w:rPr>
        <w:tab/>
        <w:t xml:space="preserve"> </w:t>
      </w:r>
      <w:r>
        <w:rPr>
          <w:rFonts w:ascii="Times New Roman" w:hAnsi="Times New Roman"/>
          <w:sz w:val="28"/>
        </w:rPr>
        <w:t>Служба у справах дітей Броварської міської ради Броварського району Київської області</w:t>
      </w:r>
    </w:p>
    <w:p w14:paraId="6787A0F7" w14:textId="0EB9236A" w:rsidR="00154458" w:rsidRDefault="00154458" w:rsidP="000E581B">
      <w:pPr>
        <w:spacing w:after="0"/>
        <w:jc w:val="both"/>
        <w:rPr>
          <w:rFonts w:ascii="Times New Roman" w:hAnsi="Times New Roman"/>
          <w:sz w:val="28"/>
        </w:rPr>
      </w:pPr>
    </w:p>
    <w:tbl>
      <w:tblPr>
        <w:tblW w:w="9645" w:type="dxa"/>
        <w:tblInd w:w="-5" w:type="dxa"/>
        <w:shd w:val="clear" w:color="auto" w:fill="FFFFFF"/>
        <w:tblLook w:val="0000" w:firstRow="0" w:lastRow="0" w:firstColumn="0" w:lastColumn="0" w:noHBand="0" w:noVBand="0"/>
      </w:tblPr>
      <w:tblGrid>
        <w:gridCol w:w="852"/>
        <w:gridCol w:w="6808"/>
        <w:gridCol w:w="1985"/>
      </w:tblGrid>
      <w:tr w:rsidR="00154458" w14:paraId="22AFDA46" w14:textId="77777777">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71938" w14:textId="77777777" w:rsidR="00154458" w:rsidRDefault="00000000" w:rsidP="000E581B">
            <w:pPr>
              <w:spacing w:after="0"/>
              <w:jc w:val="both"/>
              <w:rPr>
                <w:rFonts w:ascii="Times New Roman" w:hAnsi="Times New Roman"/>
                <w:sz w:val="28"/>
              </w:rPr>
            </w:pPr>
            <w:r>
              <w:rPr>
                <w:rFonts w:ascii="Times New Roman" w:hAnsi="Times New Roman"/>
                <w:sz w:val="28"/>
              </w:rPr>
              <w:t>№</w:t>
            </w:r>
          </w:p>
        </w:tc>
        <w:tc>
          <w:tcPr>
            <w:tcW w:w="6803" w:type="dxa"/>
            <w:tcBorders>
              <w:top w:val="single" w:sz="4" w:space="0" w:color="auto"/>
              <w:bottom w:val="single" w:sz="4" w:space="0" w:color="auto"/>
              <w:right w:val="single" w:sz="4" w:space="0" w:color="auto"/>
            </w:tcBorders>
            <w:tcMar>
              <w:top w:w="0" w:type="dxa"/>
              <w:left w:w="108" w:type="dxa"/>
              <w:bottom w:w="0" w:type="dxa"/>
              <w:right w:w="108" w:type="dxa"/>
            </w:tcMar>
          </w:tcPr>
          <w:p w14:paraId="31CF4BFE" w14:textId="77777777" w:rsidR="00154458" w:rsidRDefault="00000000" w:rsidP="000E581B">
            <w:pPr>
              <w:spacing w:after="0"/>
              <w:jc w:val="both"/>
              <w:rPr>
                <w:rFonts w:ascii="Times New Roman" w:hAnsi="Times New Roman"/>
                <w:sz w:val="28"/>
              </w:rPr>
            </w:pPr>
            <w:r>
              <w:rPr>
                <w:rFonts w:ascii="Times New Roman" w:hAnsi="Times New Roman"/>
                <w:sz w:val="28"/>
              </w:rPr>
              <w:t>Найменування  адміністративної послуги</w:t>
            </w:r>
          </w:p>
        </w:tc>
        <w:tc>
          <w:tcPr>
            <w:tcW w:w="1984" w:type="dxa"/>
            <w:tcBorders>
              <w:top w:val="single" w:sz="4" w:space="0" w:color="auto"/>
              <w:bottom w:val="single" w:sz="4" w:space="0" w:color="auto"/>
              <w:right w:val="single" w:sz="4" w:space="0" w:color="auto"/>
            </w:tcBorders>
            <w:tcMar>
              <w:top w:w="0" w:type="dxa"/>
              <w:left w:w="108" w:type="dxa"/>
              <w:bottom w:w="0" w:type="dxa"/>
              <w:right w:w="108" w:type="dxa"/>
            </w:tcMar>
          </w:tcPr>
          <w:p w14:paraId="78A31029" w14:textId="77777777" w:rsidR="00154458" w:rsidRDefault="00000000" w:rsidP="000E581B">
            <w:pPr>
              <w:spacing w:after="0"/>
              <w:jc w:val="both"/>
              <w:rPr>
                <w:rFonts w:ascii="Times New Roman" w:hAnsi="Times New Roman"/>
                <w:sz w:val="28"/>
              </w:rPr>
            </w:pPr>
            <w:r>
              <w:rPr>
                <w:rFonts w:ascii="Times New Roman" w:hAnsi="Times New Roman"/>
                <w:sz w:val="28"/>
              </w:rPr>
              <w:t>Ідентифікатор</w:t>
            </w:r>
          </w:p>
        </w:tc>
      </w:tr>
      <w:tr w:rsidR="00154458" w14:paraId="03979937"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4F558020" w14:textId="77777777" w:rsidR="00154458" w:rsidRDefault="00000000" w:rsidP="000E581B">
            <w:pPr>
              <w:spacing w:after="0"/>
              <w:jc w:val="both"/>
              <w:rPr>
                <w:rFonts w:ascii="Times New Roman" w:hAnsi="Times New Roman"/>
                <w:sz w:val="28"/>
              </w:rPr>
            </w:pPr>
            <w:r>
              <w:rPr>
                <w:rFonts w:ascii="Times New Roman" w:hAnsi="Times New Roman"/>
                <w:sz w:val="28"/>
              </w:rPr>
              <w:t>7.1</w:t>
            </w:r>
          </w:p>
        </w:tc>
        <w:tc>
          <w:tcPr>
            <w:tcW w:w="6803" w:type="dxa"/>
            <w:tcBorders>
              <w:bottom w:val="single" w:sz="4" w:space="0" w:color="auto"/>
              <w:right w:val="single" w:sz="4" w:space="0" w:color="auto"/>
            </w:tcBorders>
            <w:tcMar>
              <w:top w:w="0" w:type="dxa"/>
              <w:left w:w="108" w:type="dxa"/>
              <w:bottom w:w="0" w:type="dxa"/>
              <w:right w:w="108" w:type="dxa"/>
            </w:tcMar>
          </w:tcPr>
          <w:p w14:paraId="1E213D85" w14:textId="77777777" w:rsidR="00154458" w:rsidRDefault="00000000" w:rsidP="000E581B">
            <w:pPr>
              <w:spacing w:after="0"/>
              <w:jc w:val="both"/>
              <w:rPr>
                <w:rFonts w:ascii="Times New Roman" w:hAnsi="Times New Roman"/>
                <w:sz w:val="28"/>
              </w:rPr>
            </w:pPr>
            <w:hyperlink r:id="rId13">
              <w:r>
                <w:rPr>
                  <w:rStyle w:val="a8"/>
                  <w:rFonts w:ascii="Times New Roman" w:hAnsi="Times New Roman"/>
                  <w:color w:val="auto"/>
                  <w:sz w:val="28"/>
                  <w:u w:val="none"/>
                </w:rPr>
                <w:t>Визначення місця проживання   малолітньої дитини</w:t>
              </w:r>
            </w:hyperlink>
          </w:p>
        </w:tc>
        <w:tc>
          <w:tcPr>
            <w:tcW w:w="1984" w:type="dxa"/>
            <w:tcBorders>
              <w:bottom w:val="single" w:sz="4" w:space="0" w:color="auto"/>
              <w:right w:val="single" w:sz="4" w:space="0" w:color="auto"/>
            </w:tcBorders>
            <w:tcMar>
              <w:top w:w="0" w:type="dxa"/>
              <w:left w:w="108" w:type="dxa"/>
              <w:bottom w:w="0" w:type="dxa"/>
              <w:right w:w="108" w:type="dxa"/>
            </w:tcMar>
          </w:tcPr>
          <w:p w14:paraId="7C41CE63" w14:textId="77777777" w:rsidR="00154458" w:rsidRDefault="00000000" w:rsidP="000E581B">
            <w:pPr>
              <w:spacing w:after="0"/>
              <w:jc w:val="both"/>
              <w:rPr>
                <w:rFonts w:ascii="Times New Roman" w:hAnsi="Times New Roman"/>
                <w:sz w:val="28"/>
              </w:rPr>
            </w:pPr>
            <w:r>
              <w:rPr>
                <w:rFonts w:ascii="Times New Roman" w:hAnsi="Times New Roman"/>
                <w:sz w:val="28"/>
              </w:rPr>
              <w:t>01224</w:t>
            </w:r>
          </w:p>
        </w:tc>
      </w:tr>
      <w:tr w:rsidR="00154458" w14:paraId="31F0F2EE"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69DD8029" w14:textId="77777777" w:rsidR="00154458" w:rsidRDefault="00000000" w:rsidP="000E581B">
            <w:pPr>
              <w:spacing w:after="0"/>
              <w:jc w:val="both"/>
              <w:rPr>
                <w:rFonts w:ascii="Times New Roman" w:hAnsi="Times New Roman"/>
                <w:sz w:val="28"/>
              </w:rPr>
            </w:pPr>
            <w:r>
              <w:rPr>
                <w:rFonts w:ascii="Times New Roman" w:hAnsi="Times New Roman"/>
                <w:sz w:val="28"/>
              </w:rPr>
              <w:t>7.2</w:t>
            </w:r>
          </w:p>
        </w:tc>
        <w:tc>
          <w:tcPr>
            <w:tcW w:w="6803" w:type="dxa"/>
            <w:tcBorders>
              <w:bottom w:val="single" w:sz="4" w:space="0" w:color="auto"/>
              <w:right w:val="single" w:sz="4" w:space="0" w:color="auto"/>
            </w:tcBorders>
            <w:tcMar>
              <w:top w:w="0" w:type="dxa"/>
              <w:left w:w="108" w:type="dxa"/>
              <w:bottom w:w="0" w:type="dxa"/>
              <w:right w:w="108" w:type="dxa"/>
            </w:tcMar>
          </w:tcPr>
          <w:p w14:paraId="718A9309" w14:textId="77777777" w:rsidR="00154458" w:rsidRDefault="00000000" w:rsidP="000E581B">
            <w:pPr>
              <w:spacing w:after="0"/>
              <w:jc w:val="both"/>
              <w:rPr>
                <w:rFonts w:ascii="Times New Roman" w:hAnsi="Times New Roman"/>
                <w:sz w:val="28"/>
              </w:rPr>
            </w:pPr>
            <w:hyperlink r:id="rId14">
              <w:r>
                <w:rPr>
                  <w:rStyle w:val="a8"/>
                  <w:rFonts w:ascii="Times New Roman" w:hAnsi="Times New Roman"/>
                  <w:color w:val="auto"/>
                  <w:sz w:val="28"/>
                  <w:u w:val="none"/>
                </w:rPr>
                <w:t>Участь у вихованні дитини</w:t>
              </w:r>
            </w:hyperlink>
          </w:p>
        </w:tc>
        <w:tc>
          <w:tcPr>
            <w:tcW w:w="1984" w:type="dxa"/>
            <w:tcBorders>
              <w:bottom w:val="single" w:sz="4" w:space="0" w:color="auto"/>
              <w:right w:val="single" w:sz="4" w:space="0" w:color="auto"/>
            </w:tcBorders>
            <w:tcMar>
              <w:top w:w="0" w:type="dxa"/>
              <w:left w:w="108" w:type="dxa"/>
              <w:bottom w:w="0" w:type="dxa"/>
              <w:right w:w="108" w:type="dxa"/>
            </w:tcMar>
          </w:tcPr>
          <w:p w14:paraId="6C37C0EB" w14:textId="77777777" w:rsidR="00154458" w:rsidRDefault="00000000" w:rsidP="000E581B">
            <w:pPr>
              <w:spacing w:after="0"/>
              <w:jc w:val="both"/>
              <w:rPr>
                <w:rFonts w:ascii="Times New Roman" w:hAnsi="Times New Roman"/>
                <w:sz w:val="28"/>
              </w:rPr>
            </w:pPr>
            <w:r>
              <w:rPr>
                <w:rFonts w:ascii="Times New Roman" w:hAnsi="Times New Roman"/>
                <w:sz w:val="28"/>
              </w:rPr>
              <w:t>01236</w:t>
            </w:r>
          </w:p>
        </w:tc>
      </w:tr>
      <w:tr w:rsidR="00154458" w14:paraId="45E2BA09"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03A45C2C" w14:textId="77777777" w:rsidR="00154458" w:rsidRDefault="00000000" w:rsidP="000E581B">
            <w:pPr>
              <w:spacing w:after="0"/>
              <w:jc w:val="both"/>
              <w:rPr>
                <w:rFonts w:ascii="Times New Roman" w:hAnsi="Times New Roman"/>
                <w:sz w:val="28"/>
              </w:rPr>
            </w:pPr>
            <w:r>
              <w:rPr>
                <w:rFonts w:ascii="Times New Roman" w:hAnsi="Times New Roman"/>
                <w:sz w:val="28"/>
              </w:rPr>
              <w:t>7.3</w:t>
            </w:r>
          </w:p>
        </w:tc>
        <w:tc>
          <w:tcPr>
            <w:tcW w:w="6803" w:type="dxa"/>
            <w:tcBorders>
              <w:bottom w:val="single" w:sz="4" w:space="0" w:color="auto"/>
              <w:right w:val="single" w:sz="4" w:space="0" w:color="auto"/>
            </w:tcBorders>
            <w:tcMar>
              <w:top w:w="0" w:type="dxa"/>
              <w:left w:w="108" w:type="dxa"/>
              <w:bottom w:w="0" w:type="dxa"/>
              <w:right w:w="108" w:type="dxa"/>
            </w:tcMar>
          </w:tcPr>
          <w:p w14:paraId="5370B0F1" w14:textId="77777777" w:rsidR="00154458" w:rsidRDefault="00000000" w:rsidP="000E581B">
            <w:pPr>
              <w:spacing w:after="0"/>
              <w:jc w:val="both"/>
              <w:rPr>
                <w:rFonts w:ascii="Times" w:hAnsi="Times"/>
                <w:sz w:val="28"/>
              </w:rPr>
            </w:pPr>
            <w:r>
              <w:rPr>
                <w:rFonts w:ascii="Times" w:hAnsi="Times"/>
                <w:sz w:val="28"/>
              </w:rPr>
              <w:t>Дозвіл на вчинення правочину щодо   нерухомого майна, право власності на яке, або право користування яким, мають   діти</w:t>
            </w:r>
          </w:p>
        </w:tc>
        <w:tc>
          <w:tcPr>
            <w:tcW w:w="1984" w:type="dxa"/>
            <w:tcBorders>
              <w:bottom w:val="single" w:sz="4" w:space="0" w:color="auto"/>
              <w:right w:val="single" w:sz="4" w:space="0" w:color="auto"/>
            </w:tcBorders>
            <w:tcMar>
              <w:top w:w="0" w:type="dxa"/>
              <w:left w:w="108" w:type="dxa"/>
              <w:bottom w:w="0" w:type="dxa"/>
              <w:right w:w="108" w:type="dxa"/>
            </w:tcMar>
          </w:tcPr>
          <w:p w14:paraId="2540E6CB" w14:textId="77777777" w:rsidR="00154458" w:rsidRDefault="00000000" w:rsidP="000E581B">
            <w:pPr>
              <w:spacing w:after="0"/>
              <w:jc w:val="both"/>
              <w:rPr>
                <w:rFonts w:ascii="Times New Roman" w:hAnsi="Times New Roman"/>
                <w:sz w:val="28"/>
              </w:rPr>
            </w:pPr>
            <w:r>
              <w:rPr>
                <w:rFonts w:ascii="Times New Roman" w:hAnsi="Times New Roman"/>
                <w:sz w:val="28"/>
              </w:rPr>
              <w:t>01683</w:t>
            </w:r>
          </w:p>
        </w:tc>
      </w:tr>
      <w:tr w:rsidR="00154458" w14:paraId="6B258554"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2607BF44" w14:textId="77777777" w:rsidR="00154458" w:rsidRDefault="00000000" w:rsidP="000E581B">
            <w:pPr>
              <w:spacing w:after="0"/>
              <w:jc w:val="both"/>
              <w:rPr>
                <w:rFonts w:ascii="Times New Roman" w:hAnsi="Times New Roman"/>
                <w:sz w:val="28"/>
              </w:rPr>
            </w:pPr>
            <w:r>
              <w:rPr>
                <w:rFonts w:ascii="Times New Roman" w:hAnsi="Times New Roman"/>
                <w:sz w:val="28"/>
              </w:rPr>
              <w:t>7.4</w:t>
            </w:r>
          </w:p>
        </w:tc>
        <w:tc>
          <w:tcPr>
            <w:tcW w:w="6803" w:type="dxa"/>
            <w:tcBorders>
              <w:bottom w:val="single" w:sz="4" w:space="0" w:color="auto"/>
              <w:right w:val="single" w:sz="4" w:space="0" w:color="auto"/>
            </w:tcBorders>
            <w:tcMar>
              <w:top w:w="0" w:type="dxa"/>
              <w:left w:w="108" w:type="dxa"/>
              <w:bottom w:w="0" w:type="dxa"/>
              <w:right w:w="108" w:type="dxa"/>
            </w:tcMar>
          </w:tcPr>
          <w:p w14:paraId="12415EEF" w14:textId="77777777" w:rsidR="00154458" w:rsidRDefault="00000000" w:rsidP="000E581B">
            <w:pPr>
              <w:spacing w:after="0"/>
              <w:jc w:val="both"/>
              <w:rPr>
                <w:rFonts w:ascii="Times New Roman" w:hAnsi="Times New Roman"/>
                <w:sz w:val="28"/>
              </w:rPr>
            </w:pPr>
            <w:r>
              <w:rPr>
                <w:rFonts w:ascii="Times New Roman" w:hAnsi="Times New Roman"/>
                <w:sz w:val="28"/>
              </w:rPr>
              <w:t>Дозвіл на постановку, зняття та   перереєстрацію, укладання договору   купівлі-продажу транспортного засобу, право володіння яким має дитина</w:t>
            </w:r>
          </w:p>
        </w:tc>
        <w:tc>
          <w:tcPr>
            <w:tcW w:w="1984" w:type="dxa"/>
            <w:tcBorders>
              <w:bottom w:val="single" w:sz="4" w:space="0" w:color="auto"/>
              <w:right w:val="single" w:sz="4" w:space="0" w:color="auto"/>
            </w:tcBorders>
            <w:tcMar>
              <w:top w:w="0" w:type="dxa"/>
              <w:left w:w="108" w:type="dxa"/>
              <w:bottom w:w="0" w:type="dxa"/>
              <w:right w:w="108" w:type="dxa"/>
            </w:tcMar>
          </w:tcPr>
          <w:p w14:paraId="70E3B862" w14:textId="77777777" w:rsidR="00154458" w:rsidRDefault="00000000" w:rsidP="000E581B">
            <w:pPr>
              <w:spacing w:after="0"/>
              <w:jc w:val="both"/>
              <w:rPr>
                <w:rFonts w:ascii="Times New Roman" w:hAnsi="Times New Roman"/>
                <w:sz w:val="28"/>
              </w:rPr>
            </w:pPr>
            <w:r>
              <w:rPr>
                <w:rFonts w:ascii="Times New Roman" w:hAnsi="Times New Roman"/>
                <w:sz w:val="28"/>
              </w:rPr>
              <w:t>01774</w:t>
            </w:r>
          </w:p>
        </w:tc>
      </w:tr>
      <w:tr w:rsidR="00154458" w14:paraId="7E7F56FE"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1978DFEE" w14:textId="77777777" w:rsidR="00154458" w:rsidRDefault="00000000" w:rsidP="000E581B">
            <w:pPr>
              <w:spacing w:after="0"/>
              <w:jc w:val="both"/>
              <w:rPr>
                <w:rFonts w:ascii="Times New Roman" w:hAnsi="Times New Roman"/>
                <w:sz w:val="28"/>
              </w:rPr>
            </w:pPr>
            <w:r>
              <w:rPr>
                <w:rFonts w:ascii="Times New Roman" w:hAnsi="Times New Roman"/>
                <w:sz w:val="28"/>
              </w:rPr>
              <w:t>7.5</w:t>
            </w:r>
          </w:p>
        </w:tc>
        <w:tc>
          <w:tcPr>
            <w:tcW w:w="6803" w:type="dxa"/>
            <w:tcBorders>
              <w:bottom w:val="single" w:sz="4" w:space="0" w:color="auto"/>
              <w:right w:val="single" w:sz="4" w:space="0" w:color="auto"/>
            </w:tcBorders>
            <w:tcMar>
              <w:top w:w="0" w:type="dxa"/>
              <w:left w:w="108" w:type="dxa"/>
              <w:bottom w:w="0" w:type="dxa"/>
              <w:right w:w="108" w:type="dxa"/>
            </w:tcMar>
          </w:tcPr>
          <w:p w14:paraId="4D335D0A" w14:textId="77777777" w:rsidR="00154458" w:rsidRDefault="00000000" w:rsidP="000E581B">
            <w:pPr>
              <w:spacing w:after="0"/>
              <w:jc w:val="both"/>
              <w:rPr>
                <w:rFonts w:ascii="Times New Roman" w:hAnsi="Times New Roman"/>
                <w:sz w:val="28"/>
              </w:rPr>
            </w:pPr>
            <w:hyperlink r:id="rId15">
              <w:r>
                <w:rPr>
                  <w:rStyle w:val="a8"/>
                  <w:rFonts w:ascii="Times New Roman" w:hAnsi="Times New Roman"/>
                  <w:color w:val="auto"/>
                  <w:sz w:val="28"/>
                  <w:u w:val="none"/>
                </w:rPr>
                <w:t>Дозвіл на укладення угоди   стосовно розподілу спадкового майна, одним із спадкоємців якого є дитина</w:t>
              </w:r>
            </w:hyperlink>
          </w:p>
        </w:tc>
        <w:tc>
          <w:tcPr>
            <w:tcW w:w="1984" w:type="dxa"/>
            <w:tcBorders>
              <w:bottom w:val="single" w:sz="4" w:space="0" w:color="auto"/>
              <w:right w:val="single" w:sz="4" w:space="0" w:color="auto"/>
            </w:tcBorders>
            <w:tcMar>
              <w:top w:w="0" w:type="dxa"/>
              <w:left w:w="108" w:type="dxa"/>
              <w:bottom w:w="0" w:type="dxa"/>
              <w:right w:w="108" w:type="dxa"/>
            </w:tcMar>
          </w:tcPr>
          <w:p w14:paraId="46852F96" w14:textId="77777777" w:rsidR="00154458" w:rsidRDefault="00000000" w:rsidP="000E581B">
            <w:pPr>
              <w:spacing w:after="0"/>
              <w:jc w:val="both"/>
              <w:rPr>
                <w:rFonts w:ascii="Times New Roman" w:hAnsi="Times New Roman"/>
                <w:sz w:val="28"/>
              </w:rPr>
            </w:pPr>
            <w:r>
              <w:rPr>
                <w:rFonts w:ascii="Times New Roman" w:hAnsi="Times New Roman"/>
                <w:sz w:val="28"/>
              </w:rPr>
              <w:t xml:space="preserve"> </w:t>
            </w:r>
          </w:p>
        </w:tc>
      </w:tr>
      <w:tr w:rsidR="00154458" w14:paraId="11165786"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763955BE" w14:textId="77777777" w:rsidR="00154458" w:rsidRDefault="00000000" w:rsidP="000E581B">
            <w:pPr>
              <w:spacing w:after="0"/>
              <w:jc w:val="both"/>
              <w:rPr>
                <w:rFonts w:ascii="Times New Roman" w:hAnsi="Times New Roman"/>
                <w:sz w:val="28"/>
              </w:rPr>
            </w:pPr>
            <w:r>
              <w:rPr>
                <w:rFonts w:ascii="Times New Roman" w:hAnsi="Times New Roman"/>
                <w:sz w:val="28"/>
              </w:rPr>
              <w:lastRenderedPageBreak/>
              <w:t>7.6</w:t>
            </w:r>
          </w:p>
        </w:tc>
        <w:tc>
          <w:tcPr>
            <w:tcW w:w="6803" w:type="dxa"/>
            <w:tcBorders>
              <w:bottom w:val="single" w:sz="4" w:space="0" w:color="auto"/>
              <w:right w:val="single" w:sz="4" w:space="0" w:color="auto"/>
            </w:tcBorders>
            <w:tcMar>
              <w:top w:w="0" w:type="dxa"/>
              <w:left w:w="108" w:type="dxa"/>
              <w:bottom w:w="0" w:type="dxa"/>
              <w:right w:w="108" w:type="dxa"/>
            </w:tcMar>
          </w:tcPr>
          <w:p w14:paraId="109B4373" w14:textId="77777777" w:rsidR="00154458" w:rsidRDefault="00000000" w:rsidP="000E581B">
            <w:pPr>
              <w:spacing w:after="0"/>
              <w:jc w:val="both"/>
              <w:rPr>
                <w:rFonts w:ascii="Times New Roman" w:hAnsi="Times New Roman"/>
                <w:sz w:val="28"/>
              </w:rPr>
            </w:pPr>
            <w:hyperlink r:id="rId16">
              <w:r>
                <w:rPr>
                  <w:rStyle w:val="a8"/>
                  <w:rFonts w:ascii="Times New Roman" w:hAnsi="Times New Roman"/>
                  <w:color w:val="auto"/>
                  <w:sz w:val="28"/>
                  <w:u w:val="none"/>
                </w:rPr>
                <w:t>Висновок про   можливість/неможливість передачі дитини для подальшого виховання батьку,   матері, які звільнились з місць позбавлення волі або з-під варти</w:t>
              </w:r>
            </w:hyperlink>
          </w:p>
        </w:tc>
        <w:tc>
          <w:tcPr>
            <w:tcW w:w="1984" w:type="dxa"/>
            <w:tcBorders>
              <w:bottom w:val="single" w:sz="4" w:space="0" w:color="auto"/>
              <w:right w:val="single" w:sz="4" w:space="0" w:color="auto"/>
            </w:tcBorders>
            <w:tcMar>
              <w:top w:w="0" w:type="dxa"/>
              <w:left w:w="108" w:type="dxa"/>
              <w:bottom w:w="0" w:type="dxa"/>
              <w:right w:w="108" w:type="dxa"/>
            </w:tcMar>
          </w:tcPr>
          <w:p w14:paraId="2F775C22" w14:textId="77777777" w:rsidR="00154458" w:rsidRDefault="00000000" w:rsidP="000E581B">
            <w:pPr>
              <w:spacing w:after="0"/>
              <w:jc w:val="both"/>
              <w:rPr>
                <w:rFonts w:ascii="Times New Roman" w:hAnsi="Times New Roman"/>
                <w:sz w:val="28"/>
              </w:rPr>
            </w:pPr>
            <w:r>
              <w:rPr>
                <w:rFonts w:ascii="Times New Roman" w:hAnsi="Times New Roman"/>
                <w:sz w:val="28"/>
              </w:rPr>
              <w:t>01838</w:t>
            </w:r>
          </w:p>
        </w:tc>
      </w:tr>
      <w:tr w:rsidR="00154458" w14:paraId="3C320BDD"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21287AFC" w14:textId="77777777" w:rsidR="00154458" w:rsidRDefault="00000000" w:rsidP="000E581B">
            <w:pPr>
              <w:spacing w:after="0"/>
              <w:jc w:val="both"/>
              <w:rPr>
                <w:rFonts w:ascii="Times New Roman" w:hAnsi="Times New Roman"/>
                <w:sz w:val="28"/>
              </w:rPr>
            </w:pPr>
            <w:r>
              <w:rPr>
                <w:rFonts w:ascii="Times New Roman" w:hAnsi="Times New Roman"/>
                <w:sz w:val="28"/>
              </w:rPr>
              <w:t>7.7</w:t>
            </w:r>
          </w:p>
        </w:tc>
        <w:tc>
          <w:tcPr>
            <w:tcW w:w="6803" w:type="dxa"/>
            <w:tcBorders>
              <w:bottom w:val="single" w:sz="4" w:space="0" w:color="auto"/>
              <w:right w:val="single" w:sz="4" w:space="0" w:color="auto"/>
            </w:tcBorders>
            <w:tcMar>
              <w:top w:w="0" w:type="dxa"/>
              <w:left w:w="108" w:type="dxa"/>
              <w:bottom w:w="0" w:type="dxa"/>
              <w:right w:w="108" w:type="dxa"/>
            </w:tcMar>
          </w:tcPr>
          <w:p w14:paraId="2902DE14" w14:textId="77777777" w:rsidR="00154458" w:rsidRDefault="00000000" w:rsidP="000E581B">
            <w:pPr>
              <w:spacing w:after="0"/>
              <w:jc w:val="both"/>
              <w:rPr>
                <w:rFonts w:ascii="Times New Roman" w:hAnsi="Times New Roman"/>
                <w:sz w:val="28"/>
              </w:rPr>
            </w:pPr>
            <w:hyperlink r:id="rId17">
              <w:r>
                <w:rPr>
                  <w:rStyle w:val="a8"/>
                  <w:rFonts w:ascii="Times New Roman" w:hAnsi="Times New Roman"/>
                  <w:color w:val="auto"/>
                  <w:sz w:val="28"/>
                  <w:u w:val="none"/>
                </w:rPr>
                <w:t>Розв'язання спору між батьками   щодо визначення або зміни імені, прізвища, по батькові дитини</w:t>
              </w:r>
            </w:hyperlink>
          </w:p>
        </w:tc>
        <w:tc>
          <w:tcPr>
            <w:tcW w:w="1984" w:type="dxa"/>
            <w:tcBorders>
              <w:bottom w:val="single" w:sz="4" w:space="0" w:color="auto"/>
              <w:right w:val="single" w:sz="4" w:space="0" w:color="auto"/>
            </w:tcBorders>
            <w:tcMar>
              <w:top w:w="0" w:type="dxa"/>
              <w:left w:w="108" w:type="dxa"/>
              <w:bottom w:w="0" w:type="dxa"/>
              <w:right w:w="108" w:type="dxa"/>
            </w:tcMar>
          </w:tcPr>
          <w:p w14:paraId="6E0E7882" w14:textId="77777777" w:rsidR="00154458" w:rsidRDefault="00000000" w:rsidP="000E581B">
            <w:pPr>
              <w:spacing w:after="0"/>
              <w:jc w:val="both"/>
              <w:rPr>
                <w:rFonts w:ascii="Times New Roman" w:hAnsi="Times New Roman"/>
                <w:sz w:val="28"/>
              </w:rPr>
            </w:pPr>
            <w:r>
              <w:rPr>
                <w:rFonts w:ascii="Times New Roman" w:hAnsi="Times New Roman"/>
                <w:sz w:val="28"/>
              </w:rPr>
              <w:t>01238</w:t>
            </w:r>
          </w:p>
        </w:tc>
      </w:tr>
      <w:tr w:rsidR="00154458" w14:paraId="48EB15A4"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66FDE1D8" w14:textId="77777777" w:rsidR="00154458" w:rsidRDefault="00000000" w:rsidP="000E581B">
            <w:pPr>
              <w:spacing w:after="0"/>
              <w:jc w:val="both"/>
              <w:rPr>
                <w:rFonts w:ascii="Times New Roman" w:hAnsi="Times New Roman"/>
                <w:sz w:val="28"/>
              </w:rPr>
            </w:pPr>
            <w:r>
              <w:rPr>
                <w:rFonts w:ascii="Times New Roman" w:hAnsi="Times New Roman"/>
                <w:sz w:val="28"/>
              </w:rPr>
              <w:t>7.8</w:t>
            </w:r>
          </w:p>
        </w:tc>
        <w:tc>
          <w:tcPr>
            <w:tcW w:w="6803" w:type="dxa"/>
            <w:tcBorders>
              <w:bottom w:val="single" w:sz="4" w:space="0" w:color="auto"/>
              <w:right w:val="single" w:sz="4" w:space="0" w:color="auto"/>
            </w:tcBorders>
            <w:tcMar>
              <w:top w:w="0" w:type="dxa"/>
              <w:left w:w="108" w:type="dxa"/>
              <w:bottom w:w="0" w:type="dxa"/>
              <w:right w:w="108" w:type="dxa"/>
            </w:tcMar>
          </w:tcPr>
          <w:p w14:paraId="34CDFD07" w14:textId="77777777" w:rsidR="00154458" w:rsidRDefault="00000000" w:rsidP="000E581B">
            <w:pPr>
              <w:spacing w:after="0"/>
              <w:jc w:val="both"/>
              <w:rPr>
                <w:rFonts w:ascii="Times New Roman" w:hAnsi="Times New Roman"/>
                <w:sz w:val="28"/>
              </w:rPr>
            </w:pPr>
            <w:hyperlink r:id="rId18">
              <w:r>
                <w:rPr>
                  <w:rStyle w:val="a8"/>
                  <w:rFonts w:ascii="Times New Roman" w:hAnsi="Times New Roman"/>
                  <w:color w:val="auto"/>
                  <w:sz w:val="28"/>
                  <w:u w:val="none"/>
                </w:rPr>
                <w:t>Акт обстеження умов проживання</w:t>
              </w:r>
            </w:hyperlink>
          </w:p>
        </w:tc>
        <w:tc>
          <w:tcPr>
            <w:tcW w:w="1984" w:type="dxa"/>
            <w:tcBorders>
              <w:bottom w:val="single" w:sz="4" w:space="0" w:color="auto"/>
              <w:right w:val="single" w:sz="4" w:space="0" w:color="auto"/>
            </w:tcBorders>
            <w:tcMar>
              <w:top w:w="0" w:type="dxa"/>
              <w:left w:w="108" w:type="dxa"/>
              <w:bottom w:w="0" w:type="dxa"/>
              <w:right w:w="108" w:type="dxa"/>
            </w:tcMar>
          </w:tcPr>
          <w:p w14:paraId="5D70BC0D" w14:textId="77777777" w:rsidR="00154458" w:rsidRDefault="00000000" w:rsidP="000E581B">
            <w:pPr>
              <w:spacing w:after="0"/>
              <w:jc w:val="both"/>
              <w:rPr>
                <w:rFonts w:ascii="Times New Roman" w:hAnsi="Times New Roman"/>
                <w:sz w:val="28"/>
              </w:rPr>
            </w:pPr>
            <w:r>
              <w:rPr>
                <w:rFonts w:ascii="Times New Roman" w:hAnsi="Times New Roman"/>
                <w:sz w:val="28"/>
              </w:rPr>
              <w:t>01474</w:t>
            </w:r>
          </w:p>
        </w:tc>
      </w:tr>
      <w:tr w:rsidR="00154458" w14:paraId="16AA3CB0"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7DAA0306" w14:textId="77777777" w:rsidR="00154458" w:rsidRDefault="00000000" w:rsidP="000E581B">
            <w:pPr>
              <w:spacing w:after="0"/>
              <w:jc w:val="both"/>
              <w:rPr>
                <w:rFonts w:ascii="Times New Roman" w:hAnsi="Times New Roman"/>
                <w:sz w:val="28"/>
              </w:rPr>
            </w:pPr>
            <w:r>
              <w:rPr>
                <w:rFonts w:ascii="Times New Roman" w:hAnsi="Times New Roman"/>
                <w:sz w:val="28"/>
              </w:rPr>
              <w:t>7.9</w:t>
            </w:r>
          </w:p>
        </w:tc>
        <w:tc>
          <w:tcPr>
            <w:tcW w:w="6803" w:type="dxa"/>
            <w:tcBorders>
              <w:bottom w:val="single" w:sz="4" w:space="0" w:color="auto"/>
              <w:right w:val="single" w:sz="4" w:space="0" w:color="auto"/>
            </w:tcBorders>
            <w:tcMar>
              <w:top w:w="0" w:type="dxa"/>
              <w:left w:w="108" w:type="dxa"/>
              <w:bottom w:w="0" w:type="dxa"/>
              <w:right w:w="108" w:type="dxa"/>
            </w:tcMar>
          </w:tcPr>
          <w:p w14:paraId="7E430432" w14:textId="77777777" w:rsidR="00154458" w:rsidRDefault="00000000" w:rsidP="000E581B">
            <w:pPr>
              <w:spacing w:after="0"/>
              <w:jc w:val="both"/>
              <w:rPr>
                <w:rFonts w:ascii="Times New Roman" w:hAnsi="Times New Roman"/>
                <w:sz w:val="28"/>
              </w:rPr>
            </w:pPr>
            <w:hyperlink r:id="rId19">
              <w:r>
                <w:rPr>
                  <w:rStyle w:val="a8"/>
                  <w:rFonts w:ascii="Times New Roman" w:hAnsi="Times New Roman"/>
                  <w:color w:val="auto"/>
                  <w:sz w:val="28"/>
                  <w:u w:val="none"/>
                </w:rPr>
                <w:t>Рішення про влаштування дитини   – сироти або дитини, позбавленої батьківського піклування, до дитячого   будинку сімейного типу або прийомної сім’ї</w:t>
              </w:r>
            </w:hyperlink>
          </w:p>
        </w:tc>
        <w:tc>
          <w:tcPr>
            <w:tcW w:w="1984" w:type="dxa"/>
            <w:tcBorders>
              <w:bottom w:val="single" w:sz="4" w:space="0" w:color="auto"/>
              <w:right w:val="single" w:sz="4" w:space="0" w:color="auto"/>
            </w:tcBorders>
            <w:tcMar>
              <w:top w:w="0" w:type="dxa"/>
              <w:left w:w="108" w:type="dxa"/>
              <w:bottom w:w="0" w:type="dxa"/>
              <w:right w:w="108" w:type="dxa"/>
            </w:tcMar>
          </w:tcPr>
          <w:p w14:paraId="6C04FEA7" w14:textId="77777777" w:rsidR="00154458" w:rsidRDefault="00000000" w:rsidP="000E581B">
            <w:pPr>
              <w:spacing w:after="0"/>
              <w:jc w:val="both"/>
              <w:rPr>
                <w:rFonts w:ascii="Times New Roman" w:hAnsi="Times New Roman"/>
                <w:sz w:val="28"/>
              </w:rPr>
            </w:pPr>
            <w:r>
              <w:rPr>
                <w:rFonts w:ascii="Times New Roman" w:hAnsi="Times New Roman"/>
                <w:sz w:val="28"/>
              </w:rPr>
              <w:t xml:space="preserve"> </w:t>
            </w:r>
          </w:p>
        </w:tc>
      </w:tr>
      <w:tr w:rsidR="00154458" w14:paraId="05416243"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1BE6F4B2" w14:textId="77777777" w:rsidR="00154458" w:rsidRDefault="00000000" w:rsidP="000E581B">
            <w:pPr>
              <w:spacing w:after="0"/>
              <w:jc w:val="both"/>
              <w:rPr>
                <w:rFonts w:ascii="Times New Roman" w:hAnsi="Times New Roman"/>
                <w:sz w:val="28"/>
              </w:rPr>
            </w:pPr>
            <w:r>
              <w:rPr>
                <w:rFonts w:ascii="Times New Roman" w:hAnsi="Times New Roman"/>
                <w:sz w:val="28"/>
              </w:rPr>
              <w:t>7.10</w:t>
            </w:r>
          </w:p>
        </w:tc>
        <w:tc>
          <w:tcPr>
            <w:tcW w:w="6803" w:type="dxa"/>
            <w:tcBorders>
              <w:bottom w:val="single" w:sz="4" w:space="0" w:color="auto"/>
              <w:right w:val="single" w:sz="4" w:space="0" w:color="auto"/>
            </w:tcBorders>
            <w:tcMar>
              <w:top w:w="0" w:type="dxa"/>
              <w:left w:w="108" w:type="dxa"/>
              <w:bottom w:w="0" w:type="dxa"/>
              <w:right w:w="108" w:type="dxa"/>
            </w:tcMar>
          </w:tcPr>
          <w:p w14:paraId="06461274" w14:textId="77777777" w:rsidR="00154458" w:rsidRDefault="00000000" w:rsidP="000E581B">
            <w:pPr>
              <w:spacing w:after="0"/>
              <w:jc w:val="both"/>
              <w:rPr>
                <w:rFonts w:ascii="Times New Roman" w:hAnsi="Times New Roman"/>
                <w:sz w:val="28"/>
              </w:rPr>
            </w:pPr>
            <w:hyperlink r:id="rId20">
              <w:r>
                <w:rPr>
                  <w:rStyle w:val="a8"/>
                  <w:rFonts w:ascii="Times New Roman" w:hAnsi="Times New Roman"/>
                  <w:color w:val="auto"/>
                  <w:sz w:val="28"/>
                  <w:u w:val="none"/>
                </w:rPr>
                <w:t>Висновок до суду про   реєстрацію або зняття з реєстрації місця проживання дитини</w:t>
              </w:r>
            </w:hyperlink>
          </w:p>
        </w:tc>
        <w:tc>
          <w:tcPr>
            <w:tcW w:w="1984" w:type="dxa"/>
            <w:tcBorders>
              <w:bottom w:val="single" w:sz="4" w:space="0" w:color="auto"/>
              <w:right w:val="single" w:sz="4" w:space="0" w:color="auto"/>
            </w:tcBorders>
            <w:tcMar>
              <w:top w:w="0" w:type="dxa"/>
              <w:left w:w="108" w:type="dxa"/>
              <w:bottom w:w="0" w:type="dxa"/>
              <w:right w:w="108" w:type="dxa"/>
            </w:tcMar>
          </w:tcPr>
          <w:p w14:paraId="493EB20C" w14:textId="77777777" w:rsidR="00154458" w:rsidRDefault="00000000" w:rsidP="000E581B">
            <w:pPr>
              <w:spacing w:after="0"/>
              <w:jc w:val="both"/>
              <w:rPr>
                <w:rFonts w:ascii="Times New Roman" w:hAnsi="Times New Roman"/>
                <w:sz w:val="28"/>
              </w:rPr>
            </w:pPr>
            <w:r>
              <w:rPr>
                <w:rFonts w:ascii="Times New Roman" w:hAnsi="Times New Roman"/>
                <w:sz w:val="28"/>
              </w:rPr>
              <w:t>02343</w:t>
            </w:r>
          </w:p>
        </w:tc>
      </w:tr>
      <w:tr w:rsidR="00154458" w14:paraId="57360D43"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38634708" w14:textId="77777777" w:rsidR="00154458" w:rsidRDefault="00000000" w:rsidP="000E581B">
            <w:pPr>
              <w:spacing w:after="0"/>
              <w:jc w:val="both"/>
              <w:rPr>
                <w:rFonts w:ascii="Times New Roman" w:hAnsi="Times New Roman"/>
                <w:sz w:val="28"/>
              </w:rPr>
            </w:pPr>
            <w:r>
              <w:rPr>
                <w:rFonts w:ascii="Times New Roman" w:hAnsi="Times New Roman"/>
                <w:sz w:val="28"/>
              </w:rPr>
              <w:t>7.11</w:t>
            </w:r>
          </w:p>
        </w:tc>
        <w:tc>
          <w:tcPr>
            <w:tcW w:w="6803" w:type="dxa"/>
            <w:tcBorders>
              <w:bottom w:val="single" w:sz="4" w:space="0" w:color="auto"/>
              <w:right w:val="single" w:sz="4" w:space="0" w:color="auto"/>
            </w:tcBorders>
            <w:tcMar>
              <w:top w:w="0" w:type="dxa"/>
              <w:left w:w="108" w:type="dxa"/>
              <w:bottom w:w="0" w:type="dxa"/>
              <w:right w:w="108" w:type="dxa"/>
            </w:tcMar>
          </w:tcPr>
          <w:p w14:paraId="53A8DB91" w14:textId="77777777" w:rsidR="00154458" w:rsidRDefault="00000000" w:rsidP="000E581B">
            <w:pPr>
              <w:spacing w:after="0"/>
              <w:jc w:val="both"/>
              <w:rPr>
                <w:rFonts w:ascii="Times New Roman" w:hAnsi="Times New Roman"/>
                <w:sz w:val="28"/>
              </w:rPr>
            </w:pPr>
            <w:hyperlink r:id="rId21">
              <w:r>
                <w:rPr>
                  <w:rStyle w:val="a8"/>
                  <w:rFonts w:ascii="Times New Roman" w:hAnsi="Times New Roman"/>
                  <w:color w:val="auto"/>
                  <w:sz w:val="28"/>
                  <w:u w:val="none"/>
                </w:rPr>
                <w:t>Рішення про встановлення опіки   (піклування) над дитиною</w:t>
              </w:r>
            </w:hyperlink>
          </w:p>
        </w:tc>
        <w:tc>
          <w:tcPr>
            <w:tcW w:w="1984" w:type="dxa"/>
            <w:tcBorders>
              <w:bottom w:val="single" w:sz="4" w:space="0" w:color="auto"/>
              <w:right w:val="single" w:sz="4" w:space="0" w:color="auto"/>
            </w:tcBorders>
            <w:tcMar>
              <w:top w:w="0" w:type="dxa"/>
              <w:left w:w="108" w:type="dxa"/>
              <w:bottom w:w="0" w:type="dxa"/>
              <w:right w:w="108" w:type="dxa"/>
            </w:tcMar>
          </w:tcPr>
          <w:p w14:paraId="0FFC2577" w14:textId="77777777" w:rsidR="00154458" w:rsidRDefault="00000000" w:rsidP="000E581B">
            <w:pPr>
              <w:spacing w:after="0"/>
              <w:jc w:val="both"/>
              <w:rPr>
                <w:rFonts w:ascii="Times New Roman" w:hAnsi="Times New Roman"/>
                <w:sz w:val="28"/>
              </w:rPr>
            </w:pPr>
            <w:r>
              <w:rPr>
                <w:rFonts w:ascii="Times New Roman" w:hAnsi="Times New Roman"/>
                <w:sz w:val="28"/>
              </w:rPr>
              <w:t>01342</w:t>
            </w:r>
          </w:p>
        </w:tc>
      </w:tr>
      <w:tr w:rsidR="00154458" w14:paraId="55F891D9"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4FA7A4AC" w14:textId="77777777" w:rsidR="00154458" w:rsidRDefault="00000000" w:rsidP="000E581B">
            <w:pPr>
              <w:spacing w:after="0"/>
              <w:jc w:val="both"/>
              <w:rPr>
                <w:rFonts w:ascii="Times New Roman" w:hAnsi="Times New Roman"/>
                <w:sz w:val="28"/>
              </w:rPr>
            </w:pPr>
            <w:r>
              <w:rPr>
                <w:rFonts w:ascii="Times New Roman" w:hAnsi="Times New Roman"/>
                <w:sz w:val="28"/>
              </w:rPr>
              <w:t>7.12</w:t>
            </w:r>
          </w:p>
        </w:tc>
        <w:tc>
          <w:tcPr>
            <w:tcW w:w="6803" w:type="dxa"/>
            <w:tcBorders>
              <w:bottom w:val="single" w:sz="4" w:space="0" w:color="auto"/>
              <w:right w:val="single" w:sz="4" w:space="0" w:color="auto"/>
            </w:tcBorders>
            <w:tcMar>
              <w:top w:w="0" w:type="dxa"/>
              <w:left w:w="108" w:type="dxa"/>
              <w:bottom w:w="0" w:type="dxa"/>
              <w:right w:w="108" w:type="dxa"/>
            </w:tcMar>
          </w:tcPr>
          <w:p w14:paraId="6D653273" w14:textId="77777777" w:rsidR="00154458" w:rsidRDefault="00000000" w:rsidP="000E581B">
            <w:pPr>
              <w:spacing w:after="0"/>
              <w:jc w:val="both"/>
              <w:rPr>
                <w:rFonts w:ascii="Times New Roman" w:hAnsi="Times New Roman"/>
                <w:sz w:val="28"/>
              </w:rPr>
            </w:pPr>
            <w:r>
              <w:rPr>
                <w:rFonts w:ascii="Times New Roman" w:hAnsi="Times New Roman"/>
                <w:sz w:val="28"/>
              </w:rPr>
              <w:t>Висновок про   доцільність/недоцільність позбавлення батьківських прав   батька або матері дитини</w:t>
            </w:r>
          </w:p>
        </w:tc>
        <w:tc>
          <w:tcPr>
            <w:tcW w:w="1984" w:type="dxa"/>
            <w:tcBorders>
              <w:bottom w:val="single" w:sz="4" w:space="0" w:color="auto"/>
              <w:right w:val="single" w:sz="4" w:space="0" w:color="auto"/>
            </w:tcBorders>
            <w:tcMar>
              <w:top w:w="0" w:type="dxa"/>
              <w:left w:w="108" w:type="dxa"/>
              <w:bottom w:w="0" w:type="dxa"/>
              <w:right w:w="108" w:type="dxa"/>
            </w:tcMar>
          </w:tcPr>
          <w:p w14:paraId="5E4D490E" w14:textId="77777777" w:rsidR="00154458" w:rsidRDefault="00000000" w:rsidP="000E581B">
            <w:pPr>
              <w:spacing w:after="0"/>
              <w:jc w:val="both"/>
              <w:rPr>
                <w:rFonts w:ascii="Times New Roman" w:hAnsi="Times New Roman"/>
                <w:sz w:val="28"/>
              </w:rPr>
            </w:pPr>
            <w:r>
              <w:rPr>
                <w:rFonts w:ascii="Times New Roman" w:hAnsi="Times New Roman"/>
                <w:sz w:val="28"/>
              </w:rPr>
              <w:t>01843</w:t>
            </w:r>
          </w:p>
        </w:tc>
      </w:tr>
      <w:tr w:rsidR="00154458" w14:paraId="69F1A802"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3C002406" w14:textId="77777777" w:rsidR="00154458" w:rsidRDefault="00000000" w:rsidP="000E581B">
            <w:pPr>
              <w:spacing w:after="0"/>
              <w:jc w:val="both"/>
              <w:rPr>
                <w:rFonts w:ascii="Times New Roman" w:hAnsi="Times New Roman"/>
                <w:sz w:val="28"/>
              </w:rPr>
            </w:pPr>
            <w:r>
              <w:rPr>
                <w:rFonts w:ascii="Times New Roman" w:hAnsi="Times New Roman"/>
                <w:sz w:val="28"/>
              </w:rPr>
              <w:t>7.13</w:t>
            </w:r>
          </w:p>
        </w:tc>
        <w:tc>
          <w:tcPr>
            <w:tcW w:w="6803" w:type="dxa"/>
            <w:tcBorders>
              <w:bottom w:val="single" w:sz="4" w:space="0" w:color="auto"/>
              <w:right w:val="single" w:sz="4" w:space="0" w:color="auto"/>
            </w:tcBorders>
            <w:tcMar>
              <w:top w:w="0" w:type="dxa"/>
              <w:left w:w="108" w:type="dxa"/>
              <w:bottom w:w="0" w:type="dxa"/>
              <w:right w:w="108" w:type="dxa"/>
            </w:tcMar>
          </w:tcPr>
          <w:p w14:paraId="6C72CD1F" w14:textId="77777777" w:rsidR="00154458" w:rsidRDefault="00000000" w:rsidP="000E581B">
            <w:pPr>
              <w:spacing w:after="0"/>
              <w:jc w:val="both"/>
              <w:rPr>
                <w:rFonts w:ascii="Times New Roman" w:hAnsi="Times New Roman"/>
                <w:sz w:val="28"/>
              </w:rPr>
            </w:pPr>
            <w:hyperlink r:id="rId22">
              <w:r>
                <w:rPr>
                  <w:rStyle w:val="a8"/>
                  <w:rFonts w:ascii="Times New Roman" w:hAnsi="Times New Roman"/>
                  <w:color w:val="auto"/>
                  <w:sz w:val="28"/>
                  <w:u w:val="none"/>
                </w:rPr>
                <w:t>Створення прийомної сім’ї</w:t>
              </w:r>
            </w:hyperlink>
          </w:p>
        </w:tc>
        <w:tc>
          <w:tcPr>
            <w:tcW w:w="1984" w:type="dxa"/>
            <w:tcBorders>
              <w:bottom w:val="single" w:sz="4" w:space="0" w:color="auto"/>
              <w:right w:val="single" w:sz="4" w:space="0" w:color="auto"/>
            </w:tcBorders>
            <w:tcMar>
              <w:top w:w="0" w:type="dxa"/>
              <w:left w:w="108" w:type="dxa"/>
              <w:bottom w:w="0" w:type="dxa"/>
              <w:right w:w="108" w:type="dxa"/>
            </w:tcMar>
          </w:tcPr>
          <w:p w14:paraId="0B342164" w14:textId="77777777" w:rsidR="00154458" w:rsidRDefault="00000000" w:rsidP="000E581B">
            <w:pPr>
              <w:spacing w:after="0"/>
              <w:jc w:val="both"/>
              <w:rPr>
                <w:rFonts w:ascii="Times New Roman" w:hAnsi="Times New Roman"/>
                <w:sz w:val="28"/>
              </w:rPr>
            </w:pPr>
            <w:r>
              <w:rPr>
                <w:rFonts w:ascii="Times New Roman" w:hAnsi="Times New Roman"/>
                <w:sz w:val="28"/>
              </w:rPr>
              <w:t>01836</w:t>
            </w:r>
          </w:p>
        </w:tc>
      </w:tr>
      <w:tr w:rsidR="00154458" w14:paraId="03B64D23"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76C734C8" w14:textId="77777777" w:rsidR="00154458" w:rsidRDefault="00000000" w:rsidP="000E581B">
            <w:pPr>
              <w:spacing w:after="0"/>
              <w:jc w:val="both"/>
              <w:rPr>
                <w:rFonts w:ascii="Times New Roman" w:hAnsi="Times New Roman"/>
                <w:sz w:val="28"/>
              </w:rPr>
            </w:pPr>
            <w:r>
              <w:rPr>
                <w:rFonts w:ascii="Times New Roman" w:hAnsi="Times New Roman"/>
                <w:sz w:val="28"/>
              </w:rPr>
              <w:t>7.14</w:t>
            </w:r>
          </w:p>
        </w:tc>
        <w:tc>
          <w:tcPr>
            <w:tcW w:w="6803" w:type="dxa"/>
            <w:tcBorders>
              <w:bottom w:val="single" w:sz="4" w:space="0" w:color="auto"/>
              <w:right w:val="single" w:sz="4" w:space="0" w:color="auto"/>
            </w:tcBorders>
            <w:tcMar>
              <w:top w:w="0" w:type="dxa"/>
              <w:left w:w="108" w:type="dxa"/>
              <w:bottom w:w="0" w:type="dxa"/>
              <w:right w:w="108" w:type="dxa"/>
            </w:tcMar>
          </w:tcPr>
          <w:p w14:paraId="5340D79D" w14:textId="77777777" w:rsidR="00154458" w:rsidRDefault="00000000" w:rsidP="000E581B">
            <w:pPr>
              <w:spacing w:after="0"/>
              <w:jc w:val="both"/>
              <w:rPr>
                <w:rFonts w:ascii="Times New Roman" w:hAnsi="Times New Roman"/>
                <w:sz w:val="28"/>
              </w:rPr>
            </w:pPr>
            <w:hyperlink r:id="rId23">
              <w:r>
                <w:rPr>
                  <w:rStyle w:val="a8"/>
                  <w:rFonts w:ascii="Times New Roman" w:hAnsi="Times New Roman"/>
                  <w:color w:val="auto"/>
                  <w:sz w:val="28"/>
                  <w:u w:val="none"/>
                </w:rPr>
                <w:t>Створення дитячого будинку   сімейного типу</w:t>
              </w:r>
            </w:hyperlink>
          </w:p>
        </w:tc>
        <w:tc>
          <w:tcPr>
            <w:tcW w:w="1984" w:type="dxa"/>
            <w:tcBorders>
              <w:bottom w:val="single" w:sz="4" w:space="0" w:color="auto"/>
              <w:right w:val="single" w:sz="4" w:space="0" w:color="auto"/>
            </w:tcBorders>
            <w:tcMar>
              <w:top w:w="0" w:type="dxa"/>
              <w:left w:w="108" w:type="dxa"/>
              <w:bottom w:w="0" w:type="dxa"/>
              <w:right w:w="108" w:type="dxa"/>
            </w:tcMar>
          </w:tcPr>
          <w:p w14:paraId="799C7EB8" w14:textId="77777777" w:rsidR="00154458" w:rsidRDefault="00000000" w:rsidP="000E581B">
            <w:pPr>
              <w:spacing w:after="0"/>
              <w:jc w:val="both"/>
              <w:rPr>
                <w:rFonts w:ascii="Times New Roman" w:hAnsi="Times New Roman"/>
                <w:sz w:val="28"/>
              </w:rPr>
            </w:pPr>
            <w:r>
              <w:rPr>
                <w:rFonts w:ascii="Times New Roman" w:hAnsi="Times New Roman"/>
                <w:sz w:val="28"/>
              </w:rPr>
              <w:t>01837</w:t>
            </w:r>
          </w:p>
        </w:tc>
      </w:tr>
      <w:tr w:rsidR="00154458" w14:paraId="2FA111D3"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03B9E799" w14:textId="77777777" w:rsidR="00154458" w:rsidRDefault="00000000" w:rsidP="000E581B">
            <w:pPr>
              <w:spacing w:after="0"/>
              <w:jc w:val="both"/>
              <w:rPr>
                <w:rFonts w:ascii="Times New Roman" w:hAnsi="Times New Roman"/>
                <w:sz w:val="28"/>
              </w:rPr>
            </w:pPr>
            <w:r>
              <w:rPr>
                <w:rFonts w:ascii="Times New Roman" w:hAnsi="Times New Roman"/>
                <w:sz w:val="28"/>
              </w:rPr>
              <w:t>7.15</w:t>
            </w:r>
          </w:p>
        </w:tc>
        <w:tc>
          <w:tcPr>
            <w:tcW w:w="6803" w:type="dxa"/>
            <w:tcBorders>
              <w:bottom w:val="single" w:sz="4" w:space="0" w:color="auto"/>
              <w:right w:val="single" w:sz="4" w:space="0" w:color="auto"/>
            </w:tcBorders>
            <w:tcMar>
              <w:top w:w="0" w:type="dxa"/>
              <w:left w:w="108" w:type="dxa"/>
              <w:bottom w:w="0" w:type="dxa"/>
              <w:right w:w="108" w:type="dxa"/>
            </w:tcMar>
          </w:tcPr>
          <w:p w14:paraId="0DF68EAF" w14:textId="77777777" w:rsidR="00154458" w:rsidRDefault="00000000" w:rsidP="000E581B">
            <w:pPr>
              <w:spacing w:after="0"/>
              <w:jc w:val="both"/>
              <w:rPr>
                <w:rFonts w:ascii="Times New Roman" w:hAnsi="Times New Roman"/>
                <w:sz w:val="28"/>
              </w:rPr>
            </w:pPr>
            <w:hyperlink r:id="rId24">
              <w:r>
                <w:rPr>
                  <w:rStyle w:val="a8"/>
                  <w:rFonts w:ascii="Times New Roman" w:hAnsi="Times New Roman"/>
                  <w:color w:val="auto"/>
                  <w:sz w:val="28"/>
                  <w:u w:val="none"/>
                </w:rPr>
                <w:t>Висновок до суду про   поновлення батьківських прав</w:t>
              </w:r>
            </w:hyperlink>
          </w:p>
        </w:tc>
        <w:tc>
          <w:tcPr>
            <w:tcW w:w="1984" w:type="dxa"/>
            <w:tcBorders>
              <w:bottom w:val="single" w:sz="4" w:space="0" w:color="auto"/>
              <w:right w:val="single" w:sz="4" w:space="0" w:color="auto"/>
            </w:tcBorders>
            <w:tcMar>
              <w:top w:w="0" w:type="dxa"/>
              <w:left w:w="108" w:type="dxa"/>
              <w:bottom w:w="0" w:type="dxa"/>
              <w:right w:w="108" w:type="dxa"/>
            </w:tcMar>
          </w:tcPr>
          <w:p w14:paraId="46CC8898" w14:textId="77777777" w:rsidR="00154458" w:rsidRDefault="00000000" w:rsidP="000E581B">
            <w:pPr>
              <w:spacing w:after="0"/>
              <w:jc w:val="both"/>
              <w:rPr>
                <w:rFonts w:ascii="Times New Roman" w:hAnsi="Times New Roman"/>
                <w:sz w:val="28"/>
              </w:rPr>
            </w:pPr>
            <w:r>
              <w:rPr>
                <w:rFonts w:ascii="Times New Roman" w:hAnsi="Times New Roman"/>
                <w:sz w:val="28"/>
              </w:rPr>
              <w:t>01989</w:t>
            </w:r>
          </w:p>
        </w:tc>
      </w:tr>
      <w:tr w:rsidR="00154458" w14:paraId="66542B1D"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5135A6FD" w14:textId="77777777" w:rsidR="00154458" w:rsidRDefault="00000000" w:rsidP="000E581B">
            <w:pPr>
              <w:spacing w:after="0"/>
              <w:jc w:val="both"/>
              <w:rPr>
                <w:rFonts w:ascii="Times New Roman" w:hAnsi="Times New Roman"/>
                <w:sz w:val="28"/>
              </w:rPr>
            </w:pPr>
            <w:r>
              <w:rPr>
                <w:rFonts w:ascii="Times New Roman" w:hAnsi="Times New Roman"/>
                <w:sz w:val="28"/>
              </w:rPr>
              <w:t>7.16</w:t>
            </w:r>
          </w:p>
        </w:tc>
        <w:tc>
          <w:tcPr>
            <w:tcW w:w="6803" w:type="dxa"/>
            <w:tcBorders>
              <w:bottom w:val="single" w:sz="4" w:space="0" w:color="auto"/>
              <w:right w:val="single" w:sz="4" w:space="0" w:color="auto"/>
            </w:tcBorders>
            <w:tcMar>
              <w:top w:w="0" w:type="dxa"/>
              <w:left w:w="108" w:type="dxa"/>
              <w:bottom w:w="0" w:type="dxa"/>
              <w:right w:w="108" w:type="dxa"/>
            </w:tcMar>
          </w:tcPr>
          <w:p w14:paraId="125421DD" w14:textId="77777777" w:rsidR="00154458" w:rsidRDefault="00000000" w:rsidP="000E581B">
            <w:pPr>
              <w:spacing w:after="0"/>
              <w:jc w:val="both"/>
              <w:rPr>
                <w:rFonts w:ascii="Times New Roman" w:hAnsi="Times New Roman"/>
                <w:sz w:val="28"/>
              </w:rPr>
            </w:pPr>
            <w:r>
              <w:rPr>
                <w:rFonts w:ascii="Times New Roman" w:hAnsi="Times New Roman"/>
                <w:sz w:val="28"/>
              </w:rPr>
              <w:t>Надання повної цивільної   дієздатності фізичній особі, яка досягла шістнадцяти років і працює за   трудовим договором, а також неповнолітній особі, яка записана матір'ю або   батьком</w:t>
            </w:r>
          </w:p>
        </w:tc>
        <w:tc>
          <w:tcPr>
            <w:tcW w:w="1984" w:type="dxa"/>
            <w:tcBorders>
              <w:bottom w:val="single" w:sz="4" w:space="0" w:color="auto"/>
              <w:right w:val="single" w:sz="4" w:space="0" w:color="auto"/>
            </w:tcBorders>
            <w:tcMar>
              <w:top w:w="0" w:type="dxa"/>
              <w:left w:w="108" w:type="dxa"/>
              <w:bottom w:w="0" w:type="dxa"/>
              <w:right w:w="108" w:type="dxa"/>
            </w:tcMar>
          </w:tcPr>
          <w:p w14:paraId="40A3C89E" w14:textId="77777777" w:rsidR="00154458" w:rsidRDefault="00000000" w:rsidP="000E581B">
            <w:pPr>
              <w:spacing w:after="0"/>
              <w:jc w:val="both"/>
              <w:rPr>
                <w:rFonts w:ascii="Times New Roman" w:hAnsi="Times New Roman"/>
                <w:sz w:val="28"/>
              </w:rPr>
            </w:pPr>
            <w:r>
              <w:rPr>
                <w:rFonts w:ascii="Times New Roman" w:hAnsi="Times New Roman"/>
                <w:sz w:val="28"/>
              </w:rPr>
              <w:t>01755</w:t>
            </w:r>
          </w:p>
        </w:tc>
      </w:tr>
      <w:tr w:rsidR="00154458" w14:paraId="5BA22534"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4606EFF2" w14:textId="77777777" w:rsidR="00154458" w:rsidRDefault="00000000" w:rsidP="000E581B">
            <w:pPr>
              <w:spacing w:after="0"/>
              <w:jc w:val="both"/>
              <w:rPr>
                <w:rFonts w:ascii="Times New Roman" w:hAnsi="Times New Roman"/>
                <w:sz w:val="28"/>
              </w:rPr>
            </w:pPr>
            <w:r>
              <w:rPr>
                <w:rFonts w:ascii="Times New Roman" w:hAnsi="Times New Roman"/>
                <w:sz w:val="28"/>
              </w:rPr>
              <w:t>7.17</w:t>
            </w:r>
          </w:p>
        </w:tc>
        <w:tc>
          <w:tcPr>
            <w:tcW w:w="6803" w:type="dxa"/>
            <w:tcBorders>
              <w:bottom w:val="single" w:sz="4" w:space="0" w:color="auto"/>
              <w:right w:val="single" w:sz="4" w:space="0" w:color="auto"/>
            </w:tcBorders>
            <w:tcMar>
              <w:top w:w="0" w:type="dxa"/>
              <w:left w:w="108" w:type="dxa"/>
              <w:bottom w:w="0" w:type="dxa"/>
              <w:right w:w="108" w:type="dxa"/>
            </w:tcMar>
          </w:tcPr>
          <w:p w14:paraId="132FECC9" w14:textId="77777777" w:rsidR="00154458" w:rsidRDefault="00000000" w:rsidP="000E581B">
            <w:pPr>
              <w:spacing w:after="0"/>
              <w:jc w:val="both"/>
              <w:rPr>
                <w:rFonts w:ascii="Times New Roman" w:hAnsi="Times New Roman"/>
                <w:sz w:val="28"/>
              </w:rPr>
            </w:pPr>
            <w:hyperlink r:id="rId25">
              <w:r>
                <w:rPr>
                  <w:rStyle w:val="a8"/>
                  <w:rFonts w:ascii="Times New Roman" w:hAnsi="Times New Roman"/>
                  <w:color w:val="auto"/>
                  <w:sz w:val="28"/>
                  <w:u w:val="none"/>
                </w:rPr>
                <w:t>Дозвіл на укладення договору   про припинення права на аліменти</w:t>
              </w:r>
            </w:hyperlink>
            <w:r>
              <w:rPr>
                <w:rFonts w:ascii="Times New Roman" w:hAnsi="Times New Roman"/>
                <w:sz w:val="28"/>
              </w:rPr>
              <w:t xml:space="preserve"> у   зв’язку з передачею права власності на нерухоме майно  малолітній (неповнолітній) дитині</w:t>
            </w:r>
          </w:p>
        </w:tc>
        <w:tc>
          <w:tcPr>
            <w:tcW w:w="1984" w:type="dxa"/>
            <w:tcBorders>
              <w:bottom w:val="single" w:sz="4" w:space="0" w:color="auto"/>
              <w:right w:val="single" w:sz="4" w:space="0" w:color="auto"/>
            </w:tcBorders>
            <w:tcMar>
              <w:top w:w="0" w:type="dxa"/>
              <w:left w:w="108" w:type="dxa"/>
              <w:bottom w:w="0" w:type="dxa"/>
              <w:right w:w="108" w:type="dxa"/>
            </w:tcMar>
          </w:tcPr>
          <w:p w14:paraId="309B94A4" w14:textId="77777777" w:rsidR="00154458" w:rsidRDefault="00000000" w:rsidP="000E581B">
            <w:pPr>
              <w:spacing w:after="0"/>
              <w:jc w:val="both"/>
              <w:rPr>
                <w:rFonts w:ascii="Times New Roman" w:hAnsi="Times New Roman"/>
                <w:sz w:val="28"/>
              </w:rPr>
            </w:pPr>
            <w:r>
              <w:rPr>
                <w:rFonts w:ascii="Times New Roman" w:hAnsi="Times New Roman"/>
                <w:sz w:val="28"/>
              </w:rPr>
              <w:t>01773</w:t>
            </w:r>
          </w:p>
        </w:tc>
      </w:tr>
      <w:tr w:rsidR="00154458" w14:paraId="641D52A5"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767A1C9F" w14:textId="77777777" w:rsidR="00154458" w:rsidRDefault="00000000" w:rsidP="000E581B">
            <w:pPr>
              <w:spacing w:after="0"/>
              <w:jc w:val="both"/>
              <w:rPr>
                <w:rFonts w:ascii="Times New Roman" w:hAnsi="Times New Roman"/>
                <w:sz w:val="28"/>
              </w:rPr>
            </w:pPr>
            <w:r>
              <w:rPr>
                <w:rFonts w:ascii="Times New Roman" w:hAnsi="Times New Roman"/>
                <w:sz w:val="28"/>
              </w:rPr>
              <w:t>7.18</w:t>
            </w:r>
          </w:p>
        </w:tc>
        <w:tc>
          <w:tcPr>
            <w:tcW w:w="6803" w:type="dxa"/>
            <w:tcBorders>
              <w:bottom w:val="single" w:sz="4" w:space="0" w:color="auto"/>
              <w:right w:val="single" w:sz="4" w:space="0" w:color="auto"/>
            </w:tcBorders>
            <w:tcMar>
              <w:top w:w="0" w:type="dxa"/>
              <w:left w:w="108" w:type="dxa"/>
              <w:bottom w:w="0" w:type="dxa"/>
              <w:right w:w="108" w:type="dxa"/>
            </w:tcMar>
          </w:tcPr>
          <w:p w14:paraId="45A8ECB5" w14:textId="77777777" w:rsidR="00154458" w:rsidRDefault="00000000" w:rsidP="000E581B">
            <w:pPr>
              <w:spacing w:after="0"/>
              <w:jc w:val="both"/>
              <w:rPr>
                <w:rFonts w:ascii="Times New Roman" w:hAnsi="Times New Roman"/>
                <w:sz w:val="28"/>
              </w:rPr>
            </w:pPr>
            <w:hyperlink r:id="rId26">
              <w:r>
                <w:rPr>
                  <w:rStyle w:val="a8"/>
                  <w:rFonts w:ascii="Times New Roman" w:hAnsi="Times New Roman"/>
                  <w:color w:val="auto"/>
                  <w:sz w:val="28"/>
                  <w:u w:val="none"/>
                </w:rPr>
                <w:t>Надання дозволу бабі, діду,   іншим родичам дитини</w:t>
              </w:r>
            </w:hyperlink>
            <w:r>
              <w:rPr>
                <w:rFonts w:ascii="Times New Roman" w:hAnsi="Times New Roman"/>
                <w:sz w:val="28"/>
              </w:rPr>
              <w:t xml:space="preserve"> забрати її з пологового   будинку або іншого закладу охорони здоров’я, якщо цього не зробили батьки   дитини</w:t>
            </w:r>
          </w:p>
        </w:tc>
        <w:tc>
          <w:tcPr>
            <w:tcW w:w="1984" w:type="dxa"/>
            <w:tcBorders>
              <w:bottom w:val="single" w:sz="4" w:space="0" w:color="auto"/>
              <w:right w:val="single" w:sz="4" w:space="0" w:color="auto"/>
            </w:tcBorders>
            <w:tcMar>
              <w:top w:w="0" w:type="dxa"/>
              <w:left w:w="108" w:type="dxa"/>
              <w:bottom w:w="0" w:type="dxa"/>
              <w:right w:w="108" w:type="dxa"/>
            </w:tcMar>
          </w:tcPr>
          <w:p w14:paraId="7C8DB9C9" w14:textId="77777777" w:rsidR="00154458" w:rsidRDefault="00000000" w:rsidP="000E581B">
            <w:pPr>
              <w:spacing w:after="0"/>
              <w:jc w:val="both"/>
              <w:rPr>
                <w:rFonts w:ascii="Times New Roman" w:hAnsi="Times New Roman"/>
                <w:sz w:val="28"/>
              </w:rPr>
            </w:pPr>
            <w:r>
              <w:rPr>
                <w:rFonts w:ascii="Times New Roman" w:hAnsi="Times New Roman"/>
                <w:sz w:val="28"/>
              </w:rPr>
              <w:t>01932</w:t>
            </w:r>
          </w:p>
        </w:tc>
      </w:tr>
      <w:tr w:rsidR="00154458" w14:paraId="202FF5F7"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53F8833E" w14:textId="77777777" w:rsidR="00154458" w:rsidRDefault="00000000" w:rsidP="000E581B">
            <w:pPr>
              <w:spacing w:after="0"/>
              <w:jc w:val="both"/>
              <w:rPr>
                <w:rFonts w:ascii="Times New Roman" w:hAnsi="Times New Roman"/>
                <w:sz w:val="28"/>
              </w:rPr>
            </w:pPr>
            <w:r>
              <w:rPr>
                <w:rFonts w:ascii="Times New Roman" w:hAnsi="Times New Roman"/>
                <w:sz w:val="28"/>
              </w:rPr>
              <w:t>7.19</w:t>
            </w:r>
          </w:p>
        </w:tc>
        <w:tc>
          <w:tcPr>
            <w:tcW w:w="6803" w:type="dxa"/>
            <w:tcBorders>
              <w:bottom w:val="single" w:sz="4" w:space="0" w:color="auto"/>
              <w:right w:val="single" w:sz="4" w:space="0" w:color="auto"/>
            </w:tcBorders>
            <w:tcMar>
              <w:top w:w="0" w:type="dxa"/>
              <w:left w:w="108" w:type="dxa"/>
              <w:bottom w:w="0" w:type="dxa"/>
              <w:right w:w="108" w:type="dxa"/>
            </w:tcMar>
          </w:tcPr>
          <w:p w14:paraId="7FCFD2A9" w14:textId="77777777" w:rsidR="00154458" w:rsidRDefault="00000000" w:rsidP="000E581B">
            <w:pPr>
              <w:spacing w:after="0"/>
              <w:jc w:val="both"/>
              <w:rPr>
                <w:rFonts w:ascii="Times New Roman" w:hAnsi="Times New Roman"/>
                <w:sz w:val="28"/>
              </w:rPr>
            </w:pPr>
            <w:r>
              <w:rPr>
                <w:rFonts w:ascii="Times New Roman" w:hAnsi="Times New Roman"/>
                <w:sz w:val="28"/>
              </w:rPr>
              <w:t>Висновок до суду про побачення   з дитиною матері, батька, які позбавлені   батьківських прав</w:t>
            </w:r>
          </w:p>
        </w:tc>
        <w:tc>
          <w:tcPr>
            <w:tcW w:w="1984" w:type="dxa"/>
            <w:tcBorders>
              <w:bottom w:val="single" w:sz="4" w:space="0" w:color="auto"/>
              <w:right w:val="single" w:sz="4" w:space="0" w:color="auto"/>
            </w:tcBorders>
            <w:tcMar>
              <w:top w:w="0" w:type="dxa"/>
              <w:left w:w="108" w:type="dxa"/>
              <w:bottom w:w="0" w:type="dxa"/>
              <w:right w:w="108" w:type="dxa"/>
            </w:tcMar>
          </w:tcPr>
          <w:p w14:paraId="62D1A83C" w14:textId="77777777" w:rsidR="00154458" w:rsidRDefault="00000000" w:rsidP="000E581B">
            <w:pPr>
              <w:spacing w:after="0"/>
              <w:jc w:val="both"/>
              <w:rPr>
                <w:rFonts w:ascii="Times New Roman" w:hAnsi="Times New Roman"/>
                <w:sz w:val="28"/>
              </w:rPr>
            </w:pPr>
            <w:r>
              <w:rPr>
                <w:rFonts w:ascii="Times New Roman" w:hAnsi="Times New Roman"/>
                <w:sz w:val="28"/>
              </w:rPr>
              <w:t>01824</w:t>
            </w:r>
          </w:p>
        </w:tc>
      </w:tr>
      <w:tr w:rsidR="00154458" w14:paraId="6F820B9A"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6AFBDB58" w14:textId="77777777" w:rsidR="00154458" w:rsidRDefault="00000000" w:rsidP="000E581B">
            <w:pPr>
              <w:spacing w:after="0"/>
              <w:jc w:val="both"/>
              <w:rPr>
                <w:rFonts w:ascii="Times New Roman" w:hAnsi="Times New Roman"/>
                <w:sz w:val="28"/>
              </w:rPr>
            </w:pPr>
            <w:r>
              <w:rPr>
                <w:rFonts w:ascii="Times New Roman" w:hAnsi="Times New Roman"/>
                <w:sz w:val="28"/>
              </w:rPr>
              <w:t>7.20</w:t>
            </w:r>
          </w:p>
        </w:tc>
        <w:tc>
          <w:tcPr>
            <w:tcW w:w="6803" w:type="dxa"/>
            <w:tcBorders>
              <w:bottom w:val="single" w:sz="4" w:space="0" w:color="auto"/>
              <w:right w:val="single" w:sz="4" w:space="0" w:color="auto"/>
            </w:tcBorders>
            <w:tcMar>
              <w:top w:w="0" w:type="dxa"/>
              <w:left w:w="108" w:type="dxa"/>
              <w:bottom w:w="0" w:type="dxa"/>
              <w:right w:w="108" w:type="dxa"/>
            </w:tcMar>
          </w:tcPr>
          <w:p w14:paraId="5B1ABE45" w14:textId="77777777" w:rsidR="00154458" w:rsidRDefault="00000000" w:rsidP="000E581B">
            <w:pPr>
              <w:spacing w:after="0"/>
              <w:jc w:val="both"/>
              <w:rPr>
                <w:rFonts w:ascii="Times New Roman" w:hAnsi="Times New Roman"/>
                <w:sz w:val="28"/>
              </w:rPr>
            </w:pPr>
            <w:r>
              <w:rPr>
                <w:rFonts w:ascii="Times New Roman" w:hAnsi="Times New Roman"/>
                <w:sz w:val="28"/>
              </w:rPr>
              <w:t>Висновок до суду щодо   участі  баби,  діда,   прабаби, прадіда, брата, сестри, мачухи, вітчима у  вихованні дитини</w:t>
            </w:r>
          </w:p>
        </w:tc>
        <w:tc>
          <w:tcPr>
            <w:tcW w:w="1984" w:type="dxa"/>
            <w:tcBorders>
              <w:bottom w:val="single" w:sz="4" w:space="0" w:color="auto"/>
              <w:right w:val="single" w:sz="4" w:space="0" w:color="auto"/>
            </w:tcBorders>
            <w:tcMar>
              <w:top w:w="0" w:type="dxa"/>
              <w:left w:w="108" w:type="dxa"/>
              <w:bottom w:w="0" w:type="dxa"/>
              <w:right w:w="108" w:type="dxa"/>
            </w:tcMar>
          </w:tcPr>
          <w:p w14:paraId="2C024E49" w14:textId="77777777" w:rsidR="00154458" w:rsidRDefault="00000000" w:rsidP="000E581B">
            <w:pPr>
              <w:spacing w:after="0"/>
              <w:jc w:val="both"/>
              <w:rPr>
                <w:rFonts w:ascii="Times New Roman" w:hAnsi="Times New Roman"/>
                <w:sz w:val="28"/>
              </w:rPr>
            </w:pPr>
            <w:r>
              <w:rPr>
                <w:rFonts w:ascii="Times New Roman" w:hAnsi="Times New Roman"/>
                <w:sz w:val="28"/>
              </w:rPr>
              <w:t xml:space="preserve"> </w:t>
            </w:r>
          </w:p>
        </w:tc>
      </w:tr>
      <w:tr w:rsidR="00154458" w14:paraId="1E0BCF30"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6B03FEEA" w14:textId="77777777" w:rsidR="00154458" w:rsidRDefault="00000000" w:rsidP="000E581B">
            <w:pPr>
              <w:spacing w:after="0"/>
              <w:jc w:val="both"/>
              <w:rPr>
                <w:rFonts w:ascii="Times New Roman" w:hAnsi="Times New Roman"/>
                <w:sz w:val="28"/>
              </w:rPr>
            </w:pPr>
            <w:r>
              <w:rPr>
                <w:rFonts w:ascii="Times New Roman" w:hAnsi="Times New Roman"/>
                <w:sz w:val="28"/>
              </w:rPr>
              <w:t>7.21</w:t>
            </w:r>
          </w:p>
        </w:tc>
        <w:tc>
          <w:tcPr>
            <w:tcW w:w="6803" w:type="dxa"/>
            <w:tcBorders>
              <w:bottom w:val="single" w:sz="4" w:space="0" w:color="auto"/>
              <w:right w:val="single" w:sz="4" w:space="0" w:color="auto"/>
            </w:tcBorders>
            <w:tcMar>
              <w:top w:w="0" w:type="dxa"/>
              <w:left w:w="108" w:type="dxa"/>
              <w:bottom w:w="0" w:type="dxa"/>
              <w:right w:w="108" w:type="dxa"/>
            </w:tcMar>
          </w:tcPr>
          <w:p w14:paraId="13574D79" w14:textId="77777777" w:rsidR="00154458" w:rsidRDefault="00000000" w:rsidP="000E581B">
            <w:pPr>
              <w:spacing w:after="0"/>
              <w:jc w:val="both"/>
              <w:rPr>
                <w:rFonts w:ascii="Times" w:hAnsi="Times"/>
                <w:sz w:val="28"/>
              </w:rPr>
            </w:pPr>
            <w:r>
              <w:rPr>
                <w:rFonts w:ascii="Times" w:hAnsi="Times"/>
                <w:sz w:val="28"/>
              </w:rPr>
              <w:t>Дозвіл на укладання договору   оренди  нерухомого майна, яке на праві власності належить дітям-сиротам   або дітям, позбавленим батьківського   піклування</w:t>
            </w:r>
          </w:p>
        </w:tc>
        <w:tc>
          <w:tcPr>
            <w:tcW w:w="1984" w:type="dxa"/>
            <w:tcBorders>
              <w:bottom w:val="single" w:sz="4" w:space="0" w:color="auto"/>
              <w:right w:val="single" w:sz="4" w:space="0" w:color="auto"/>
            </w:tcBorders>
            <w:tcMar>
              <w:top w:w="0" w:type="dxa"/>
              <w:left w:w="108" w:type="dxa"/>
              <w:bottom w:w="0" w:type="dxa"/>
              <w:right w:w="108" w:type="dxa"/>
            </w:tcMar>
          </w:tcPr>
          <w:p w14:paraId="1743D52E" w14:textId="77777777" w:rsidR="00154458" w:rsidRDefault="00000000" w:rsidP="000E581B">
            <w:pPr>
              <w:spacing w:after="0"/>
              <w:jc w:val="both"/>
              <w:rPr>
                <w:rFonts w:ascii="Times New Roman" w:hAnsi="Times New Roman"/>
                <w:sz w:val="28"/>
              </w:rPr>
            </w:pPr>
            <w:r>
              <w:rPr>
                <w:rFonts w:ascii="Times New Roman" w:hAnsi="Times New Roman"/>
                <w:sz w:val="28"/>
              </w:rPr>
              <w:t>1824</w:t>
            </w:r>
          </w:p>
          <w:p w14:paraId="2055FE5C" w14:textId="77777777" w:rsidR="00154458" w:rsidRDefault="00000000" w:rsidP="000E581B">
            <w:pPr>
              <w:spacing w:after="0"/>
              <w:jc w:val="both"/>
              <w:rPr>
                <w:rFonts w:ascii="Times New Roman" w:hAnsi="Times New Roman"/>
                <w:sz w:val="28"/>
              </w:rPr>
            </w:pPr>
            <w:r>
              <w:rPr>
                <w:rFonts w:ascii="Times New Roman" w:hAnsi="Times New Roman"/>
                <w:sz w:val="28"/>
              </w:rPr>
              <w:t xml:space="preserve">    </w:t>
            </w:r>
          </w:p>
        </w:tc>
      </w:tr>
      <w:tr w:rsidR="00154458" w14:paraId="0222EEFE"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46182E04" w14:textId="77777777" w:rsidR="00154458" w:rsidRDefault="00000000" w:rsidP="000E581B">
            <w:pPr>
              <w:spacing w:after="0"/>
              <w:jc w:val="both"/>
              <w:rPr>
                <w:rFonts w:ascii="Times New Roman" w:hAnsi="Times New Roman"/>
                <w:sz w:val="28"/>
              </w:rPr>
            </w:pPr>
            <w:r>
              <w:rPr>
                <w:rFonts w:ascii="Times New Roman" w:hAnsi="Times New Roman"/>
                <w:sz w:val="28"/>
              </w:rPr>
              <w:lastRenderedPageBreak/>
              <w:t>7.22</w:t>
            </w:r>
          </w:p>
        </w:tc>
        <w:tc>
          <w:tcPr>
            <w:tcW w:w="6803" w:type="dxa"/>
            <w:tcBorders>
              <w:bottom w:val="single" w:sz="4" w:space="0" w:color="auto"/>
              <w:right w:val="single" w:sz="4" w:space="0" w:color="auto"/>
            </w:tcBorders>
            <w:tcMar>
              <w:top w:w="0" w:type="dxa"/>
              <w:left w:w="108" w:type="dxa"/>
              <w:bottom w:w="0" w:type="dxa"/>
              <w:right w:w="108" w:type="dxa"/>
            </w:tcMar>
          </w:tcPr>
          <w:p w14:paraId="28AA3788" w14:textId="77777777" w:rsidR="00154458" w:rsidRDefault="00000000" w:rsidP="000E581B">
            <w:pPr>
              <w:spacing w:after="0"/>
              <w:jc w:val="both"/>
              <w:rPr>
                <w:rFonts w:ascii="Times" w:hAnsi="Times"/>
                <w:sz w:val="28"/>
              </w:rPr>
            </w:pPr>
            <w:r>
              <w:rPr>
                <w:rFonts w:ascii="Times" w:hAnsi="Times"/>
                <w:sz w:val="28"/>
              </w:rPr>
              <w:t>Висновок до суду про зменшення   розміру аліментів або про внесення частини аліментів на особистий рахунок   дитини у відділенні Державного ощадного банку України</w:t>
            </w:r>
          </w:p>
        </w:tc>
        <w:tc>
          <w:tcPr>
            <w:tcW w:w="1984" w:type="dxa"/>
            <w:tcBorders>
              <w:bottom w:val="single" w:sz="4" w:space="0" w:color="auto"/>
              <w:right w:val="single" w:sz="4" w:space="0" w:color="auto"/>
            </w:tcBorders>
            <w:tcMar>
              <w:top w:w="0" w:type="dxa"/>
              <w:left w:w="108" w:type="dxa"/>
              <w:bottom w:w="0" w:type="dxa"/>
              <w:right w:w="108" w:type="dxa"/>
            </w:tcMar>
          </w:tcPr>
          <w:p w14:paraId="25211B59" w14:textId="77777777" w:rsidR="00154458" w:rsidRDefault="00000000" w:rsidP="000E581B">
            <w:pPr>
              <w:spacing w:after="0"/>
              <w:jc w:val="both"/>
              <w:rPr>
                <w:rFonts w:ascii="Times New Roman" w:hAnsi="Times New Roman"/>
                <w:sz w:val="28"/>
              </w:rPr>
            </w:pPr>
            <w:r>
              <w:rPr>
                <w:rFonts w:ascii="Times New Roman" w:hAnsi="Times New Roman"/>
                <w:sz w:val="28"/>
              </w:rPr>
              <w:t xml:space="preserve"> </w:t>
            </w:r>
          </w:p>
        </w:tc>
      </w:tr>
      <w:tr w:rsidR="00154458" w14:paraId="7ACE1636"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11372898" w14:textId="77777777" w:rsidR="00154458" w:rsidRDefault="00000000" w:rsidP="000E581B">
            <w:pPr>
              <w:spacing w:after="0"/>
              <w:jc w:val="both"/>
              <w:rPr>
                <w:rFonts w:ascii="Times New Roman" w:hAnsi="Times New Roman"/>
                <w:sz w:val="28"/>
              </w:rPr>
            </w:pPr>
            <w:r>
              <w:rPr>
                <w:rFonts w:ascii="Times New Roman" w:hAnsi="Times New Roman"/>
                <w:sz w:val="28"/>
              </w:rPr>
              <w:t>7.23</w:t>
            </w:r>
          </w:p>
        </w:tc>
        <w:tc>
          <w:tcPr>
            <w:tcW w:w="6803" w:type="dxa"/>
            <w:tcBorders>
              <w:bottom w:val="single" w:sz="4" w:space="0" w:color="auto"/>
              <w:right w:val="single" w:sz="4" w:space="0" w:color="auto"/>
            </w:tcBorders>
            <w:tcMar>
              <w:top w:w="0" w:type="dxa"/>
              <w:left w:w="108" w:type="dxa"/>
              <w:bottom w:w="0" w:type="dxa"/>
              <w:right w:w="108" w:type="dxa"/>
            </w:tcMar>
          </w:tcPr>
          <w:p w14:paraId="0C1D0A0B" w14:textId="77777777" w:rsidR="00154458" w:rsidRDefault="00000000" w:rsidP="000E581B">
            <w:pPr>
              <w:spacing w:after="0"/>
              <w:jc w:val="both"/>
              <w:rPr>
                <w:rFonts w:ascii="Times" w:hAnsi="Times"/>
                <w:sz w:val="28"/>
              </w:rPr>
            </w:pPr>
            <w:r>
              <w:rPr>
                <w:rFonts w:ascii="Times" w:hAnsi="Times"/>
                <w:sz w:val="28"/>
              </w:rPr>
              <w:t>Про підтвердження   місця проживання дитини для її тимчасового виїзду за межі України</w:t>
            </w:r>
          </w:p>
        </w:tc>
        <w:tc>
          <w:tcPr>
            <w:tcW w:w="1984" w:type="dxa"/>
            <w:tcBorders>
              <w:bottom w:val="single" w:sz="4" w:space="0" w:color="auto"/>
              <w:right w:val="single" w:sz="4" w:space="0" w:color="auto"/>
            </w:tcBorders>
            <w:tcMar>
              <w:top w:w="0" w:type="dxa"/>
              <w:left w:w="108" w:type="dxa"/>
              <w:bottom w:w="0" w:type="dxa"/>
              <w:right w:w="108" w:type="dxa"/>
            </w:tcMar>
          </w:tcPr>
          <w:p w14:paraId="511702AA" w14:textId="77777777" w:rsidR="00154458" w:rsidRDefault="00000000" w:rsidP="000E581B">
            <w:pPr>
              <w:spacing w:after="0"/>
              <w:jc w:val="both"/>
              <w:rPr>
                <w:rFonts w:ascii="Times New Roman" w:hAnsi="Times New Roman"/>
                <w:sz w:val="28"/>
              </w:rPr>
            </w:pPr>
            <w:r>
              <w:rPr>
                <w:rFonts w:ascii="Times New Roman" w:hAnsi="Times New Roman"/>
                <w:sz w:val="28"/>
              </w:rPr>
              <w:t xml:space="preserve"> </w:t>
            </w:r>
          </w:p>
        </w:tc>
      </w:tr>
      <w:tr w:rsidR="00154458" w14:paraId="0A2D20F0"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4F370961" w14:textId="77777777" w:rsidR="00154458" w:rsidRDefault="00000000" w:rsidP="000E581B">
            <w:pPr>
              <w:spacing w:after="0"/>
              <w:jc w:val="both"/>
              <w:rPr>
                <w:rFonts w:ascii="Times New Roman" w:hAnsi="Times New Roman"/>
                <w:sz w:val="28"/>
              </w:rPr>
            </w:pPr>
            <w:r>
              <w:rPr>
                <w:rFonts w:ascii="Times New Roman" w:hAnsi="Times New Roman"/>
                <w:sz w:val="28"/>
              </w:rPr>
              <w:t>7.24</w:t>
            </w:r>
          </w:p>
        </w:tc>
        <w:tc>
          <w:tcPr>
            <w:tcW w:w="6803" w:type="dxa"/>
            <w:tcBorders>
              <w:bottom w:val="single" w:sz="4" w:space="0" w:color="auto"/>
              <w:right w:val="single" w:sz="4" w:space="0" w:color="auto"/>
            </w:tcBorders>
            <w:tcMar>
              <w:top w:w="0" w:type="dxa"/>
              <w:left w:w="108" w:type="dxa"/>
              <w:bottom w:w="0" w:type="dxa"/>
              <w:right w:w="108" w:type="dxa"/>
            </w:tcMar>
          </w:tcPr>
          <w:p w14:paraId="0D6FC082" w14:textId="77777777" w:rsidR="00154458" w:rsidRDefault="00000000" w:rsidP="000E581B">
            <w:pPr>
              <w:spacing w:after="0"/>
              <w:jc w:val="both"/>
              <w:rPr>
                <w:rFonts w:ascii="Times" w:hAnsi="Times"/>
                <w:sz w:val="28"/>
              </w:rPr>
            </w:pPr>
            <w:r>
              <w:rPr>
                <w:rFonts w:ascii="Times" w:hAnsi="Times"/>
                <w:sz w:val="28"/>
              </w:rPr>
              <w:t>Про   надання статусу дитини, яка постраждала внаслідок воєнних дій та збройних   конфліктів</w:t>
            </w:r>
          </w:p>
        </w:tc>
        <w:tc>
          <w:tcPr>
            <w:tcW w:w="1984" w:type="dxa"/>
            <w:tcBorders>
              <w:bottom w:val="single" w:sz="4" w:space="0" w:color="auto"/>
              <w:right w:val="single" w:sz="4" w:space="0" w:color="auto"/>
            </w:tcBorders>
            <w:tcMar>
              <w:top w:w="0" w:type="dxa"/>
              <w:left w:w="108" w:type="dxa"/>
              <w:bottom w:w="0" w:type="dxa"/>
              <w:right w:w="108" w:type="dxa"/>
            </w:tcMar>
          </w:tcPr>
          <w:p w14:paraId="1338EEC8" w14:textId="77777777" w:rsidR="00154458" w:rsidRDefault="00000000" w:rsidP="000E581B">
            <w:pPr>
              <w:spacing w:after="0"/>
              <w:jc w:val="both"/>
              <w:rPr>
                <w:rFonts w:ascii="Times New Roman" w:hAnsi="Times New Roman"/>
                <w:sz w:val="28"/>
              </w:rPr>
            </w:pPr>
            <w:r>
              <w:rPr>
                <w:rFonts w:ascii="Times New Roman" w:hAnsi="Times New Roman"/>
                <w:sz w:val="28"/>
              </w:rPr>
              <w:t xml:space="preserve"> </w:t>
            </w:r>
          </w:p>
        </w:tc>
      </w:tr>
      <w:tr w:rsidR="00154458" w14:paraId="331B72F0"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00554619" w14:textId="77777777" w:rsidR="00154458" w:rsidRDefault="00000000" w:rsidP="000E581B">
            <w:pPr>
              <w:spacing w:after="0"/>
              <w:jc w:val="both"/>
              <w:rPr>
                <w:rFonts w:ascii="Times New Roman" w:hAnsi="Times New Roman"/>
                <w:sz w:val="28"/>
              </w:rPr>
            </w:pPr>
            <w:r>
              <w:rPr>
                <w:rFonts w:ascii="Times New Roman" w:hAnsi="Times New Roman"/>
                <w:sz w:val="28"/>
              </w:rPr>
              <w:t>7.25</w:t>
            </w:r>
          </w:p>
        </w:tc>
        <w:tc>
          <w:tcPr>
            <w:tcW w:w="6803" w:type="dxa"/>
            <w:tcBorders>
              <w:bottom w:val="single" w:sz="4" w:space="0" w:color="auto"/>
              <w:right w:val="single" w:sz="4" w:space="0" w:color="auto"/>
            </w:tcBorders>
            <w:tcMar>
              <w:top w:w="0" w:type="dxa"/>
              <w:left w:w="108" w:type="dxa"/>
              <w:bottom w:w="0" w:type="dxa"/>
              <w:right w:w="108" w:type="dxa"/>
            </w:tcMar>
          </w:tcPr>
          <w:p w14:paraId="626ED551" w14:textId="77777777" w:rsidR="00154458" w:rsidRDefault="00000000" w:rsidP="000E581B">
            <w:pPr>
              <w:spacing w:after="0"/>
              <w:jc w:val="both"/>
              <w:rPr>
                <w:rFonts w:ascii="Times" w:hAnsi="Times"/>
                <w:sz w:val="28"/>
              </w:rPr>
            </w:pPr>
            <w:r>
              <w:rPr>
                <w:rFonts w:ascii="Times" w:hAnsi="Times"/>
                <w:sz w:val="28"/>
              </w:rPr>
              <w:t>Про   призначення опікуна над майном дитини-сироти/дитини, позбавленої   батьківського піклування</w:t>
            </w:r>
          </w:p>
        </w:tc>
        <w:tc>
          <w:tcPr>
            <w:tcW w:w="1984" w:type="dxa"/>
            <w:tcBorders>
              <w:bottom w:val="single" w:sz="4" w:space="0" w:color="auto"/>
              <w:right w:val="single" w:sz="4" w:space="0" w:color="auto"/>
            </w:tcBorders>
            <w:tcMar>
              <w:top w:w="0" w:type="dxa"/>
              <w:left w:w="108" w:type="dxa"/>
              <w:bottom w:w="0" w:type="dxa"/>
              <w:right w:w="108" w:type="dxa"/>
            </w:tcMar>
          </w:tcPr>
          <w:p w14:paraId="50FA7305" w14:textId="77777777" w:rsidR="00154458" w:rsidRDefault="00000000" w:rsidP="000E581B">
            <w:pPr>
              <w:spacing w:after="0"/>
              <w:jc w:val="both"/>
              <w:rPr>
                <w:rFonts w:ascii="Times New Roman" w:hAnsi="Times New Roman"/>
                <w:sz w:val="28"/>
              </w:rPr>
            </w:pPr>
            <w:r>
              <w:rPr>
                <w:rFonts w:ascii="Times New Roman" w:hAnsi="Times New Roman"/>
                <w:sz w:val="28"/>
              </w:rPr>
              <w:t xml:space="preserve"> </w:t>
            </w:r>
          </w:p>
        </w:tc>
      </w:tr>
    </w:tbl>
    <w:p w14:paraId="2D24661A" w14:textId="7BE123E1" w:rsidR="00154458" w:rsidRDefault="00154458" w:rsidP="000E581B">
      <w:pPr>
        <w:spacing w:after="0"/>
        <w:jc w:val="both"/>
        <w:rPr>
          <w:rFonts w:ascii="Helvetica Neue" w:hAnsi="Helvetica Neue"/>
          <w:sz w:val="28"/>
          <w:shd w:val="clear" w:color="auto" w:fill="FFFFFF"/>
        </w:rPr>
      </w:pPr>
    </w:p>
    <w:p w14:paraId="686DD05B" w14:textId="36DDB876" w:rsidR="00154458" w:rsidRDefault="00000000" w:rsidP="000E581B">
      <w:pPr>
        <w:spacing w:after="0"/>
        <w:jc w:val="both"/>
        <w:rPr>
          <w:rFonts w:ascii="Times" w:hAnsi="Times"/>
          <w:sz w:val="28"/>
          <w:shd w:val="clear" w:color="auto" w:fill="FFFFFF"/>
        </w:rPr>
      </w:pPr>
      <w:r>
        <w:rPr>
          <w:rFonts w:ascii="Times New Roman" w:hAnsi="Times New Roman"/>
          <w:sz w:val="28"/>
        </w:rPr>
        <w:t>8.</w:t>
      </w:r>
      <w:r w:rsidR="000E581B">
        <w:rPr>
          <w:rFonts w:asciiTheme="minorHAnsi" w:hAnsiTheme="minorHAnsi"/>
          <w:sz w:val="14"/>
          <w:shd w:val="clear" w:color="auto" w:fill="FFFFFF"/>
        </w:rPr>
        <w:t xml:space="preserve"> </w:t>
      </w:r>
      <w:r>
        <w:rPr>
          <w:rFonts w:ascii="Times" w:hAnsi="Times"/>
          <w:sz w:val="28"/>
          <w:shd w:val="clear" w:color="auto" w:fill="FFFFFF"/>
        </w:rPr>
        <w:t>Управління культури, сім’ї та молоді Броварської міської ради Броварського району Київської області</w:t>
      </w:r>
    </w:p>
    <w:p w14:paraId="245795B6" w14:textId="55274792" w:rsidR="00154458" w:rsidRPr="000E581B" w:rsidRDefault="00154458" w:rsidP="000E581B">
      <w:pPr>
        <w:spacing w:after="0"/>
        <w:jc w:val="both"/>
        <w:rPr>
          <w:rFonts w:asciiTheme="minorHAnsi" w:hAnsiTheme="minorHAnsi"/>
          <w:sz w:val="28"/>
          <w:shd w:val="clear" w:color="auto" w:fill="FFFFFF"/>
        </w:rPr>
      </w:pPr>
    </w:p>
    <w:tbl>
      <w:tblPr>
        <w:tblW w:w="9645" w:type="dxa"/>
        <w:tblInd w:w="-5" w:type="dxa"/>
        <w:shd w:val="clear" w:color="auto" w:fill="FFFFFF"/>
        <w:tblLook w:val="0000" w:firstRow="0" w:lastRow="0" w:firstColumn="0" w:lastColumn="0" w:noHBand="0" w:noVBand="0"/>
      </w:tblPr>
      <w:tblGrid>
        <w:gridCol w:w="852"/>
        <w:gridCol w:w="6808"/>
        <w:gridCol w:w="1985"/>
      </w:tblGrid>
      <w:tr w:rsidR="00154458" w14:paraId="1E972AB6" w14:textId="77777777">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71E57" w14:textId="77777777" w:rsidR="00154458" w:rsidRDefault="00000000" w:rsidP="000E581B">
            <w:pPr>
              <w:spacing w:after="0"/>
              <w:jc w:val="both"/>
              <w:rPr>
                <w:rFonts w:ascii="Times" w:hAnsi="Times"/>
                <w:sz w:val="28"/>
              </w:rPr>
            </w:pPr>
            <w:r>
              <w:rPr>
                <w:rFonts w:ascii="Times" w:hAnsi="Times"/>
                <w:sz w:val="28"/>
              </w:rPr>
              <w:t>№</w:t>
            </w:r>
          </w:p>
        </w:tc>
        <w:tc>
          <w:tcPr>
            <w:tcW w:w="6803" w:type="dxa"/>
            <w:tcBorders>
              <w:top w:val="single" w:sz="4" w:space="0" w:color="auto"/>
              <w:bottom w:val="single" w:sz="4" w:space="0" w:color="auto"/>
              <w:right w:val="single" w:sz="4" w:space="0" w:color="auto"/>
            </w:tcBorders>
            <w:tcMar>
              <w:top w:w="0" w:type="dxa"/>
              <w:left w:w="108" w:type="dxa"/>
              <w:bottom w:w="0" w:type="dxa"/>
              <w:right w:w="108" w:type="dxa"/>
            </w:tcMar>
          </w:tcPr>
          <w:p w14:paraId="44F3C46D" w14:textId="77777777" w:rsidR="00154458" w:rsidRDefault="00000000" w:rsidP="000E581B">
            <w:pPr>
              <w:spacing w:after="0"/>
              <w:jc w:val="both"/>
              <w:rPr>
                <w:rFonts w:ascii="Times New Roman" w:hAnsi="Times New Roman"/>
                <w:sz w:val="28"/>
              </w:rPr>
            </w:pPr>
            <w:r>
              <w:rPr>
                <w:rFonts w:ascii="Times New Roman" w:hAnsi="Times New Roman"/>
                <w:sz w:val="28"/>
              </w:rPr>
              <w:t>Найменування  адміністративної послуги</w:t>
            </w:r>
          </w:p>
        </w:tc>
        <w:tc>
          <w:tcPr>
            <w:tcW w:w="1984" w:type="dxa"/>
            <w:tcBorders>
              <w:top w:val="single" w:sz="4" w:space="0" w:color="auto"/>
              <w:bottom w:val="single" w:sz="4" w:space="0" w:color="auto"/>
              <w:right w:val="single" w:sz="4" w:space="0" w:color="auto"/>
            </w:tcBorders>
            <w:tcMar>
              <w:top w:w="0" w:type="dxa"/>
              <w:left w:w="108" w:type="dxa"/>
              <w:bottom w:w="0" w:type="dxa"/>
              <w:right w:w="108" w:type="dxa"/>
            </w:tcMar>
          </w:tcPr>
          <w:p w14:paraId="56C354C0" w14:textId="77777777" w:rsidR="00154458" w:rsidRDefault="00000000" w:rsidP="000E581B">
            <w:pPr>
              <w:spacing w:after="0"/>
              <w:jc w:val="both"/>
              <w:rPr>
                <w:rFonts w:ascii="Times" w:hAnsi="Times"/>
                <w:sz w:val="28"/>
              </w:rPr>
            </w:pPr>
            <w:r>
              <w:rPr>
                <w:rFonts w:ascii="Times" w:hAnsi="Times"/>
                <w:sz w:val="28"/>
              </w:rPr>
              <w:t>Ідентифікатор</w:t>
            </w:r>
          </w:p>
        </w:tc>
      </w:tr>
      <w:tr w:rsidR="00154458" w14:paraId="451A0A08"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284E3D3E" w14:textId="77777777" w:rsidR="00154458" w:rsidRDefault="00000000" w:rsidP="000E581B">
            <w:pPr>
              <w:spacing w:after="0"/>
              <w:jc w:val="both"/>
              <w:rPr>
                <w:rFonts w:ascii="Times" w:hAnsi="Times"/>
                <w:sz w:val="28"/>
              </w:rPr>
            </w:pPr>
            <w:r>
              <w:rPr>
                <w:rFonts w:ascii="Times" w:hAnsi="Times"/>
                <w:sz w:val="28"/>
              </w:rPr>
              <w:t>8.1</w:t>
            </w:r>
          </w:p>
        </w:tc>
        <w:tc>
          <w:tcPr>
            <w:tcW w:w="6803" w:type="dxa"/>
            <w:tcBorders>
              <w:bottom w:val="single" w:sz="4" w:space="0" w:color="auto"/>
              <w:right w:val="single" w:sz="4" w:space="0" w:color="auto"/>
            </w:tcBorders>
            <w:tcMar>
              <w:top w:w="0" w:type="dxa"/>
              <w:left w:w="108" w:type="dxa"/>
              <w:bottom w:w="0" w:type="dxa"/>
              <w:right w:w="108" w:type="dxa"/>
            </w:tcMar>
          </w:tcPr>
          <w:p w14:paraId="5C90450B" w14:textId="77777777" w:rsidR="00154458" w:rsidRDefault="00000000" w:rsidP="000E581B">
            <w:pPr>
              <w:spacing w:after="0"/>
              <w:jc w:val="both"/>
              <w:rPr>
                <w:rFonts w:ascii="Times" w:hAnsi="Times"/>
                <w:sz w:val="28"/>
              </w:rPr>
            </w:pPr>
            <w:r>
              <w:rPr>
                <w:rFonts w:ascii="Times" w:hAnsi="Times"/>
                <w:sz w:val="28"/>
              </w:rPr>
              <w:t>Встановлення статусу, видача   посвідчень батьків багатодітної сім’ї та дитини з багатодітної сім’ї.</w:t>
            </w:r>
          </w:p>
        </w:tc>
        <w:tc>
          <w:tcPr>
            <w:tcW w:w="1984" w:type="dxa"/>
            <w:tcBorders>
              <w:bottom w:val="single" w:sz="4" w:space="0" w:color="auto"/>
              <w:right w:val="single" w:sz="4" w:space="0" w:color="auto"/>
            </w:tcBorders>
            <w:tcMar>
              <w:top w:w="0" w:type="dxa"/>
              <w:left w:w="108" w:type="dxa"/>
              <w:bottom w:w="0" w:type="dxa"/>
              <w:right w:w="108" w:type="dxa"/>
            </w:tcMar>
          </w:tcPr>
          <w:p w14:paraId="25B5A8D0" w14:textId="77777777" w:rsidR="00154458" w:rsidRDefault="00000000" w:rsidP="000E581B">
            <w:pPr>
              <w:spacing w:after="0"/>
              <w:jc w:val="both"/>
              <w:rPr>
                <w:rFonts w:ascii="Times" w:hAnsi="Times"/>
                <w:sz w:val="28"/>
              </w:rPr>
            </w:pPr>
            <w:r>
              <w:rPr>
                <w:rFonts w:ascii="Times" w:hAnsi="Times"/>
                <w:sz w:val="28"/>
              </w:rPr>
              <w:t>00121</w:t>
            </w:r>
          </w:p>
        </w:tc>
      </w:tr>
      <w:tr w:rsidR="00154458" w14:paraId="6417D542"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12FF9FEA" w14:textId="77777777" w:rsidR="00154458" w:rsidRDefault="00000000" w:rsidP="000E581B">
            <w:pPr>
              <w:spacing w:after="0"/>
              <w:jc w:val="both"/>
              <w:rPr>
                <w:rFonts w:ascii="Times" w:hAnsi="Times"/>
                <w:sz w:val="28"/>
              </w:rPr>
            </w:pPr>
            <w:r>
              <w:rPr>
                <w:rFonts w:ascii="Times" w:hAnsi="Times"/>
                <w:sz w:val="28"/>
              </w:rPr>
              <w:t>8.2</w:t>
            </w:r>
          </w:p>
        </w:tc>
        <w:tc>
          <w:tcPr>
            <w:tcW w:w="6803" w:type="dxa"/>
            <w:tcBorders>
              <w:bottom w:val="single" w:sz="4" w:space="0" w:color="auto"/>
              <w:right w:val="single" w:sz="4" w:space="0" w:color="auto"/>
            </w:tcBorders>
            <w:tcMar>
              <w:top w:w="0" w:type="dxa"/>
              <w:left w:w="108" w:type="dxa"/>
              <w:bottom w:w="0" w:type="dxa"/>
              <w:right w:w="108" w:type="dxa"/>
            </w:tcMar>
          </w:tcPr>
          <w:p w14:paraId="73A680AA" w14:textId="77777777" w:rsidR="00154458" w:rsidRDefault="00000000" w:rsidP="000E581B">
            <w:pPr>
              <w:spacing w:after="0"/>
              <w:jc w:val="both"/>
              <w:rPr>
                <w:rFonts w:ascii="Times" w:hAnsi="Times"/>
                <w:sz w:val="28"/>
              </w:rPr>
            </w:pPr>
            <w:r>
              <w:rPr>
                <w:rFonts w:ascii="Times" w:hAnsi="Times"/>
                <w:sz w:val="28"/>
              </w:rPr>
              <w:t>Вклейка фотокартки в посвідчення   дитини з багатодітної сім’ї у зв’язку з досягненням 14-річного віку</w:t>
            </w:r>
          </w:p>
        </w:tc>
        <w:tc>
          <w:tcPr>
            <w:tcW w:w="1984" w:type="dxa"/>
            <w:tcBorders>
              <w:bottom w:val="single" w:sz="4" w:space="0" w:color="auto"/>
              <w:right w:val="single" w:sz="4" w:space="0" w:color="auto"/>
            </w:tcBorders>
            <w:tcMar>
              <w:top w:w="0" w:type="dxa"/>
              <w:left w:w="108" w:type="dxa"/>
              <w:bottom w:w="0" w:type="dxa"/>
              <w:right w:w="108" w:type="dxa"/>
            </w:tcMar>
          </w:tcPr>
          <w:p w14:paraId="55A2DD7D" w14:textId="77777777" w:rsidR="00154458" w:rsidRDefault="00000000" w:rsidP="000E581B">
            <w:pPr>
              <w:spacing w:after="0"/>
              <w:jc w:val="both"/>
              <w:rPr>
                <w:rFonts w:ascii="Times" w:hAnsi="Times"/>
                <w:sz w:val="28"/>
              </w:rPr>
            </w:pPr>
            <w:r>
              <w:rPr>
                <w:rFonts w:ascii="Times" w:hAnsi="Times"/>
                <w:sz w:val="28"/>
              </w:rPr>
              <w:t>01200</w:t>
            </w:r>
          </w:p>
        </w:tc>
      </w:tr>
      <w:tr w:rsidR="00154458" w14:paraId="3ED79835"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015D1E72" w14:textId="77777777" w:rsidR="00154458" w:rsidRDefault="00000000" w:rsidP="000E581B">
            <w:pPr>
              <w:spacing w:after="0"/>
              <w:jc w:val="both"/>
              <w:rPr>
                <w:rFonts w:ascii="Times" w:hAnsi="Times"/>
                <w:sz w:val="28"/>
              </w:rPr>
            </w:pPr>
            <w:r>
              <w:rPr>
                <w:rFonts w:ascii="Times" w:hAnsi="Times"/>
                <w:sz w:val="28"/>
              </w:rPr>
              <w:t>8.3</w:t>
            </w:r>
          </w:p>
        </w:tc>
        <w:tc>
          <w:tcPr>
            <w:tcW w:w="6803" w:type="dxa"/>
            <w:tcBorders>
              <w:bottom w:val="single" w:sz="4" w:space="0" w:color="auto"/>
              <w:right w:val="single" w:sz="4" w:space="0" w:color="auto"/>
            </w:tcBorders>
            <w:tcMar>
              <w:top w:w="0" w:type="dxa"/>
              <w:left w:w="108" w:type="dxa"/>
              <w:bottom w:w="0" w:type="dxa"/>
              <w:right w:w="108" w:type="dxa"/>
            </w:tcMar>
          </w:tcPr>
          <w:p w14:paraId="6C65AA3E" w14:textId="77777777" w:rsidR="00154458" w:rsidRDefault="00000000" w:rsidP="000E581B">
            <w:pPr>
              <w:spacing w:after="0"/>
              <w:jc w:val="both"/>
              <w:rPr>
                <w:rFonts w:ascii="Times" w:hAnsi="Times"/>
                <w:sz w:val="28"/>
              </w:rPr>
            </w:pPr>
            <w:r>
              <w:rPr>
                <w:rFonts w:ascii="Times" w:hAnsi="Times"/>
                <w:sz w:val="28"/>
              </w:rPr>
              <w:t>Видача дубліката посвідчення   батьків багатодітної сім’ї та дитини з багатодітної сім’ї</w:t>
            </w:r>
          </w:p>
        </w:tc>
        <w:tc>
          <w:tcPr>
            <w:tcW w:w="1984" w:type="dxa"/>
            <w:tcBorders>
              <w:bottom w:val="single" w:sz="4" w:space="0" w:color="auto"/>
              <w:right w:val="single" w:sz="4" w:space="0" w:color="auto"/>
            </w:tcBorders>
            <w:tcMar>
              <w:top w:w="0" w:type="dxa"/>
              <w:left w:w="108" w:type="dxa"/>
              <w:bottom w:w="0" w:type="dxa"/>
              <w:right w:w="108" w:type="dxa"/>
            </w:tcMar>
          </w:tcPr>
          <w:p w14:paraId="1340FA86" w14:textId="77777777" w:rsidR="00154458" w:rsidRDefault="00000000" w:rsidP="000E581B">
            <w:pPr>
              <w:spacing w:after="0"/>
              <w:jc w:val="both"/>
              <w:rPr>
                <w:rFonts w:ascii="Times" w:hAnsi="Times"/>
                <w:sz w:val="28"/>
              </w:rPr>
            </w:pPr>
            <w:r>
              <w:rPr>
                <w:rFonts w:ascii="Times" w:hAnsi="Times"/>
                <w:sz w:val="28"/>
              </w:rPr>
              <w:t>01194</w:t>
            </w:r>
          </w:p>
        </w:tc>
      </w:tr>
      <w:tr w:rsidR="00154458" w14:paraId="1A0C41B5"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6FF70590" w14:textId="77777777" w:rsidR="00154458" w:rsidRDefault="00000000" w:rsidP="000E581B">
            <w:pPr>
              <w:spacing w:after="0"/>
              <w:jc w:val="both"/>
              <w:rPr>
                <w:rFonts w:ascii="Times" w:hAnsi="Times"/>
                <w:sz w:val="28"/>
              </w:rPr>
            </w:pPr>
            <w:r>
              <w:rPr>
                <w:rFonts w:ascii="Times" w:hAnsi="Times"/>
                <w:sz w:val="28"/>
              </w:rPr>
              <w:t>8.4</w:t>
            </w:r>
          </w:p>
        </w:tc>
        <w:tc>
          <w:tcPr>
            <w:tcW w:w="6803" w:type="dxa"/>
            <w:tcBorders>
              <w:bottom w:val="single" w:sz="4" w:space="0" w:color="auto"/>
              <w:right w:val="single" w:sz="4" w:space="0" w:color="auto"/>
            </w:tcBorders>
            <w:tcMar>
              <w:top w:w="0" w:type="dxa"/>
              <w:left w:w="108" w:type="dxa"/>
              <w:bottom w:w="0" w:type="dxa"/>
              <w:right w:w="108" w:type="dxa"/>
            </w:tcMar>
          </w:tcPr>
          <w:p w14:paraId="729D5D1F" w14:textId="77777777" w:rsidR="00154458" w:rsidRDefault="00000000" w:rsidP="000E581B">
            <w:pPr>
              <w:spacing w:after="0"/>
              <w:jc w:val="both"/>
              <w:rPr>
                <w:rFonts w:ascii="Times" w:hAnsi="Times"/>
                <w:sz w:val="28"/>
              </w:rPr>
            </w:pPr>
            <w:r>
              <w:rPr>
                <w:rFonts w:ascii="Times" w:hAnsi="Times"/>
                <w:sz w:val="28"/>
              </w:rPr>
              <w:t>Продовження строку дії посвідчень   батьків багатодітної сім’ї та дитини з багатодітної сім’ї.</w:t>
            </w:r>
          </w:p>
        </w:tc>
        <w:tc>
          <w:tcPr>
            <w:tcW w:w="1984" w:type="dxa"/>
            <w:tcBorders>
              <w:bottom w:val="single" w:sz="4" w:space="0" w:color="auto"/>
              <w:right w:val="single" w:sz="4" w:space="0" w:color="auto"/>
            </w:tcBorders>
            <w:tcMar>
              <w:top w:w="0" w:type="dxa"/>
              <w:left w:w="108" w:type="dxa"/>
              <w:bottom w:w="0" w:type="dxa"/>
              <w:right w:w="108" w:type="dxa"/>
            </w:tcMar>
          </w:tcPr>
          <w:p w14:paraId="1A0A5930" w14:textId="77777777" w:rsidR="00154458" w:rsidRDefault="00000000" w:rsidP="000E581B">
            <w:pPr>
              <w:spacing w:after="0"/>
              <w:jc w:val="both"/>
              <w:rPr>
                <w:rFonts w:ascii="Times" w:hAnsi="Times"/>
                <w:sz w:val="28"/>
              </w:rPr>
            </w:pPr>
            <w:r>
              <w:rPr>
                <w:rFonts w:ascii="Times" w:hAnsi="Times"/>
                <w:sz w:val="28"/>
              </w:rPr>
              <w:t>01196</w:t>
            </w:r>
          </w:p>
        </w:tc>
      </w:tr>
      <w:tr w:rsidR="00154458" w14:paraId="23343B1D"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63418A3A" w14:textId="77777777" w:rsidR="00154458" w:rsidRDefault="00000000" w:rsidP="000E581B">
            <w:pPr>
              <w:spacing w:after="0"/>
              <w:jc w:val="both"/>
              <w:rPr>
                <w:rFonts w:ascii="Times" w:hAnsi="Times"/>
                <w:sz w:val="28"/>
              </w:rPr>
            </w:pPr>
            <w:r>
              <w:rPr>
                <w:rFonts w:ascii="Times" w:hAnsi="Times"/>
                <w:sz w:val="28"/>
              </w:rPr>
              <w:t>8.5</w:t>
            </w:r>
          </w:p>
        </w:tc>
        <w:tc>
          <w:tcPr>
            <w:tcW w:w="6803" w:type="dxa"/>
            <w:tcBorders>
              <w:bottom w:val="single" w:sz="4" w:space="0" w:color="auto"/>
              <w:right w:val="single" w:sz="4" w:space="0" w:color="auto"/>
            </w:tcBorders>
            <w:tcMar>
              <w:top w:w="0" w:type="dxa"/>
              <w:left w:w="108" w:type="dxa"/>
              <w:bottom w:w="0" w:type="dxa"/>
              <w:right w:w="108" w:type="dxa"/>
            </w:tcMar>
          </w:tcPr>
          <w:p w14:paraId="6460CC3A" w14:textId="77777777" w:rsidR="00154458" w:rsidRDefault="00000000" w:rsidP="000E581B">
            <w:pPr>
              <w:spacing w:after="0"/>
              <w:jc w:val="both"/>
              <w:rPr>
                <w:rFonts w:ascii="Times" w:hAnsi="Times"/>
                <w:sz w:val="28"/>
              </w:rPr>
            </w:pPr>
            <w:r>
              <w:rPr>
                <w:rFonts w:ascii="Times" w:hAnsi="Times"/>
                <w:sz w:val="28"/>
              </w:rPr>
              <w:t>Видача довідки про те, що батькам   за місцем реєстрації не видавалось   посвідчення батьків багатодітної сім’ї.</w:t>
            </w:r>
          </w:p>
        </w:tc>
        <w:tc>
          <w:tcPr>
            <w:tcW w:w="1984" w:type="dxa"/>
            <w:tcBorders>
              <w:bottom w:val="single" w:sz="4" w:space="0" w:color="auto"/>
              <w:right w:val="single" w:sz="4" w:space="0" w:color="auto"/>
            </w:tcBorders>
            <w:tcMar>
              <w:top w:w="0" w:type="dxa"/>
              <w:left w:w="108" w:type="dxa"/>
              <w:bottom w:w="0" w:type="dxa"/>
              <w:right w:w="108" w:type="dxa"/>
            </w:tcMar>
          </w:tcPr>
          <w:p w14:paraId="7087C241" w14:textId="77777777" w:rsidR="00154458" w:rsidRDefault="00000000" w:rsidP="000E581B">
            <w:pPr>
              <w:spacing w:after="0"/>
              <w:jc w:val="both"/>
              <w:rPr>
                <w:rFonts w:ascii="Times" w:hAnsi="Times"/>
                <w:sz w:val="28"/>
              </w:rPr>
            </w:pPr>
            <w:r>
              <w:rPr>
                <w:rFonts w:ascii="Times" w:hAnsi="Times"/>
                <w:sz w:val="28"/>
              </w:rPr>
              <w:t>01244</w:t>
            </w:r>
          </w:p>
        </w:tc>
      </w:tr>
      <w:tr w:rsidR="00154458" w14:paraId="01FC4BC5" w14:textId="77777777">
        <w:tc>
          <w:tcPr>
            <w:tcW w:w="851" w:type="dxa"/>
            <w:tcBorders>
              <w:left w:val="single" w:sz="4" w:space="0" w:color="auto"/>
              <w:bottom w:val="single" w:sz="4" w:space="0" w:color="auto"/>
              <w:right w:val="single" w:sz="4" w:space="0" w:color="auto"/>
            </w:tcBorders>
            <w:tcMar>
              <w:top w:w="0" w:type="dxa"/>
              <w:left w:w="108" w:type="dxa"/>
              <w:bottom w:w="0" w:type="dxa"/>
              <w:right w:w="108" w:type="dxa"/>
            </w:tcMar>
          </w:tcPr>
          <w:p w14:paraId="25CC98FC" w14:textId="77777777" w:rsidR="00154458" w:rsidRDefault="00000000" w:rsidP="000E581B">
            <w:pPr>
              <w:spacing w:after="0"/>
              <w:jc w:val="both"/>
              <w:rPr>
                <w:rFonts w:ascii="Times" w:hAnsi="Times"/>
                <w:sz w:val="28"/>
              </w:rPr>
            </w:pPr>
            <w:r>
              <w:rPr>
                <w:rFonts w:ascii="Times" w:hAnsi="Times"/>
                <w:sz w:val="28"/>
              </w:rPr>
              <w:t>8.6</w:t>
            </w:r>
          </w:p>
        </w:tc>
        <w:tc>
          <w:tcPr>
            <w:tcW w:w="6803" w:type="dxa"/>
            <w:tcBorders>
              <w:bottom w:val="single" w:sz="4" w:space="0" w:color="auto"/>
              <w:right w:val="single" w:sz="4" w:space="0" w:color="auto"/>
            </w:tcBorders>
            <w:tcMar>
              <w:top w:w="0" w:type="dxa"/>
              <w:left w:w="108" w:type="dxa"/>
              <w:bottom w:w="0" w:type="dxa"/>
              <w:right w:w="108" w:type="dxa"/>
            </w:tcMar>
          </w:tcPr>
          <w:p w14:paraId="3515C008" w14:textId="77777777" w:rsidR="00154458" w:rsidRDefault="00000000" w:rsidP="000E581B">
            <w:pPr>
              <w:spacing w:after="0"/>
              <w:jc w:val="both"/>
              <w:rPr>
                <w:rFonts w:ascii="Times" w:hAnsi="Times"/>
                <w:sz w:val="28"/>
              </w:rPr>
            </w:pPr>
            <w:r>
              <w:rPr>
                <w:rFonts w:ascii="Times" w:hAnsi="Times"/>
                <w:sz w:val="28"/>
              </w:rPr>
              <w:t xml:space="preserve">Підготовка клопотання про   присвоєння почесного звання України   «Мати – Героїня». </w:t>
            </w:r>
          </w:p>
        </w:tc>
        <w:tc>
          <w:tcPr>
            <w:tcW w:w="1984" w:type="dxa"/>
            <w:tcBorders>
              <w:bottom w:val="single" w:sz="4" w:space="0" w:color="auto"/>
              <w:right w:val="single" w:sz="4" w:space="0" w:color="auto"/>
            </w:tcBorders>
            <w:tcMar>
              <w:top w:w="0" w:type="dxa"/>
              <w:left w:w="108" w:type="dxa"/>
              <w:bottom w:w="0" w:type="dxa"/>
              <w:right w:w="108" w:type="dxa"/>
            </w:tcMar>
          </w:tcPr>
          <w:p w14:paraId="1E74CD7F" w14:textId="77777777" w:rsidR="00154458" w:rsidRDefault="00000000" w:rsidP="000E581B">
            <w:pPr>
              <w:spacing w:after="0"/>
              <w:jc w:val="both"/>
              <w:rPr>
                <w:rFonts w:ascii="Times" w:hAnsi="Times"/>
                <w:sz w:val="28"/>
              </w:rPr>
            </w:pPr>
            <w:r>
              <w:rPr>
                <w:rFonts w:ascii="Times" w:hAnsi="Times"/>
                <w:sz w:val="28"/>
              </w:rPr>
              <w:t>01956</w:t>
            </w:r>
          </w:p>
        </w:tc>
      </w:tr>
    </w:tbl>
    <w:p w14:paraId="46F374BF" w14:textId="08DE82A1" w:rsidR="00154458" w:rsidRPr="000E581B" w:rsidRDefault="00154458" w:rsidP="000E581B">
      <w:pPr>
        <w:spacing w:after="0"/>
        <w:jc w:val="both"/>
        <w:rPr>
          <w:rFonts w:asciiTheme="minorHAnsi" w:hAnsiTheme="minorHAnsi"/>
          <w:sz w:val="28"/>
          <w:shd w:val="clear" w:color="auto" w:fill="FFFFFF"/>
        </w:rPr>
      </w:pPr>
    </w:p>
    <w:p w14:paraId="7F26F884" w14:textId="1518D046" w:rsidR="000E581B" w:rsidRPr="000E581B" w:rsidRDefault="00000000" w:rsidP="000E581B">
      <w:pPr>
        <w:spacing w:after="0"/>
        <w:jc w:val="both"/>
        <w:rPr>
          <w:rFonts w:asciiTheme="minorHAnsi" w:hAnsiTheme="minorHAnsi"/>
          <w:sz w:val="28"/>
          <w:shd w:val="clear" w:color="auto" w:fill="FFFFFF"/>
        </w:rPr>
      </w:pPr>
      <w:r>
        <w:rPr>
          <w:rFonts w:ascii="Times New Roman" w:hAnsi="Times New Roman"/>
          <w:sz w:val="28"/>
        </w:rPr>
        <w:t>9</w:t>
      </w:r>
      <w:r>
        <w:rPr>
          <w:rFonts w:ascii="Times" w:hAnsi="Times"/>
          <w:sz w:val="28"/>
          <w:shd w:val="clear" w:color="auto" w:fill="FFFFFF"/>
        </w:rPr>
        <w:t>.</w:t>
      </w:r>
      <w:r>
        <w:rPr>
          <w:rFonts w:ascii="Times" w:hAnsi="Times"/>
          <w:sz w:val="14"/>
          <w:shd w:val="clear" w:color="auto" w:fill="FFFFFF"/>
        </w:rPr>
        <w:tab/>
      </w:r>
      <w:r>
        <w:rPr>
          <w:rFonts w:ascii="Times" w:hAnsi="Times"/>
          <w:sz w:val="28"/>
          <w:shd w:val="clear" w:color="auto" w:fill="FFFFFF"/>
        </w:rPr>
        <w:t>Відділ реєстраційних дій Центру обслуговування «Прозорий офіс» виконавчого комітету Броварської міської ради Броварського району Київської області</w:t>
      </w:r>
    </w:p>
    <w:tbl>
      <w:tblPr>
        <w:tblW w:w="9600" w:type="dxa"/>
        <w:tblInd w:w="-5" w:type="dxa"/>
        <w:shd w:val="clear" w:color="auto" w:fill="FFFFFF"/>
        <w:tblLook w:val="0000" w:firstRow="0" w:lastRow="0" w:firstColumn="0" w:lastColumn="0" w:noHBand="0" w:noVBand="0"/>
      </w:tblPr>
      <w:tblGrid>
        <w:gridCol w:w="819"/>
        <w:gridCol w:w="6833"/>
        <w:gridCol w:w="1948"/>
      </w:tblGrid>
      <w:tr w:rsidR="00154458" w14:paraId="0264EEF9" w14:textId="77777777">
        <w:tc>
          <w:tcPr>
            <w:tcW w:w="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1B4E1" w14:textId="77777777" w:rsidR="00154458" w:rsidRDefault="00000000" w:rsidP="000E581B">
            <w:pPr>
              <w:spacing w:after="0"/>
              <w:jc w:val="both"/>
              <w:rPr>
                <w:rFonts w:ascii="Times" w:hAnsi="Times"/>
                <w:sz w:val="28"/>
              </w:rPr>
            </w:pPr>
            <w:r>
              <w:rPr>
                <w:rFonts w:ascii="Times" w:hAnsi="Times"/>
                <w:sz w:val="28"/>
              </w:rPr>
              <w:t>№</w:t>
            </w:r>
          </w:p>
        </w:tc>
        <w:tc>
          <w:tcPr>
            <w:tcW w:w="6836" w:type="dxa"/>
            <w:tcBorders>
              <w:top w:val="single" w:sz="4" w:space="0" w:color="auto"/>
              <w:bottom w:val="single" w:sz="4" w:space="0" w:color="auto"/>
              <w:right w:val="single" w:sz="4" w:space="0" w:color="auto"/>
            </w:tcBorders>
            <w:tcMar>
              <w:top w:w="0" w:type="dxa"/>
              <w:left w:w="108" w:type="dxa"/>
              <w:bottom w:w="0" w:type="dxa"/>
              <w:right w:w="108" w:type="dxa"/>
            </w:tcMar>
          </w:tcPr>
          <w:p w14:paraId="3E54D98E" w14:textId="77777777" w:rsidR="00154458" w:rsidRDefault="00000000" w:rsidP="000E581B">
            <w:pPr>
              <w:spacing w:after="0"/>
              <w:jc w:val="both"/>
              <w:rPr>
                <w:rFonts w:ascii="Times" w:hAnsi="Times"/>
                <w:sz w:val="28"/>
              </w:rPr>
            </w:pPr>
            <w:r>
              <w:rPr>
                <w:rFonts w:ascii="Times" w:hAnsi="Times"/>
                <w:sz w:val="28"/>
              </w:rPr>
              <w:t>Найменування  адміністративної послуги</w:t>
            </w:r>
          </w:p>
        </w:tc>
        <w:tc>
          <w:tcPr>
            <w:tcW w:w="1948" w:type="dxa"/>
            <w:tcBorders>
              <w:top w:val="single" w:sz="4" w:space="0" w:color="auto"/>
              <w:bottom w:val="single" w:sz="4" w:space="0" w:color="auto"/>
              <w:right w:val="single" w:sz="4" w:space="0" w:color="auto"/>
            </w:tcBorders>
            <w:tcMar>
              <w:top w:w="0" w:type="dxa"/>
              <w:left w:w="108" w:type="dxa"/>
              <w:bottom w:w="0" w:type="dxa"/>
              <w:right w:w="108" w:type="dxa"/>
            </w:tcMar>
          </w:tcPr>
          <w:p w14:paraId="582AF0CE" w14:textId="77777777" w:rsidR="00154458" w:rsidRDefault="00000000" w:rsidP="000E581B">
            <w:pPr>
              <w:spacing w:after="0"/>
              <w:jc w:val="both"/>
              <w:rPr>
                <w:rFonts w:ascii="Times" w:hAnsi="Times"/>
                <w:sz w:val="28"/>
              </w:rPr>
            </w:pPr>
            <w:r>
              <w:rPr>
                <w:rFonts w:ascii="Times" w:hAnsi="Times"/>
                <w:sz w:val="28"/>
              </w:rPr>
              <w:t>Ідентифікатор</w:t>
            </w:r>
          </w:p>
        </w:tc>
      </w:tr>
      <w:tr w:rsidR="00154458" w14:paraId="02AD023C"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75307BA7" w14:textId="77777777" w:rsidR="00154458" w:rsidRDefault="00000000" w:rsidP="000E581B">
            <w:pPr>
              <w:spacing w:after="0"/>
              <w:jc w:val="both"/>
              <w:rPr>
                <w:rFonts w:ascii="Times" w:hAnsi="Times"/>
                <w:sz w:val="28"/>
              </w:rPr>
            </w:pPr>
            <w:r>
              <w:rPr>
                <w:rFonts w:ascii="Times" w:hAnsi="Times"/>
                <w:sz w:val="28"/>
              </w:rPr>
              <w:t>9.1</w:t>
            </w:r>
          </w:p>
        </w:tc>
        <w:tc>
          <w:tcPr>
            <w:tcW w:w="6836" w:type="dxa"/>
            <w:tcBorders>
              <w:bottom w:val="single" w:sz="4" w:space="0" w:color="auto"/>
              <w:right w:val="single" w:sz="4" w:space="0" w:color="auto"/>
            </w:tcBorders>
            <w:tcMar>
              <w:top w:w="0" w:type="dxa"/>
              <w:left w:w="108" w:type="dxa"/>
              <w:bottom w:w="0" w:type="dxa"/>
              <w:right w:w="108" w:type="dxa"/>
            </w:tcMar>
          </w:tcPr>
          <w:p w14:paraId="6004B486" w14:textId="77777777" w:rsidR="00154458" w:rsidRDefault="00000000" w:rsidP="000E581B">
            <w:pPr>
              <w:spacing w:after="0"/>
              <w:jc w:val="both"/>
              <w:rPr>
                <w:rFonts w:ascii="Times" w:hAnsi="Times"/>
                <w:sz w:val="28"/>
              </w:rPr>
            </w:pPr>
            <w:r>
              <w:rPr>
                <w:rFonts w:ascii="Times" w:hAnsi="Times"/>
                <w:sz w:val="28"/>
              </w:rPr>
              <w:t>Державна реєстрація створення   юридичної особи (крім громадського формування та релігійної організації)</w:t>
            </w:r>
          </w:p>
        </w:tc>
        <w:tc>
          <w:tcPr>
            <w:tcW w:w="1948" w:type="dxa"/>
            <w:tcBorders>
              <w:bottom w:val="single" w:sz="4" w:space="0" w:color="auto"/>
              <w:right w:val="single" w:sz="4" w:space="0" w:color="auto"/>
            </w:tcBorders>
            <w:tcMar>
              <w:top w:w="0" w:type="dxa"/>
              <w:left w:w="108" w:type="dxa"/>
              <w:bottom w:w="0" w:type="dxa"/>
              <w:right w:w="108" w:type="dxa"/>
            </w:tcMar>
          </w:tcPr>
          <w:p w14:paraId="2F8E5704" w14:textId="77777777" w:rsidR="00154458" w:rsidRDefault="00000000" w:rsidP="000E581B">
            <w:pPr>
              <w:spacing w:after="0"/>
              <w:jc w:val="both"/>
              <w:rPr>
                <w:rFonts w:ascii="Times" w:hAnsi="Times"/>
                <w:sz w:val="28"/>
              </w:rPr>
            </w:pPr>
            <w:r>
              <w:rPr>
                <w:rFonts w:ascii="Times" w:hAnsi="Times"/>
                <w:sz w:val="28"/>
              </w:rPr>
              <w:t>00050</w:t>
            </w:r>
          </w:p>
        </w:tc>
      </w:tr>
      <w:tr w:rsidR="00154458" w14:paraId="3F882CF8"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423B59BD" w14:textId="77777777" w:rsidR="00154458" w:rsidRDefault="00000000" w:rsidP="000E581B">
            <w:pPr>
              <w:spacing w:after="0"/>
              <w:jc w:val="both"/>
              <w:rPr>
                <w:rFonts w:ascii="Times" w:hAnsi="Times"/>
                <w:sz w:val="28"/>
              </w:rPr>
            </w:pPr>
            <w:r>
              <w:rPr>
                <w:rFonts w:ascii="Times" w:hAnsi="Times"/>
                <w:sz w:val="28"/>
              </w:rPr>
              <w:lastRenderedPageBreak/>
              <w:t>9.2</w:t>
            </w:r>
          </w:p>
        </w:tc>
        <w:tc>
          <w:tcPr>
            <w:tcW w:w="6836" w:type="dxa"/>
            <w:tcBorders>
              <w:bottom w:val="single" w:sz="4" w:space="0" w:color="auto"/>
              <w:right w:val="single" w:sz="4" w:space="0" w:color="auto"/>
            </w:tcBorders>
            <w:tcMar>
              <w:top w:w="0" w:type="dxa"/>
              <w:left w:w="108" w:type="dxa"/>
              <w:bottom w:w="0" w:type="dxa"/>
              <w:right w:w="108" w:type="dxa"/>
            </w:tcMar>
          </w:tcPr>
          <w:p w14:paraId="79EE8C5D" w14:textId="77777777" w:rsidR="00154458" w:rsidRDefault="00000000" w:rsidP="000E581B">
            <w:pPr>
              <w:spacing w:after="0"/>
              <w:jc w:val="both"/>
              <w:rPr>
                <w:rFonts w:ascii="Times" w:hAnsi="Times"/>
                <w:sz w:val="28"/>
              </w:rPr>
            </w:pPr>
            <w:r>
              <w:rPr>
                <w:rFonts w:ascii="Times" w:hAnsi="Times"/>
                <w:sz w:val="28"/>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w:t>
            </w:r>
          </w:p>
        </w:tc>
        <w:tc>
          <w:tcPr>
            <w:tcW w:w="1948" w:type="dxa"/>
            <w:tcBorders>
              <w:bottom w:val="single" w:sz="4" w:space="0" w:color="auto"/>
              <w:right w:val="single" w:sz="4" w:space="0" w:color="auto"/>
            </w:tcBorders>
            <w:tcMar>
              <w:top w:w="0" w:type="dxa"/>
              <w:left w:w="108" w:type="dxa"/>
              <w:bottom w:w="0" w:type="dxa"/>
              <w:right w:w="108" w:type="dxa"/>
            </w:tcMar>
          </w:tcPr>
          <w:p w14:paraId="4F8BC16C" w14:textId="77777777" w:rsidR="00154458" w:rsidRDefault="00000000" w:rsidP="000E581B">
            <w:pPr>
              <w:spacing w:after="0"/>
              <w:jc w:val="both"/>
              <w:rPr>
                <w:rFonts w:ascii="Times" w:hAnsi="Times"/>
                <w:sz w:val="28"/>
              </w:rPr>
            </w:pPr>
            <w:r>
              <w:rPr>
                <w:rFonts w:ascii="Times" w:hAnsi="Times"/>
                <w:sz w:val="28"/>
              </w:rPr>
              <w:t>00054</w:t>
            </w:r>
          </w:p>
        </w:tc>
      </w:tr>
      <w:tr w:rsidR="00154458" w14:paraId="3B7A6F28"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6631ECAD" w14:textId="77777777" w:rsidR="00154458" w:rsidRDefault="00000000" w:rsidP="000E581B">
            <w:pPr>
              <w:spacing w:after="0"/>
              <w:jc w:val="both"/>
              <w:rPr>
                <w:rFonts w:ascii="Times" w:hAnsi="Times"/>
                <w:sz w:val="28"/>
              </w:rPr>
            </w:pPr>
            <w:r>
              <w:rPr>
                <w:rFonts w:ascii="Times" w:hAnsi="Times"/>
                <w:sz w:val="28"/>
              </w:rPr>
              <w:t>9.3</w:t>
            </w:r>
          </w:p>
        </w:tc>
        <w:tc>
          <w:tcPr>
            <w:tcW w:w="6836" w:type="dxa"/>
            <w:tcBorders>
              <w:bottom w:val="single" w:sz="4" w:space="0" w:color="auto"/>
              <w:right w:val="single" w:sz="4" w:space="0" w:color="auto"/>
            </w:tcBorders>
            <w:tcMar>
              <w:top w:w="0" w:type="dxa"/>
              <w:left w:w="108" w:type="dxa"/>
              <w:bottom w:w="0" w:type="dxa"/>
              <w:right w:w="108" w:type="dxa"/>
            </w:tcMar>
          </w:tcPr>
          <w:p w14:paraId="245186BC" w14:textId="77777777" w:rsidR="00154458" w:rsidRDefault="00000000" w:rsidP="000E581B">
            <w:pPr>
              <w:spacing w:after="0"/>
              <w:jc w:val="both"/>
              <w:rPr>
                <w:rFonts w:ascii="Times" w:hAnsi="Times"/>
                <w:sz w:val="28"/>
              </w:rPr>
            </w:pPr>
            <w:r>
              <w:rPr>
                <w:rFonts w:ascii="Times" w:hAnsi="Times"/>
                <w:sz w:val="28"/>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48" w:type="dxa"/>
            <w:tcBorders>
              <w:bottom w:val="single" w:sz="4" w:space="0" w:color="auto"/>
              <w:right w:val="single" w:sz="4" w:space="0" w:color="auto"/>
            </w:tcBorders>
            <w:tcMar>
              <w:top w:w="0" w:type="dxa"/>
              <w:left w:w="108" w:type="dxa"/>
              <w:bottom w:w="0" w:type="dxa"/>
              <w:right w:w="108" w:type="dxa"/>
            </w:tcMar>
          </w:tcPr>
          <w:p w14:paraId="66AAA4A0" w14:textId="77777777" w:rsidR="00154458" w:rsidRDefault="00000000" w:rsidP="000E581B">
            <w:pPr>
              <w:spacing w:after="0"/>
              <w:jc w:val="both"/>
              <w:rPr>
                <w:rFonts w:ascii="Times" w:hAnsi="Times"/>
                <w:sz w:val="28"/>
              </w:rPr>
            </w:pPr>
            <w:r>
              <w:rPr>
                <w:rFonts w:ascii="Times" w:hAnsi="Times"/>
                <w:sz w:val="28"/>
              </w:rPr>
              <w:t>00052</w:t>
            </w:r>
          </w:p>
        </w:tc>
      </w:tr>
      <w:tr w:rsidR="00154458" w14:paraId="0DC853C7"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630733FC" w14:textId="77777777" w:rsidR="00154458" w:rsidRDefault="00000000" w:rsidP="000E581B">
            <w:pPr>
              <w:spacing w:after="0"/>
              <w:jc w:val="both"/>
              <w:rPr>
                <w:rFonts w:ascii="Times" w:hAnsi="Times"/>
                <w:sz w:val="28"/>
              </w:rPr>
            </w:pPr>
            <w:r>
              <w:rPr>
                <w:rFonts w:ascii="Times" w:hAnsi="Times"/>
                <w:sz w:val="28"/>
              </w:rPr>
              <w:t>9.4</w:t>
            </w:r>
          </w:p>
        </w:tc>
        <w:tc>
          <w:tcPr>
            <w:tcW w:w="6836" w:type="dxa"/>
            <w:tcBorders>
              <w:bottom w:val="single" w:sz="4" w:space="0" w:color="auto"/>
              <w:right w:val="single" w:sz="4" w:space="0" w:color="auto"/>
            </w:tcBorders>
            <w:tcMar>
              <w:top w:w="0" w:type="dxa"/>
              <w:left w:w="108" w:type="dxa"/>
              <w:bottom w:w="0" w:type="dxa"/>
              <w:right w:w="108" w:type="dxa"/>
            </w:tcMar>
          </w:tcPr>
          <w:p w14:paraId="26623E50" w14:textId="77777777" w:rsidR="00154458" w:rsidRDefault="00000000" w:rsidP="000E581B">
            <w:pPr>
              <w:spacing w:after="0"/>
              <w:jc w:val="both"/>
              <w:rPr>
                <w:rFonts w:ascii="Times" w:hAnsi="Times"/>
                <w:sz w:val="28"/>
              </w:rPr>
            </w:pPr>
            <w:r>
              <w:rPr>
                <w:rFonts w:ascii="Times" w:hAnsi="Times"/>
                <w:sz w:val="28"/>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948" w:type="dxa"/>
            <w:tcBorders>
              <w:bottom w:val="single" w:sz="4" w:space="0" w:color="auto"/>
              <w:right w:val="single" w:sz="4" w:space="0" w:color="auto"/>
            </w:tcBorders>
            <w:tcMar>
              <w:top w:w="0" w:type="dxa"/>
              <w:left w:w="108" w:type="dxa"/>
              <w:bottom w:w="0" w:type="dxa"/>
              <w:right w:w="108" w:type="dxa"/>
            </w:tcMar>
          </w:tcPr>
          <w:p w14:paraId="21FD4EE4" w14:textId="77777777" w:rsidR="00154458" w:rsidRDefault="00000000" w:rsidP="000E581B">
            <w:pPr>
              <w:spacing w:after="0"/>
              <w:jc w:val="both"/>
              <w:rPr>
                <w:rFonts w:ascii="Times" w:hAnsi="Times"/>
                <w:sz w:val="28"/>
              </w:rPr>
            </w:pPr>
            <w:r>
              <w:rPr>
                <w:rFonts w:ascii="Times" w:hAnsi="Times"/>
                <w:sz w:val="28"/>
              </w:rPr>
              <w:t>00056</w:t>
            </w:r>
          </w:p>
        </w:tc>
      </w:tr>
      <w:tr w:rsidR="00154458" w14:paraId="4E73BB5B"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5942AFB1" w14:textId="77777777" w:rsidR="00154458" w:rsidRDefault="00000000" w:rsidP="000E581B">
            <w:pPr>
              <w:spacing w:after="0"/>
              <w:jc w:val="both"/>
              <w:rPr>
                <w:rFonts w:ascii="Times" w:hAnsi="Times"/>
                <w:sz w:val="28"/>
              </w:rPr>
            </w:pPr>
            <w:r>
              <w:rPr>
                <w:rFonts w:ascii="Times" w:hAnsi="Times"/>
                <w:sz w:val="28"/>
              </w:rPr>
              <w:t>9.5</w:t>
            </w:r>
          </w:p>
        </w:tc>
        <w:tc>
          <w:tcPr>
            <w:tcW w:w="6836" w:type="dxa"/>
            <w:tcBorders>
              <w:bottom w:val="single" w:sz="4" w:space="0" w:color="auto"/>
              <w:right w:val="single" w:sz="4" w:space="0" w:color="auto"/>
            </w:tcBorders>
            <w:tcMar>
              <w:top w:w="0" w:type="dxa"/>
              <w:left w:w="108" w:type="dxa"/>
              <w:bottom w:w="0" w:type="dxa"/>
              <w:right w:w="108" w:type="dxa"/>
            </w:tcMar>
          </w:tcPr>
          <w:p w14:paraId="6E5AEE31" w14:textId="77777777" w:rsidR="00154458" w:rsidRDefault="00000000" w:rsidP="000E581B">
            <w:pPr>
              <w:spacing w:after="0"/>
              <w:jc w:val="both"/>
              <w:rPr>
                <w:rFonts w:ascii="Times" w:hAnsi="Times"/>
                <w:sz w:val="28"/>
              </w:rPr>
            </w:pPr>
            <w:r>
              <w:rPr>
                <w:rFonts w:ascii="Times" w:hAnsi="Times"/>
                <w:sz w:val="28"/>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948" w:type="dxa"/>
            <w:tcBorders>
              <w:bottom w:val="single" w:sz="4" w:space="0" w:color="auto"/>
              <w:right w:val="single" w:sz="4" w:space="0" w:color="auto"/>
            </w:tcBorders>
            <w:tcMar>
              <w:top w:w="0" w:type="dxa"/>
              <w:left w:w="108" w:type="dxa"/>
              <w:bottom w:w="0" w:type="dxa"/>
              <w:right w:w="108" w:type="dxa"/>
            </w:tcMar>
          </w:tcPr>
          <w:p w14:paraId="3170C649" w14:textId="77777777" w:rsidR="00154458" w:rsidRDefault="00000000" w:rsidP="000E581B">
            <w:pPr>
              <w:spacing w:after="0"/>
              <w:jc w:val="both"/>
              <w:rPr>
                <w:rFonts w:ascii="Times" w:hAnsi="Times"/>
                <w:sz w:val="28"/>
              </w:rPr>
            </w:pPr>
            <w:r>
              <w:rPr>
                <w:rFonts w:ascii="Times" w:hAnsi="Times"/>
                <w:sz w:val="28"/>
              </w:rPr>
              <w:t>00057</w:t>
            </w:r>
          </w:p>
        </w:tc>
      </w:tr>
      <w:tr w:rsidR="00154458" w14:paraId="1E9C7C92"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48E76DEC" w14:textId="77777777" w:rsidR="00154458" w:rsidRDefault="00000000" w:rsidP="000E581B">
            <w:pPr>
              <w:spacing w:after="0"/>
              <w:jc w:val="both"/>
              <w:rPr>
                <w:rFonts w:ascii="Times" w:hAnsi="Times"/>
                <w:sz w:val="28"/>
              </w:rPr>
            </w:pPr>
            <w:r>
              <w:rPr>
                <w:rFonts w:ascii="Times" w:hAnsi="Times"/>
                <w:sz w:val="28"/>
              </w:rPr>
              <w:t>9.6</w:t>
            </w:r>
          </w:p>
        </w:tc>
        <w:tc>
          <w:tcPr>
            <w:tcW w:w="6836" w:type="dxa"/>
            <w:tcBorders>
              <w:bottom w:val="single" w:sz="4" w:space="0" w:color="auto"/>
              <w:right w:val="single" w:sz="4" w:space="0" w:color="auto"/>
            </w:tcBorders>
            <w:tcMar>
              <w:top w:w="0" w:type="dxa"/>
              <w:left w:w="108" w:type="dxa"/>
              <w:bottom w:w="0" w:type="dxa"/>
              <w:right w:w="108" w:type="dxa"/>
            </w:tcMar>
          </w:tcPr>
          <w:p w14:paraId="7170C4BB" w14:textId="77777777" w:rsidR="00154458" w:rsidRDefault="00000000" w:rsidP="000E581B">
            <w:pPr>
              <w:spacing w:after="0"/>
              <w:jc w:val="both"/>
              <w:rPr>
                <w:rFonts w:ascii="Times" w:hAnsi="Times"/>
                <w:sz w:val="28"/>
              </w:rPr>
            </w:pPr>
            <w:r>
              <w:rPr>
                <w:rFonts w:ascii="Times" w:hAnsi="Times"/>
                <w:sz w:val="28"/>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1948" w:type="dxa"/>
            <w:tcBorders>
              <w:bottom w:val="single" w:sz="4" w:space="0" w:color="auto"/>
              <w:right w:val="single" w:sz="4" w:space="0" w:color="auto"/>
            </w:tcBorders>
            <w:tcMar>
              <w:top w:w="0" w:type="dxa"/>
              <w:left w:w="108" w:type="dxa"/>
              <w:bottom w:w="0" w:type="dxa"/>
              <w:right w:w="108" w:type="dxa"/>
            </w:tcMar>
          </w:tcPr>
          <w:p w14:paraId="0E383D83" w14:textId="77777777" w:rsidR="00154458" w:rsidRDefault="00000000" w:rsidP="000E581B">
            <w:pPr>
              <w:spacing w:after="0"/>
              <w:jc w:val="both"/>
              <w:rPr>
                <w:rFonts w:ascii="Times" w:hAnsi="Times"/>
                <w:sz w:val="28"/>
              </w:rPr>
            </w:pPr>
            <w:r>
              <w:rPr>
                <w:rFonts w:ascii="Times" w:hAnsi="Times"/>
                <w:sz w:val="28"/>
              </w:rPr>
              <w:t>00094</w:t>
            </w:r>
          </w:p>
        </w:tc>
      </w:tr>
      <w:tr w:rsidR="00154458" w14:paraId="72E21E11"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7463A66E" w14:textId="77777777" w:rsidR="00154458" w:rsidRDefault="00000000" w:rsidP="000E581B">
            <w:pPr>
              <w:spacing w:after="0"/>
              <w:jc w:val="both"/>
              <w:rPr>
                <w:rFonts w:ascii="Times" w:hAnsi="Times"/>
                <w:sz w:val="28"/>
              </w:rPr>
            </w:pPr>
            <w:r>
              <w:rPr>
                <w:rFonts w:ascii="Times" w:hAnsi="Times"/>
                <w:sz w:val="28"/>
              </w:rPr>
              <w:t>9.7</w:t>
            </w:r>
          </w:p>
        </w:tc>
        <w:tc>
          <w:tcPr>
            <w:tcW w:w="6836" w:type="dxa"/>
            <w:tcBorders>
              <w:bottom w:val="single" w:sz="4" w:space="0" w:color="auto"/>
              <w:right w:val="single" w:sz="4" w:space="0" w:color="auto"/>
            </w:tcBorders>
            <w:tcMar>
              <w:top w:w="0" w:type="dxa"/>
              <w:left w:w="108" w:type="dxa"/>
              <w:bottom w:w="0" w:type="dxa"/>
              <w:right w:w="108" w:type="dxa"/>
            </w:tcMar>
          </w:tcPr>
          <w:p w14:paraId="2DF4CF69" w14:textId="77777777" w:rsidR="00154458" w:rsidRDefault="00000000" w:rsidP="000E581B">
            <w:pPr>
              <w:spacing w:after="0"/>
              <w:jc w:val="both"/>
              <w:rPr>
                <w:rFonts w:ascii="Times" w:hAnsi="Times"/>
                <w:sz w:val="28"/>
              </w:rPr>
            </w:pPr>
            <w:r>
              <w:rPr>
                <w:rFonts w:ascii="Times" w:hAnsi="Times"/>
                <w:sz w:val="28"/>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948" w:type="dxa"/>
            <w:tcBorders>
              <w:bottom w:val="single" w:sz="4" w:space="0" w:color="auto"/>
              <w:right w:val="single" w:sz="4" w:space="0" w:color="auto"/>
            </w:tcBorders>
            <w:tcMar>
              <w:top w:w="0" w:type="dxa"/>
              <w:left w:w="108" w:type="dxa"/>
              <w:bottom w:w="0" w:type="dxa"/>
              <w:right w:w="108" w:type="dxa"/>
            </w:tcMar>
          </w:tcPr>
          <w:p w14:paraId="23C5B5F4" w14:textId="77777777" w:rsidR="00154458" w:rsidRDefault="00000000" w:rsidP="000E581B">
            <w:pPr>
              <w:spacing w:after="0"/>
              <w:jc w:val="both"/>
              <w:rPr>
                <w:rFonts w:ascii="Times" w:hAnsi="Times"/>
                <w:sz w:val="28"/>
              </w:rPr>
            </w:pPr>
            <w:r>
              <w:rPr>
                <w:rFonts w:ascii="Times" w:hAnsi="Times"/>
                <w:sz w:val="28"/>
              </w:rPr>
              <w:t>00097</w:t>
            </w:r>
          </w:p>
        </w:tc>
      </w:tr>
      <w:tr w:rsidR="00154458" w14:paraId="6B281DF4"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67A85681" w14:textId="77777777" w:rsidR="00154458" w:rsidRDefault="00000000" w:rsidP="000E581B">
            <w:pPr>
              <w:spacing w:after="0"/>
              <w:jc w:val="both"/>
              <w:rPr>
                <w:rFonts w:ascii="Times" w:hAnsi="Times"/>
                <w:sz w:val="28"/>
              </w:rPr>
            </w:pPr>
            <w:r>
              <w:rPr>
                <w:rFonts w:ascii="Times" w:hAnsi="Times"/>
                <w:sz w:val="28"/>
              </w:rPr>
              <w:t>9.8</w:t>
            </w:r>
          </w:p>
        </w:tc>
        <w:tc>
          <w:tcPr>
            <w:tcW w:w="6836" w:type="dxa"/>
            <w:tcBorders>
              <w:bottom w:val="single" w:sz="4" w:space="0" w:color="auto"/>
              <w:right w:val="single" w:sz="4" w:space="0" w:color="auto"/>
            </w:tcBorders>
            <w:tcMar>
              <w:top w:w="0" w:type="dxa"/>
              <w:left w:w="108" w:type="dxa"/>
              <w:bottom w:w="0" w:type="dxa"/>
              <w:right w:w="108" w:type="dxa"/>
            </w:tcMar>
          </w:tcPr>
          <w:p w14:paraId="400B7518" w14:textId="77777777" w:rsidR="00154458" w:rsidRDefault="00000000" w:rsidP="000E581B">
            <w:pPr>
              <w:spacing w:after="0"/>
              <w:jc w:val="both"/>
              <w:rPr>
                <w:rFonts w:ascii="Times" w:hAnsi="Times"/>
                <w:sz w:val="28"/>
              </w:rPr>
            </w:pPr>
            <w:r>
              <w:rPr>
                <w:rFonts w:ascii="Times" w:hAnsi="Times"/>
                <w:sz w:val="28"/>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948" w:type="dxa"/>
            <w:tcBorders>
              <w:bottom w:val="single" w:sz="4" w:space="0" w:color="auto"/>
              <w:right w:val="single" w:sz="4" w:space="0" w:color="auto"/>
            </w:tcBorders>
            <w:tcMar>
              <w:top w:w="0" w:type="dxa"/>
              <w:left w:w="108" w:type="dxa"/>
              <w:bottom w:w="0" w:type="dxa"/>
              <w:right w:w="108" w:type="dxa"/>
            </w:tcMar>
          </w:tcPr>
          <w:p w14:paraId="1297F895" w14:textId="77777777" w:rsidR="00154458" w:rsidRDefault="00000000" w:rsidP="000E581B">
            <w:pPr>
              <w:spacing w:after="0"/>
              <w:jc w:val="both"/>
              <w:rPr>
                <w:rFonts w:ascii="Times" w:hAnsi="Times"/>
                <w:sz w:val="28"/>
              </w:rPr>
            </w:pPr>
            <w:r>
              <w:rPr>
                <w:rFonts w:ascii="Times" w:hAnsi="Times"/>
                <w:sz w:val="28"/>
              </w:rPr>
              <w:t>00100</w:t>
            </w:r>
          </w:p>
        </w:tc>
      </w:tr>
      <w:tr w:rsidR="00154458" w14:paraId="77DDD6FE"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7D1211D2" w14:textId="77777777" w:rsidR="00154458" w:rsidRDefault="00000000" w:rsidP="000E581B">
            <w:pPr>
              <w:spacing w:after="0"/>
              <w:jc w:val="both"/>
              <w:rPr>
                <w:rFonts w:ascii="Times" w:hAnsi="Times"/>
                <w:sz w:val="28"/>
              </w:rPr>
            </w:pPr>
            <w:r>
              <w:rPr>
                <w:rFonts w:ascii="Times" w:hAnsi="Times"/>
                <w:sz w:val="28"/>
              </w:rPr>
              <w:t>9.9</w:t>
            </w:r>
          </w:p>
        </w:tc>
        <w:tc>
          <w:tcPr>
            <w:tcW w:w="6836" w:type="dxa"/>
            <w:tcBorders>
              <w:bottom w:val="single" w:sz="4" w:space="0" w:color="auto"/>
              <w:right w:val="single" w:sz="4" w:space="0" w:color="auto"/>
            </w:tcBorders>
            <w:tcMar>
              <w:top w:w="0" w:type="dxa"/>
              <w:left w:w="108" w:type="dxa"/>
              <w:bottom w:w="0" w:type="dxa"/>
              <w:right w:w="108" w:type="dxa"/>
            </w:tcMar>
            <w:vAlign w:val="center"/>
          </w:tcPr>
          <w:p w14:paraId="3942B2FB" w14:textId="77777777" w:rsidR="00154458" w:rsidRDefault="00000000" w:rsidP="000E581B">
            <w:pPr>
              <w:spacing w:after="0"/>
              <w:rPr>
                <w:rFonts w:ascii="Times" w:hAnsi="Times"/>
                <w:sz w:val="28"/>
              </w:rPr>
            </w:pPr>
            <w:r>
              <w:rPr>
                <w:rFonts w:ascii="Times" w:hAnsi="Times"/>
                <w:sz w:val="28"/>
              </w:rPr>
              <w:t>Державна реєстрація рішення про припинення юридичної особи   (крім громадського формування та релігійної організації)</w:t>
            </w:r>
          </w:p>
        </w:tc>
        <w:tc>
          <w:tcPr>
            <w:tcW w:w="1948" w:type="dxa"/>
            <w:tcBorders>
              <w:bottom w:val="single" w:sz="4" w:space="0" w:color="auto"/>
              <w:right w:val="single" w:sz="4" w:space="0" w:color="auto"/>
            </w:tcBorders>
            <w:tcMar>
              <w:top w:w="0" w:type="dxa"/>
              <w:left w:w="108" w:type="dxa"/>
              <w:bottom w:w="0" w:type="dxa"/>
              <w:right w:w="108" w:type="dxa"/>
            </w:tcMar>
          </w:tcPr>
          <w:p w14:paraId="4ED90D3E" w14:textId="77777777" w:rsidR="00154458" w:rsidRDefault="00000000" w:rsidP="000E581B">
            <w:pPr>
              <w:spacing w:after="0"/>
              <w:jc w:val="both"/>
              <w:rPr>
                <w:rFonts w:ascii="Times" w:hAnsi="Times"/>
                <w:sz w:val="28"/>
              </w:rPr>
            </w:pPr>
            <w:r>
              <w:rPr>
                <w:rFonts w:ascii="Times" w:hAnsi="Times"/>
                <w:sz w:val="28"/>
              </w:rPr>
              <w:t>00073</w:t>
            </w:r>
          </w:p>
        </w:tc>
      </w:tr>
      <w:tr w:rsidR="00154458" w14:paraId="0D855A27"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148DB574" w14:textId="77777777" w:rsidR="00154458" w:rsidRDefault="00000000" w:rsidP="000E581B">
            <w:pPr>
              <w:spacing w:after="0"/>
              <w:jc w:val="both"/>
              <w:rPr>
                <w:rFonts w:ascii="Times" w:hAnsi="Times"/>
                <w:sz w:val="28"/>
              </w:rPr>
            </w:pPr>
            <w:r>
              <w:rPr>
                <w:rFonts w:ascii="Times" w:hAnsi="Times"/>
                <w:sz w:val="28"/>
              </w:rPr>
              <w:t>9.10</w:t>
            </w:r>
          </w:p>
        </w:tc>
        <w:tc>
          <w:tcPr>
            <w:tcW w:w="6836" w:type="dxa"/>
            <w:tcBorders>
              <w:bottom w:val="single" w:sz="4" w:space="0" w:color="auto"/>
              <w:right w:val="single" w:sz="4" w:space="0" w:color="auto"/>
            </w:tcBorders>
            <w:tcMar>
              <w:top w:w="0" w:type="dxa"/>
              <w:left w:w="108" w:type="dxa"/>
              <w:bottom w:w="0" w:type="dxa"/>
              <w:right w:w="108" w:type="dxa"/>
            </w:tcMar>
          </w:tcPr>
          <w:p w14:paraId="1B76DB44" w14:textId="77777777" w:rsidR="00154458" w:rsidRDefault="00000000" w:rsidP="000E581B">
            <w:pPr>
              <w:spacing w:after="0"/>
              <w:jc w:val="both"/>
              <w:rPr>
                <w:rFonts w:ascii="Times" w:hAnsi="Times"/>
                <w:sz w:val="28"/>
              </w:rPr>
            </w:pPr>
            <w:r>
              <w:rPr>
                <w:rFonts w:ascii="Times" w:hAnsi="Times"/>
                <w:sz w:val="28"/>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948" w:type="dxa"/>
            <w:tcBorders>
              <w:bottom w:val="single" w:sz="4" w:space="0" w:color="auto"/>
              <w:right w:val="single" w:sz="4" w:space="0" w:color="auto"/>
            </w:tcBorders>
            <w:tcMar>
              <w:top w:w="0" w:type="dxa"/>
              <w:left w:w="108" w:type="dxa"/>
              <w:bottom w:w="0" w:type="dxa"/>
              <w:right w:w="108" w:type="dxa"/>
            </w:tcMar>
          </w:tcPr>
          <w:p w14:paraId="39C6750E" w14:textId="77777777" w:rsidR="00154458" w:rsidRDefault="00000000" w:rsidP="000E581B">
            <w:pPr>
              <w:spacing w:after="0"/>
              <w:jc w:val="both"/>
              <w:rPr>
                <w:rFonts w:ascii="Times" w:hAnsi="Times"/>
                <w:sz w:val="28"/>
              </w:rPr>
            </w:pPr>
            <w:r>
              <w:rPr>
                <w:rFonts w:ascii="Times" w:hAnsi="Times"/>
                <w:sz w:val="28"/>
              </w:rPr>
              <w:t>00083</w:t>
            </w:r>
          </w:p>
        </w:tc>
      </w:tr>
      <w:tr w:rsidR="00154458" w14:paraId="1FEAE741"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4FE04942" w14:textId="77777777" w:rsidR="00154458" w:rsidRDefault="00000000" w:rsidP="000E581B">
            <w:pPr>
              <w:spacing w:after="0"/>
              <w:jc w:val="both"/>
              <w:rPr>
                <w:rFonts w:ascii="Times" w:hAnsi="Times"/>
                <w:sz w:val="28"/>
              </w:rPr>
            </w:pPr>
            <w:r>
              <w:rPr>
                <w:rFonts w:ascii="Times" w:hAnsi="Times"/>
                <w:sz w:val="28"/>
              </w:rPr>
              <w:t>9.11</w:t>
            </w:r>
          </w:p>
        </w:tc>
        <w:tc>
          <w:tcPr>
            <w:tcW w:w="6836" w:type="dxa"/>
            <w:tcBorders>
              <w:bottom w:val="single" w:sz="4" w:space="0" w:color="auto"/>
              <w:right w:val="single" w:sz="4" w:space="0" w:color="auto"/>
            </w:tcBorders>
            <w:tcMar>
              <w:top w:w="0" w:type="dxa"/>
              <w:left w:w="108" w:type="dxa"/>
              <w:bottom w:w="0" w:type="dxa"/>
              <w:right w:w="108" w:type="dxa"/>
            </w:tcMar>
          </w:tcPr>
          <w:p w14:paraId="6A674091" w14:textId="77777777" w:rsidR="00154458" w:rsidRDefault="00000000" w:rsidP="000E581B">
            <w:pPr>
              <w:spacing w:after="0"/>
              <w:jc w:val="both"/>
              <w:rPr>
                <w:rFonts w:ascii="Times" w:hAnsi="Times"/>
                <w:sz w:val="28"/>
              </w:rPr>
            </w:pPr>
            <w:r>
              <w:rPr>
                <w:rFonts w:ascii="Times" w:hAnsi="Times"/>
                <w:sz w:val="28"/>
              </w:rPr>
              <w:t>Видача витягу з Єдиного державного   реєстру юридичних осіб, фізичних осіб – підприємців та громадських формувань</w:t>
            </w:r>
          </w:p>
        </w:tc>
        <w:tc>
          <w:tcPr>
            <w:tcW w:w="1948" w:type="dxa"/>
            <w:tcBorders>
              <w:bottom w:val="single" w:sz="4" w:space="0" w:color="auto"/>
              <w:right w:val="single" w:sz="4" w:space="0" w:color="auto"/>
            </w:tcBorders>
            <w:tcMar>
              <w:top w:w="0" w:type="dxa"/>
              <w:left w:w="108" w:type="dxa"/>
              <w:bottom w:w="0" w:type="dxa"/>
              <w:right w:w="108" w:type="dxa"/>
            </w:tcMar>
          </w:tcPr>
          <w:p w14:paraId="1624E17B" w14:textId="77777777" w:rsidR="00154458" w:rsidRDefault="00000000" w:rsidP="000E581B">
            <w:pPr>
              <w:spacing w:after="0"/>
              <w:jc w:val="both"/>
              <w:rPr>
                <w:rFonts w:ascii="Times" w:hAnsi="Times"/>
                <w:sz w:val="28"/>
              </w:rPr>
            </w:pPr>
            <w:r>
              <w:rPr>
                <w:rFonts w:ascii="Times" w:hAnsi="Times"/>
                <w:sz w:val="28"/>
              </w:rPr>
              <w:t>00234</w:t>
            </w:r>
          </w:p>
        </w:tc>
      </w:tr>
      <w:tr w:rsidR="00154458" w14:paraId="4C58DA06"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11B66B9A" w14:textId="77777777" w:rsidR="00154458" w:rsidRDefault="00000000" w:rsidP="000E581B">
            <w:pPr>
              <w:spacing w:after="0"/>
              <w:jc w:val="both"/>
              <w:rPr>
                <w:rFonts w:ascii="Times" w:hAnsi="Times"/>
                <w:sz w:val="28"/>
              </w:rPr>
            </w:pPr>
            <w:r>
              <w:rPr>
                <w:rFonts w:ascii="Times" w:hAnsi="Times"/>
                <w:sz w:val="28"/>
              </w:rPr>
              <w:lastRenderedPageBreak/>
              <w:t>9.12</w:t>
            </w:r>
          </w:p>
        </w:tc>
        <w:tc>
          <w:tcPr>
            <w:tcW w:w="6836" w:type="dxa"/>
            <w:tcBorders>
              <w:bottom w:val="single" w:sz="4" w:space="0" w:color="auto"/>
              <w:right w:val="single" w:sz="4" w:space="0" w:color="auto"/>
            </w:tcBorders>
            <w:tcMar>
              <w:top w:w="0" w:type="dxa"/>
              <w:left w:w="108" w:type="dxa"/>
              <w:bottom w:w="0" w:type="dxa"/>
              <w:right w:w="108" w:type="dxa"/>
            </w:tcMar>
          </w:tcPr>
          <w:p w14:paraId="1E4AB542" w14:textId="77777777" w:rsidR="00154458" w:rsidRDefault="00000000" w:rsidP="000E581B">
            <w:pPr>
              <w:spacing w:after="0"/>
              <w:jc w:val="both"/>
              <w:rPr>
                <w:rFonts w:ascii="Times" w:hAnsi="Times"/>
                <w:sz w:val="28"/>
              </w:rPr>
            </w:pPr>
            <w:r>
              <w:rPr>
                <w:rFonts w:ascii="Times" w:hAnsi="Times"/>
                <w:sz w:val="28"/>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948" w:type="dxa"/>
            <w:tcBorders>
              <w:bottom w:val="single" w:sz="4" w:space="0" w:color="auto"/>
              <w:right w:val="single" w:sz="4" w:space="0" w:color="auto"/>
            </w:tcBorders>
            <w:tcMar>
              <w:top w:w="0" w:type="dxa"/>
              <w:left w:w="108" w:type="dxa"/>
              <w:bottom w:w="0" w:type="dxa"/>
              <w:right w:w="108" w:type="dxa"/>
            </w:tcMar>
          </w:tcPr>
          <w:p w14:paraId="3318754D" w14:textId="77777777" w:rsidR="00154458" w:rsidRDefault="00000000" w:rsidP="000E581B">
            <w:pPr>
              <w:spacing w:after="0"/>
              <w:jc w:val="both"/>
              <w:rPr>
                <w:rFonts w:ascii="Times" w:hAnsi="Times"/>
                <w:sz w:val="28"/>
              </w:rPr>
            </w:pPr>
            <w:r>
              <w:rPr>
                <w:rFonts w:ascii="Times" w:hAnsi="Times"/>
                <w:sz w:val="28"/>
              </w:rPr>
              <w:t>00236</w:t>
            </w:r>
          </w:p>
        </w:tc>
      </w:tr>
      <w:tr w:rsidR="00154458" w14:paraId="007DA761"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07B0E3DC" w14:textId="77777777" w:rsidR="00154458" w:rsidRDefault="00000000" w:rsidP="000E581B">
            <w:pPr>
              <w:spacing w:after="0"/>
              <w:jc w:val="both"/>
              <w:rPr>
                <w:rFonts w:ascii="Times" w:hAnsi="Times"/>
                <w:sz w:val="28"/>
              </w:rPr>
            </w:pPr>
            <w:r>
              <w:rPr>
                <w:rFonts w:ascii="Times" w:hAnsi="Times"/>
                <w:sz w:val="28"/>
              </w:rPr>
              <w:t>9.13</w:t>
            </w:r>
          </w:p>
        </w:tc>
        <w:tc>
          <w:tcPr>
            <w:tcW w:w="6836" w:type="dxa"/>
            <w:tcBorders>
              <w:bottom w:val="single" w:sz="4" w:space="0" w:color="auto"/>
              <w:right w:val="single" w:sz="4" w:space="0" w:color="auto"/>
            </w:tcBorders>
            <w:tcMar>
              <w:top w:w="0" w:type="dxa"/>
              <w:left w:w="108" w:type="dxa"/>
              <w:bottom w:w="0" w:type="dxa"/>
              <w:right w:w="108" w:type="dxa"/>
            </w:tcMar>
          </w:tcPr>
          <w:p w14:paraId="282233EF" w14:textId="77777777" w:rsidR="00154458" w:rsidRDefault="00000000" w:rsidP="000E581B">
            <w:pPr>
              <w:spacing w:after="0"/>
              <w:jc w:val="both"/>
              <w:rPr>
                <w:rFonts w:ascii="Times" w:hAnsi="Times"/>
                <w:sz w:val="28"/>
              </w:rPr>
            </w:pPr>
            <w:r>
              <w:rPr>
                <w:rFonts w:ascii="Times" w:hAnsi="Times"/>
                <w:sz w:val="28"/>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948" w:type="dxa"/>
            <w:tcBorders>
              <w:bottom w:val="single" w:sz="4" w:space="0" w:color="auto"/>
              <w:right w:val="single" w:sz="4" w:space="0" w:color="auto"/>
            </w:tcBorders>
            <w:tcMar>
              <w:top w:w="0" w:type="dxa"/>
              <w:left w:w="108" w:type="dxa"/>
              <w:bottom w:w="0" w:type="dxa"/>
              <w:right w:w="108" w:type="dxa"/>
            </w:tcMar>
          </w:tcPr>
          <w:p w14:paraId="432F1677" w14:textId="77777777" w:rsidR="00154458" w:rsidRDefault="00000000" w:rsidP="000E581B">
            <w:pPr>
              <w:spacing w:after="0"/>
              <w:jc w:val="both"/>
              <w:rPr>
                <w:rFonts w:ascii="Times" w:hAnsi="Times"/>
                <w:sz w:val="28"/>
              </w:rPr>
            </w:pPr>
            <w:r>
              <w:rPr>
                <w:rFonts w:ascii="Times" w:hAnsi="Times"/>
                <w:sz w:val="28"/>
              </w:rPr>
              <w:t>01179</w:t>
            </w:r>
          </w:p>
        </w:tc>
      </w:tr>
      <w:tr w:rsidR="00154458" w14:paraId="7CCE744D"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6F8AE709" w14:textId="77777777" w:rsidR="00154458" w:rsidRDefault="00000000" w:rsidP="000E581B">
            <w:pPr>
              <w:spacing w:after="0"/>
              <w:jc w:val="both"/>
              <w:rPr>
                <w:rFonts w:ascii="Times" w:hAnsi="Times"/>
                <w:sz w:val="28"/>
              </w:rPr>
            </w:pPr>
            <w:r>
              <w:rPr>
                <w:rFonts w:ascii="Times" w:hAnsi="Times"/>
                <w:sz w:val="28"/>
              </w:rPr>
              <w:t>9.14</w:t>
            </w:r>
          </w:p>
        </w:tc>
        <w:tc>
          <w:tcPr>
            <w:tcW w:w="6836" w:type="dxa"/>
            <w:tcBorders>
              <w:bottom w:val="single" w:sz="4" w:space="0" w:color="auto"/>
              <w:right w:val="single" w:sz="4" w:space="0" w:color="auto"/>
            </w:tcBorders>
            <w:tcMar>
              <w:top w:w="0" w:type="dxa"/>
              <w:left w:w="108" w:type="dxa"/>
              <w:bottom w:w="0" w:type="dxa"/>
              <w:right w:w="108" w:type="dxa"/>
            </w:tcMar>
          </w:tcPr>
          <w:p w14:paraId="3ECE4A51" w14:textId="77777777" w:rsidR="00154458" w:rsidRDefault="00000000" w:rsidP="000E581B">
            <w:pPr>
              <w:spacing w:after="0"/>
              <w:jc w:val="both"/>
              <w:rPr>
                <w:rFonts w:ascii="Times" w:hAnsi="Times"/>
                <w:sz w:val="28"/>
              </w:rPr>
            </w:pPr>
            <w:r>
              <w:rPr>
                <w:rFonts w:ascii="Times" w:hAnsi="Times"/>
                <w:sz w:val="28"/>
              </w:rPr>
              <w:t>Державна реєстрація рішення про   виділ юридичної особи (крім громадського формування та релігійної   організації)</w:t>
            </w:r>
          </w:p>
        </w:tc>
        <w:tc>
          <w:tcPr>
            <w:tcW w:w="1948" w:type="dxa"/>
            <w:tcBorders>
              <w:bottom w:val="single" w:sz="4" w:space="0" w:color="auto"/>
              <w:right w:val="single" w:sz="4" w:space="0" w:color="auto"/>
            </w:tcBorders>
            <w:tcMar>
              <w:top w:w="0" w:type="dxa"/>
              <w:left w:w="108" w:type="dxa"/>
              <w:bottom w:w="0" w:type="dxa"/>
              <w:right w:w="108" w:type="dxa"/>
            </w:tcMar>
          </w:tcPr>
          <w:p w14:paraId="0B05E929" w14:textId="77777777" w:rsidR="00154458" w:rsidRDefault="00000000" w:rsidP="000E581B">
            <w:pPr>
              <w:spacing w:after="0"/>
              <w:jc w:val="both"/>
              <w:rPr>
                <w:rFonts w:ascii="Times" w:hAnsi="Times"/>
                <w:sz w:val="28"/>
              </w:rPr>
            </w:pPr>
            <w:r>
              <w:rPr>
                <w:rFonts w:ascii="Times" w:hAnsi="Times"/>
                <w:sz w:val="28"/>
              </w:rPr>
              <w:t>00058</w:t>
            </w:r>
          </w:p>
        </w:tc>
      </w:tr>
      <w:tr w:rsidR="00154458" w14:paraId="28FA8080"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1750A6D6" w14:textId="77777777" w:rsidR="00154458" w:rsidRDefault="00000000" w:rsidP="000E581B">
            <w:pPr>
              <w:spacing w:after="0"/>
              <w:jc w:val="both"/>
              <w:rPr>
                <w:rFonts w:ascii="Times" w:hAnsi="Times"/>
                <w:sz w:val="28"/>
              </w:rPr>
            </w:pPr>
            <w:r>
              <w:rPr>
                <w:rFonts w:ascii="Times" w:hAnsi="Times"/>
                <w:sz w:val="28"/>
              </w:rPr>
              <w:t>9.15</w:t>
            </w:r>
          </w:p>
        </w:tc>
        <w:tc>
          <w:tcPr>
            <w:tcW w:w="6836" w:type="dxa"/>
            <w:tcBorders>
              <w:bottom w:val="single" w:sz="4" w:space="0" w:color="auto"/>
              <w:right w:val="single" w:sz="4" w:space="0" w:color="auto"/>
            </w:tcBorders>
            <w:tcMar>
              <w:top w:w="0" w:type="dxa"/>
              <w:left w:w="108" w:type="dxa"/>
              <w:bottom w:w="0" w:type="dxa"/>
              <w:right w:w="108" w:type="dxa"/>
            </w:tcMar>
          </w:tcPr>
          <w:p w14:paraId="0C1D12C6" w14:textId="77777777" w:rsidR="00154458" w:rsidRDefault="00000000" w:rsidP="000E581B">
            <w:pPr>
              <w:spacing w:after="0"/>
              <w:jc w:val="both"/>
              <w:rPr>
                <w:rFonts w:ascii="Times" w:hAnsi="Times"/>
                <w:sz w:val="28"/>
              </w:rPr>
            </w:pPr>
            <w:r>
              <w:rPr>
                <w:rFonts w:ascii="Times" w:hAnsi="Times"/>
                <w:sz w:val="28"/>
              </w:rPr>
              <w:t>Державна реєстрація створення   відокремленого підрозділу юридичної особи (крім громадського формування та   релігійної організації)</w:t>
            </w:r>
          </w:p>
        </w:tc>
        <w:tc>
          <w:tcPr>
            <w:tcW w:w="1948" w:type="dxa"/>
            <w:tcBorders>
              <w:bottom w:val="single" w:sz="4" w:space="0" w:color="auto"/>
              <w:right w:val="single" w:sz="4" w:space="0" w:color="auto"/>
            </w:tcBorders>
            <w:tcMar>
              <w:top w:w="0" w:type="dxa"/>
              <w:left w:w="108" w:type="dxa"/>
              <w:bottom w:w="0" w:type="dxa"/>
              <w:right w:w="108" w:type="dxa"/>
            </w:tcMar>
          </w:tcPr>
          <w:p w14:paraId="5265DDCA" w14:textId="77777777" w:rsidR="00154458" w:rsidRDefault="00000000" w:rsidP="000E581B">
            <w:pPr>
              <w:spacing w:after="0"/>
              <w:jc w:val="both"/>
              <w:rPr>
                <w:rFonts w:ascii="Times" w:hAnsi="Times"/>
                <w:sz w:val="28"/>
              </w:rPr>
            </w:pPr>
            <w:r>
              <w:rPr>
                <w:rFonts w:ascii="Times" w:hAnsi="Times"/>
                <w:sz w:val="28"/>
              </w:rPr>
              <w:t>00087</w:t>
            </w:r>
          </w:p>
        </w:tc>
      </w:tr>
      <w:tr w:rsidR="00154458" w14:paraId="33E2E7CA"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2D207A7B" w14:textId="77777777" w:rsidR="00154458" w:rsidRDefault="00000000" w:rsidP="000E581B">
            <w:pPr>
              <w:spacing w:after="0"/>
              <w:jc w:val="both"/>
              <w:rPr>
                <w:rFonts w:ascii="Times" w:hAnsi="Times"/>
                <w:sz w:val="28"/>
              </w:rPr>
            </w:pPr>
            <w:r>
              <w:rPr>
                <w:rFonts w:ascii="Times" w:hAnsi="Times"/>
                <w:sz w:val="28"/>
              </w:rPr>
              <w:t>9.16</w:t>
            </w:r>
          </w:p>
        </w:tc>
        <w:tc>
          <w:tcPr>
            <w:tcW w:w="6836" w:type="dxa"/>
            <w:tcBorders>
              <w:bottom w:val="single" w:sz="4" w:space="0" w:color="auto"/>
              <w:right w:val="single" w:sz="4" w:space="0" w:color="auto"/>
            </w:tcBorders>
            <w:tcMar>
              <w:top w:w="0" w:type="dxa"/>
              <w:left w:w="108" w:type="dxa"/>
              <w:bottom w:w="0" w:type="dxa"/>
              <w:right w:w="108" w:type="dxa"/>
            </w:tcMar>
          </w:tcPr>
          <w:p w14:paraId="52077B34" w14:textId="77777777" w:rsidR="00154458" w:rsidRDefault="00000000" w:rsidP="000E581B">
            <w:pPr>
              <w:spacing w:after="0"/>
              <w:jc w:val="both"/>
              <w:rPr>
                <w:rFonts w:ascii="Times" w:hAnsi="Times"/>
                <w:sz w:val="28"/>
              </w:rPr>
            </w:pPr>
            <w:r>
              <w:rPr>
                <w:rFonts w:ascii="Times" w:hAnsi="Times"/>
                <w:sz w:val="28"/>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948" w:type="dxa"/>
            <w:tcBorders>
              <w:bottom w:val="single" w:sz="4" w:space="0" w:color="auto"/>
              <w:right w:val="single" w:sz="4" w:space="0" w:color="auto"/>
            </w:tcBorders>
            <w:tcMar>
              <w:top w:w="0" w:type="dxa"/>
              <w:left w:w="108" w:type="dxa"/>
              <w:bottom w:w="0" w:type="dxa"/>
              <w:right w:w="108" w:type="dxa"/>
            </w:tcMar>
          </w:tcPr>
          <w:p w14:paraId="040E4E6A" w14:textId="77777777" w:rsidR="00154458" w:rsidRDefault="00000000" w:rsidP="000E581B">
            <w:pPr>
              <w:spacing w:after="0"/>
              <w:jc w:val="both"/>
              <w:rPr>
                <w:rFonts w:ascii="Times" w:hAnsi="Times"/>
                <w:sz w:val="28"/>
              </w:rPr>
            </w:pPr>
            <w:r>
              <w:rPr>
                <w:rFonts w:ascii="Times" w:hAnsi="Times"/>
                <w:sz w:val="28"/>
              </w:rPr>
              <w:t>00090</w:t>
            </w:r>
          </w:p>
        </w:tc>
      </w:tr>
      <w:tr w:rsidR="00154458" w14:paraId="73DA3EC4"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22E2FB77" w14:textId="77777777" w:rsidR="00154458" w:rsidRDefault="00000000" w:rsidP="000E581B">
            <w:pPr>
              <w:spacing w:after="0"/>
              <w:jc w:val="both"/>
              <w:rPr>
                <w:rFonts w:ascii="Times" w:hAnsi="Times"/>
                <w:sz w:val="28"/>
              </w:rPr>
            </w:pPr>
            <w:r>
              <w:rPr>
                <w:rFonts w:ascii="Times" w:hAnsi="Times"/>
                <w:sz w:val="28"/>
              </w:rPr>
              <w:t>9.17</w:t>
            </w:r>
          </w:p>
        </w:tc>
        <w:tc>
          <w:tcPr>
            <w:tcW w:w="6836" w:type="dxa"/>
            <w:tcBorders>
              <w:bottom w:val="single" w:sz="4" w:space="0" w:color="auto"/>
              <w:right w:val="single" w:sz="4" w:space="0" w:color="auto"/>
            </w:tcBorders>
            <w:tcMar>
              <w:top w:w="0" w:type="dxa"/>
              <w:left w:w="108" w:type="dxa"/>
              <w:bottom w:w="0" w:type="dxa"/>
              <w:right w:w="108" w:type="dxa"/>
            </w:tcMar>
          </w:tcPr>
          <w:p w14:paraId="78D5B7DA" w14:textId="77777777" w:rsidR="00154458" w:rsidRDefault="00000000" w:rsidP="000E581B">
            <w:pPr>
              <w:spacing w:after="0"/>
              <w:jc w:val="both"/>
              <w:rPr>
                <w:rFonts w:ascii="Times" w:hAnsi="Times"/>
                <w:sz w:val="28"/>
              </w:rPr>
            </w:pPr>
            <w:r>
              <w:rPr>
                <w:rFonts w:ascii="Times" w:hAnsi="Times"/>
                <w:sz w:val="28"/>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948" w:type="dxa"/>
            <w:tcBorders>
              <w:bottom w:val="single" w:sz="4" w:space="0" w:color="auto"/>
              <w:right w:val="single" w:sz="4" w:space="0" w:color="auto"/>
            </w:tcBorders>
            <w:tcMar>
              <w:top w:w="0" w:type="dxa"/>
              <w:left w:w="108" w:type="dxa"/>
              <w:bottom w:w="0" w:type="dxa"/>
              <w:right w:w="108" w:type="dxa"/>
            </w:tcMar>
          </w:tcPr>
          <w:p w14:paraId="39FB2C2B" w14:textId="77777777" w:rsidR="00154458" w:rsidRDefault="00000000" w:rsidP="000E581B">
            <w:pPr>
              <w:spacing w:after="0"/>
              <w:jc w:val="both"/>
              <w:rPr>
                <w:rFonts w:ascii="Times" w:hAnsi="Times"/>
                <w:sz w:val="28"/>
              </w:rPr>
            </w:pPr>
            <w:r>
              <w:rPr>
                <w:rFonts w:ascii="Times" w:hAnsi="Times"/>
                <w:sz w:val="28"/>
              </w:rPr>
              <w:t>00092</w:t>
            </w:r>
          </w:p>
        </w:tc>
      </w:tr>
      <w:tr w:rsidR="00154458" w14:paraId="1DB45D04"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16A6DA8B" w14:textId="77777777" w:rsidR="00154458" w:rsidRDefault="00000000" w:rsidP="000E581B">
            <w:pPr>
              <w:spacing w:after="0"/>
              <w:jc w:val="both"/>
              <w:rPr>
                <w:rFonts w:ascii="Times" w:hAnsi="Times"/>
                <w:sz w:val="28"/>
              </w:rPr>
            </w:pPr>
            <w:r>
              <w:rPr>
                <w:rFonts w:ascii="Times" w:hAnsi="Times"/>
                <w:sz w:val="28"/>
              </w:rPr>
              <w:t>9.18</w:t>
            </w:r>
          </w:p>
        </w:tc>
        <w:tc>
          <w:tcPr>
            <w:tcW w:w="6836" w:type="dxa"/>
            <w:tcBorders>
              <w:bottom w:val="single" w:sz="4" w:space="0" w:color="auto"/>
              <w:right w:val="single" w:sz="4" w:space="0" w:color="auto"/>
            </w:tcBorders>
            <w:tcMar>
              <w:top w:w="0" w:type="dxa"/>
              <w:left w:w="108" w:type="dxa"/>
              <w:bottom w:w="0" w:type="dxa"/>
              <w:right w:w="108" w:type="dxa"/>
            </w:tcMar>
          </w:tcPr>
          <w:p w14:paraId="1A1ACB5C" w14:textId="77777777" w:rsidR="00154458" w:rsidRDefault="00000000" w:rsidP="000E581B">
            <w:pPr>
              <w:spacing w:after="0"/>
              <w:jc w:val="both"/>
              <w:rPr>
                <w:rFonts w:ascii="Times" w:hAnsi="Times"/>
                <w:sz w:val="28"/>
              </w:rPr>
            </w:pPr>
            <w:r>
              <w:rPr>
                <w:rFonts w:ascii="Times" w:hAnsi="Times"/>
                <w:sz w:val="28"/>
              </w:rPr>
              <w:t>Державна реєстрація фізичної   особи-підприємця</w:t>
            </w:r>
          </w:p>
        </w:tc>
        <w:tc>
          <w:tcPr>
            <w:tcW w:w="1948" w:type="dxa"/>
            <w:tcBorders>
              <w:bottom w:val="single" w:sz="4" w:space="0" w:color="auto"/>
              <w:right w:val="single" w:sz="4" w:space="0" w:color="auto"/>
            </w:tcBorders>
            <w:tcMar>
              <w:top w:w="0" w:type="dxa"/>
              <w:left w:w="108" w:type="dxa"/>
              <w:bottom w:w="0" w:type="dxa"/>
              <w:right w:w="108" w:type="dxa"/>
            </w:tcMar>
          </w:tcPr>
          <w:p w14:paraId="10F83921" w14:textId="77777777" w:rsidR="00154458" w:rsidRDefault="00000000" w:rsidP="000E581B">
            <w:pPr>
              <w:spacing w:after="0"/>
              <w:jc w:val="both"/>
              <w:rPr>
                <w:rFonts w:ascii="Times" w:hAnsi="Times"/>
                <w:sz w:val="28"/>
              </w:rPr>
            </w:pPr>
            <w:r>
              <w:rPr>
                <w:rFonts w:ascii="Times" w:hAnsi="Times"/>
                <w:sz w:val="28"/>
              </w:rPr>
              <w:t>00106</w:t>
            </w:r>
          </w:p>
        </w:tc>
      </w:tr>
      <w:tr w:rsidR="00154458" w14:paraId="04B4A566"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2B611482" w14:textId="77777777" w:rsidR="00154458" w:rsidRDefault="00000000" w:rsidP="000E581B">
            <w:pPr>
              <w:spacing w:after="0"/>
              <w:jc w:val="both"/>
              <w:rPr>
                <w:rFonts w:ascii="Times" w:hAnsi="Times"/>
                <w:sz w:val="28"/>
              </w:rPr>
            </w:pPr>
            <w:r>
              <w:rPr>
                <w:rFonts w:ascii="Times" w:hAnsi="Times"/>
                <w:sz w:val="28"/>
              </w:rPr>
              <w:t>9.19</w:t>
            </w:r>
          </w:p>
        </w:tc>
        <w:tc>
          <w:tcPr>
            <w:tcW w:w="6836" w:type="dxa"/>
            <w:tcBorders>
              <w:bottom w:val="single" w:sz="4" w:space="0" w:color="auto"/>
              <w:right w:val="single" w:sz="4" w:space="0" w:color="auto"/>
            </w:tcBorders>
            <w:tcMar>
              <w:top w:w="0" w:type="dxa"/>
              <w:left w:w="108" w:type="dxa"/>
              <w:bottom w:w="0" w:type="dxa"/>
              <w:right w:w="108" w:type="dxa"/>
            </w:tcMar>
          </w:tcPr>
          <w:p w14:paraId="465C7F97" w14:textId="77777777" w:rsidR="00154458" w:rsidRDefault="00000000" w:rsidP="000E581B">
            <w:pPr>
              <w:spacing w:after="0"/>
              <w:jc w:val="both"/>
              <w:rPr>
                <w:rFonts w:ascii="Times" w:hAnsi="Times"/>
                <w:sz w:val="28"/>
              </w:rPr>
            </w:pPr>
            <w:r>
              <w:rPr>
                <w:rFonts w:ascii="Times" w:hAnsi="Times"/>
                <w:sz w:val="28"/>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48" w:type="dxa"/>
            <w:tcBorders>
              <w:bottom w:val="single" w:sz="4" w:space="0" w:color="auto"/>
              <w:right w:val="single" w:sz="4" w:space="0" w:color="auto"/>
            </w:tcBorders>
            <w:tcMar>
              <w:top w:w="0" w:type="dxa"/>
              <w:left w:w="108" w:type="dxa"/>
              <w:bottom w:w="0" w:type="dxa"/>
              <w:right w:w="108" w:type="dxa"/>
            </w:tcMar>
          </w:tcPr>
          <w:p w14:paraId="65979ED1" w14:textId="77777777" w:rsidR="00154458" w:rsidRDefault="00000000" w:rsidP="000E581B">
            <w:pPr>
              <w:spacing w:after="0"/>
              <w:jc w:val="both"/>
              <w:rPr>
                <w:rFonts w:ascii="Times" w:hAnsi="Times"/>
                <w:sz w:val="28"/>
              </w:rPr>
            </w:pPr>
            <w:r>
              <w:rPr>
                <w:rFonts w:ascii="Times" w:hAnsi="Times"/>
                <w:sz w:val="28"/>
              </w:rPr>
              <w:t>00109</w:t>
            </w:r>
          </w:p>
        </w:tc>
      </w:tr>
      <w:tr w:rsidR="00154458" w14:paraId="61819663"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2139FBFE" w14:textId="77777777" w:rsidR="00154458" w:rsidRDefault="00000000" w:rsidP="000E581B">
            <w:pPr>
              <w:spacing w:after="0"/>
              <w:jc w:val="both"/>
              <w:rPr>
                <w:rFonts w:ascii="Times" w:hAnsi="Times"/>
                <w:sz w:val="28"/>
              </w:rPr>
            </w:pPr>
            <w:r>
              <w:rPr>
                <w:rFonts w:ascii="Times" w:hAnsi="Times"/>
                <w:sz w:val="28"/>
              </w:rPr>
              <w:t>9.20</w:t>
            </w:r>
          </w:p>
        </w:tc>
        <w:tc>
          <w:tcPr>
            <w:tcW w:w="6836" w:type="dxa"/>
            <w:tcBorders>
              <w:bottom w:val="single" w:sz="4" w:space="0" w:color="auto"/>
              <w:right w:val="single" w:sz="4" w:space="0" w:color="auto"/>
            </w:tcBorders>
            <w:tcMar>
              <w:top w:w="0" w:type="dxa"/>
              <w:left w:w="108" w:type="dxa"/>
              <w:bottom w:w="0" w:type="dxa"/>
              <w:right w:w="108" w:type="dxa"/>
            </w:tcMar>
          </w:tcPr>
          <w:p w14:paraId="4885131E" w14:textId="77777777" w:rsidR="00154458" w:rsidRDefault="00000000" w:rsidP="000E581B">
            <w:pPr>
              <w:spacing w:after="0"/>
              <w:jc w:val="both"/>
              <w:rPr>
                <w:rFonts w:ascii="Times" w:hAnsi="Times"/>
                <w:sz w:val="28"/>
              </w:rPr>
            </w:pPr>
            <w:r>
              <w:rPr>
                <w:rFonts w:ascii="Times" w:hAnsi="Times"/>
                <w:sz w:val="28"/>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948" w:type="dxa"/>
            <w:tcBorders>
              <w:bottom w:val="single" w:sz="4" w:space="0" w:color="auto"/>
              <w:right w:val="single" w:sz="4" w:space="0" w:color="auto"/>
            </w:tcBorders>
            <w:tcMar>
              <w:top w:w="0" w:type="dxa"/>
              <w:left w:w="108" w:type="dxa"/>
              <w:bottom w:w="0" w:type="dxa"/>
              <w:right w:w="108" w:type="dxa"/>
            </w:tcMar>
          </w:tcPr>
          <w:p w14:paraId="343B498E" w14:textId="77777777" w:rsidR="00154458" w:rsidRDefault="00000000" w:rsidP="000E581B">
            <w:pPr>
              <w:spacing w:after="0"/>
              <w:jc w:val="both"/>
              <w:rPr>
                <w:rFonts w:ascii="Times" w:hAnsi="Times"/>
                <w:sz w:val="28"/>
              </w:rPr>
            </w:pPr>
            <w:r>
              <w:rPr>
                <w:rFonts w:ascii="Times" w:hAnsi="Times"/>
                <w:sz w:val="28"/>
              </w:rPr>
              <w:t>00108</w:t>
            </w:r>
          </w:p>
        </w:tc>
      </w:tr>
      <w:tr w:rsidR="00154458" w14:paraId="16CEFFB9"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437350F2" w14:textId="77777777" w:rsidR="00154458" w:rsidRDefault="00000000" w:rsidP="000E581B">
            <w:pPr>
              <w:spacing w:after="0"/>
              <w:jc w:val="both"/>
              <w:rPr>
                <w:rFonts w:ascii="Times" w:hAnsi="Times"/>
                <w:sz w:val="28"/>
              </w:rPr>
            </w:pPr>
            <w:r>
              <w:rPr>
                <w:rFonts w:ascii="Times" w:hAnsi="Times"/>
                <w:sz w:val="28"/>
              </w:rPr>
              <w:t>9.21</w:t>
            </w:r>
          </w:p>
        </w:tc>
        <w:tc>
          <w:tcPr>
            <w:tcW w:w="6836" w:type="dxa"/>
            <w:tcBorders>
              <w:bottom w:val="single" w:sz="4" w:space="0" w:color="auto"/>
              <w:right w:val="single" w:sz="4" w:space="0" w:color="auto"/>
            </w:tcBorders>
            <w:tcMar>
              <w:top w:w="0" w:type="dxa"/>
              <w:left w:w="108" w:type="dxa"/>
              <w:bottom w:w="0" w:type="dxa"/>
              <w:right w:w="108" w:type="dxa"/>
            </w:tcMar>
          </w:tcPr>
          <w:p w14:paraId="39F52CDB" w14:textId="77777777" w:rsidR="00154458" w:rsidRDefault="00000000" w:rsidP="000E581B">
            <w:pPr>
              <w:spacing w:after="0"/>
              <w:jc w:val="both"/>
              <w:rPr>
                <w:rFonts w:ascii="Times" w:hAnsi="Times"/>
                <w:sz w:val="28"/>
              </w:rPr>
            </w:pPr>
            <w:r>
              <w:rPr>
                <w:rFonts w:ascii="Times" w:hAnsi="Times"/>
                <w:sz w:val="28"/>
              </w:rPr>
              <w:t>Державна реєстрація припинення   підприємницької діяльності фізичної особи – підприємця за її рішенням</w:t>
            </w:r>
          </w:p>
        </w:tc>
        <w:tc>
          <w:tcPr>
            <w:tcW w:w="1948" w:type="dxa"/>
            <w:tcBorders>
              <w:bottom w:val="single" w:sz="4" w:space="0" w:color="auto"/>
              <w:right w:val="single" w:sz="4" w:space="0" w:color="auto"/>
            </w:tcBorders>
            <w:tcMar>
              <w:top w:w="0" w:type="dxa"/>
              <w:left w:w="108" w:type="dxa"/>
              <w:bottom w:w="0" w:type="dxa"/>
              <w:right w:w="108" w:type="dxa"/>
            </w:tcMar>
          </w:tcPr>
          <w:p w14:paraId="0DC69857" w14:textId="77777777" w:rsidR="00154458" w:rsidRDefault="00000000" w:rsidP="000E581B">
            <w:pPr>
              <w:spacing w:after="0"/>
              <w:jc w:val="both"/>
              <w:rPr>
                <w:rFonts w:ascii="Times" w:hAnsi="Times"/>
                <w:sz w:val="28"/>
              </w:rPr>
            </w:pPr>
            <w:r>
              <w:rPr>
                <w:rFonts w:ascii="Times" w:hAnsi="Times"/>
                <w:sz w:val="28"/>
              </w:rPr>
              <w:t>00107</w:t>
            </w:r>
          </w:p>
        </w:tc>
      </w:tr>
      <w:tr w:rsidR="00154458" w14:paraId="563D4E63"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1E3525F0" w14:textId="77777777" w:rsidR="00154458" w:rsidRDefault="00000000" w:rsidP="000E581B">
            <w:pPr>
              <w:spacing w:after="0"/>
              <w:jc w:val="both"/>
              <w:rPr>
                <w:rFonts w:ascii="Times" w:hAnsi="Times"/>
                <w:sz w:val="28"/>
              </w:rPr>
            </w:pPr>
            <w:r>
              <w:rPr>
                <w:rFonts w:ascii="Times" w:hAnsi="Times"/>
                <w:sz w:val="28"/>
              </w:rPr>
              <w:t>9.22</w:t>
            </w:r>
          </w:p>
        </w:tc>
        <w:tc>
          <w:tcPr>
            <w:tcW w:w="6836" w:type="dxa"/>
            <w:tcBorders>
              <w:bottom w:val="single" w:sz="4" w:space="0" w:color="auto"/>
              <w:right w:val="single" w:sz="4" w:space="0" w:color="auto"/>
            </w:tcBorders>
            <w:tcMar>
              <w:top w:w="0" w:type="dxa"/>
              <w:left w:w="108" w:type="dxa"/>
              <w:bottom w:w="0" w:type="dxa"/>
              <w:right w:w="108" w:type="dxa"/>
            </w:tcMar>
          </w:tcPr>
          <w:p w14:paraId="77FD37D5" w14:textId="77777777" w:rsidR="00154458" w:rsidRDefault="00000000" w:rsidP="000E581B">
            <w:pPr>
              <w:spacing w:after="0"/>
              <w:jc w:val="both"/>
              <w:rPr>
                <w:rFonts w:ascii="Times" w:hAnsi="Times"/>
                <w:sz w:val="28"/>
              </w:rPr>
            </w:pPr>
            <w:r>
              <w:rPr>
                <w:rFonts w:ascii="Times" w:hAnsi="Times"/>
                <w:sz w:val="28"/>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948" w:type="dxa"/>
            <w:tcBorders>
              <w:bottom w:val="single" w:sz="4" w:space="0" w:color="auto"/>
              <w:right w:val="single" w:sz="4" w:space="0" w:color="auto"/>
            </w:tcBorders>
            <w:tcMar>
              <w:top w:w="0" w:type="dxa"/>
              <w:left w:w="108" w:type="dxa"/>
              <w:bottom w:w="0" w:type="dxa"/>
              <w:right w:w="108" w:type="dxa"/>
            </w:tcMar>
          </w:tcPr>
          <w:p w14:paraId="4853E9CE" w14:textId="77777777" w:rsidR="00154458" w:rsidRDefault="00000000" w:rsidP="000E581B">
            <w:pPr>
              <w:spacing w:after="0"/>
              <w:jc w:val="both"/>
              <w:rPr>
                <w:rFonts w:ascii="Times" w:hAnsi="Times"/>
                <w:sz w:val="28"/>
              </w:rPr>
            </w:pPr>
            <w:r>
              <w:rPr>
                <w:rFonts w:ascii="Times" w:hAnsi="Times"/>
                <w:sz w:val="28"/>
              </w:rPr>
              <w:t>00041</w:t>
            </w:r>
          </w:p>
        </w:tc>
      </w:tr>
      <w:tr w:rsidR="00154458" w14:paraId="3512C4A9"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08F521E8" w14:textId="77777777" w:rsidR="00154458" w:rsidRDefault="00000000" w:rsidP="000E581B">
            <w:pPr>
              <w:spacing w:after="0"/>
              <w:jc w:val="both"/>
              <w:rPr>
                <w:rFonts w:ascii="Times" w:hAnsi="Times"/>
                <w:sz w:val="28"/>
              </w:rPr>
            </w:pPr>
            <w:r>
              <w:rPr>
                <w:rFonts w:ascii="Times" w:hAnsi="Times"/>
                <w:sz w:val="28"/>
              </w:rPr>
              <w:t>9.23</w:t>
            </w:r>
          </w:p>
        </w:tc>
        <w:tc>
          <w:tcPr>
            <w:tcW w:w="6836" w:type="dxa"/>
            <w:tcBorders>
              <w:bottom w:val="single" w:sz="4" w:space="0" w:color="auto"/>
              <w:right w:val="single" w:sz="4" w:space="0" w:color="auto"/>
            </w:tcBorders>
            <w:tcMar>
              <w:top w:w="0" w:type="dxa"/>
              <w:left w:w="108" w:type="dxa"/>
              <w:bottom w:w="0" w:type="dxa"/>
              <w:right w:w="108" w:type="dxa"/>
            </w:tcMar>
          </w:tcPr>
          <w:p w14:paraId="3F227103" w14:textId="77777777" w:rsidR="00154458" w:rsidRDefault="00000000" w:rsidP="000E581B">
            <w:pPr>
              <w:spacing w:after="0"/>
              <w:jc w:val="both"/>
              <w:rPr>
                <w:rFonts w:ascii="Times" w:hAnsi="Times"/>
                <w:sz w:val="28"/>
              </w:rPr>
            </w:pPr>
            <w:r>
              <w:rPr>
                <w:rFonts w:ascii="Times" w:hAnsi="Times"/>
                <w:sz w:val="28"/>
              </w:rPr>
              <w:t>Державна реєстрація речового   права, похідного від права власності</w:t>
            </w:r>
          </w:p>
        </w:tc>
        <w:tc>
          <w:tcPr>
            <w:tcW w:w="1948" w:type="dxa"/>
            <w:tcBorders>
              <w:bottom w:val="single" w:sz="4" w:space="0" w:color="auto"/>
              <w:right w:val="single" w:sz="4" w:space="0" w:color="auto"/>
            </w:tcBorders>
            <w:tcMar>
              <w:top w:w="0" w:type="dxa"/>
              <w:left w:w="108" w:type="dxa"/>
              <w:bottom w:w="0" w:type="dxa"/>
              <w:right w:w="108" w:type="dxa"/>
            </w:tcMar>
          </w:tcPr>
          <w:p w14:paraId="27564E9E" w14:textId="77777777" w:rsidR="00154458" w:rsidRDefault="00000000" w:rsidP="000E581B">
            <w:pPr>
              <w:spacing w:after="0"/>
              <w:jc w:val="both"/>
              <w:rPr>
                <w:rFonts w:ascii="Times" w:hAnsi="Times"/>
                <w:sz w:val="28"/>
              </w:rPr>
            </w:pPr>
            <w:r>
              <w:rPr>
                <w:rFonts w:ascii="Times" w:hAnsi="Times"/>
                <w:sz w:val="28"/>
              </w:rPr>
              <w:t>00042</w:t>
            </w:r>
          </w:p>
        </w:tc>
      </w:tr>
      <w:tr w:rsidR="00154458" w14:paraId="0BCA8779"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2C0F6941" w14:textId="77777777" w:rsidR="00154458" w:rsidRDefault="00000000" w:rsidP="000E581B">
            <w:pPr>
              <w:spacing w:after="0"/>
              <w:jc w:val="both"/>
              <w:rPr>
                <w:rFonts w:ascii="Times" w:hAnsi="Times"/>
                <w:sz w:val="28"/>
              </w:rPr>
            </w:pPr>
            <w:r>
              <w:rPr>
                <w:rFonts w:ascii="Times" w:hAnsi="Times"/>
                <w:sz w:val="28"/>
              </w:rPr>
              <w:lastRenderedPageBreak/>
              <w:t>9.24</w:t>
            </w:r>
          </w:p>
        </w:tc>
        <w:tc>
          <w:tcPr>
            <w:tcW w:w="6836" w:type="dxa"/>
            <w:tcBorders>
              <w:bottom w:val="single" w:sz="4" w:space="0" w:color="auto"/>
              <w:right w:val="single" w:sz="4" w:space="0" w:color="auto"/>
            </w:tcBorders>
            <w:tcMar>
              <w:top w:w="0" w:type="dxa"/>
              <w:left w:w="108" w:type="dxa"/>
              <w:bottom w:w="0" w:type="dxa"/>
              <w:right w:w="108" w:type="dxa"/>
            </w:tcMar>
          </w:tcPr>
          <w:p w14:paraId="66459EA1" w14:textId="77777777" w:rsidR="00154458" w:rsidRDefault="00000000" w:rsidP="000E581B">
            <w:pPr>
              <w:spacing w:after="0"/>
              <w:jc w:val="both"/>
              <w:rPr>
                <w:rFonts w:ascii="Times" w:hAnsi="Times"/>
                <w:sz w:val="28"/>
              </w:rPr>
            </w:pPr>
            <w:r>
              <w:rPr>
                <w:rFonts w:ascii="Times" w:hAnsi="Times"/>
                <w:sz w:val="28"/>
              </w:rPr>
              <w:t>Державна реєстрація обтяжень   речових прав на нерухоме майно</w:t>
            </w:r>
          </w:p>
        </w:tc>
        <w:tc>
          <w:tcPr>
            <w:tcW w:w="1948" w:type="dxa"/>
            <w:tcBorders>
              <w:bottom w:val="single" w:sz="4" w:space="0" w:color="auto"/>
              <w:right w:val="single" w:sz="4" w:space="0" w:color="auto"/>
            </w:tcBorders>
            <w:tcMar>
              <w:top w:w="0" w:type="dxa"/>
              <w:left w:w="108" w:type="dxa"/>
              <w:bottom w:w="0" w:type="dxa"/>
              <w:right w:w="108" w:type="dxa"/>
            </w:tcMar>
          </w:tcPr>
          <w:p w14:paraId="17E37349" w14:textId="77777777" w:rsidR="00154458" w:rsidRDefault="00000000" w:rsidP="000E581B">
            <w:pPr>
              <w:spacing w:after="0"/>
              <w:jc w:val="both"/>
              <w:rPr>
                <w:rFonts w:ascii="Times" w:hAnsi="Times"/>
                <w:sz w:val="28"/>
              </w:rPr>
            </w:pPr>
            <w:r>
              <w:rPr>
                <w:rFonts w:ascii="Times" w:hAnsi="Times"/>
                <w:sz w:val="28"/>
              </w:rPr>
              <w:t>00048</w:t>
            </w:r>
          </w:p>
        </w:tc>
      </w:tr>
      <w:tr w:rsidR="00154458" w14:paraId="4FC4D1F8"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73BBD929" w14:textId="77777777" w:rsidR="00154458" w:rsidRDefault="00000000" w:rsidP="000E581B">
            <w:pPr>
              <w:spacing w:after="0"/>
              <w:jc w:val="both"/>
              <w:rPr>
                <w:rFonts w:ascii="Times" w:hAnsi="Times"/>
                <w:sz w:val="28"/>
              </w:rPr>
            </w:pPr>
            <w:r>
              <w:rPr>
                <w:rFonts w:ascii="Times" w:hAnsi="Times"/>
                <w:sz w:val="28"/>
              </w:rPr>
              <w:t>9.25</w:t>
            </w:r>
          </w:p>
        </w:tc>
        <w:tc>
          <w:tcPr>
            <w:tcW w:w="6836" w:type="dxa"/>
            <w:tcBorders>
              <w:bottom w:val="single" w:sz="4" w:space="0" w:color="auto"/>
              <w:right w:val="single" w:sz="4" w:space="0" w:color="auto"/>
            </w:tcBorders>
            <w:tcMar>
              <w:top w:w="0" w:type="dxa"/>
              <w:left w:w="108" w:type="dxa"/>
              <w:bottom w:w="0" w:type="dxa"/>
              <w:right w:w="108" w:type="dxa"/>
            </w:tcMar>
          </w:tcPr>
          <w:p w14:paraId="0887008B" w14:textId="77777777" w:rsidR="00154458" w:rsidRDefault="00000000" w:rsidP="000E581B">
            <w:pPr>
              <w:spacing w:after="0"/>
              <w:jc w:val="both"/>
              <w:rPr>
                <w:rFonts w:ascii="Times" w:hAnsi="Times"/>
                <w:sz w:val="28"/>
              </w:rPr>
            </w:pPr>
            <w:r>
              <w:rPr>
                <w:rFonts w:ascii="Times" w:hAnsi="Times"/>
                <w:sz w:val="28"/>
              </w:rPr>
              <w:t>Взяття на облік безхазяйного   нерухомого майна</w:t>
            </w:r>
          </w:p>
        </w:tc>
        <w:tc>
          <w:tcPr>
            <w:tcW w:w="1948" w:type="dxa"/>
            <w:tcBorders>
              <w:bottom w:val="single" w:sz="4" w:space="0" w:color="auto"/>
              <w:right w:val="single" w:sz="4" w:space="0" w:color="auto"/>
            </w:tcBorders>
            <w:tcMar>
              <w:top w:w="0" w:type="dxa"/>
              <w:left w:w="108" w:type="dxa"/>
              <w:bottom w:w="0" w:type="dxa"/>
              <w:right w:w="108" w:type="dxa"/>
            </w:tcMar>
          </w:tcPr>
          <w:p w14:paraId="3E2C97B5" w14:textId="77777777" w:rsidR="00154458" w:rsidRDefault="00000000" w:rsidP="000E581B">
            <w:pPr>
              <w:spacing w:after="0"/>
              <w:jc w:val="both"/>
              <w:rPr>
                <w:rFonts w:ascii="Times" w:hAnsi="Times"/>
                <w:sz w:val="28"/>
              </w:rPr>
            </w:pPr>
            <w:r>
              <w:rPr>
                <w:rFonts w:ascii="Times" w:hAnsi="Times"/>
                <w:sz w:val="28"/>
              </w:rPr>
              <w:t>00049</w:t>
            </w:r>
          </w:p>
        </w:tc>
      </w:tr>
      <w:tr w:rsidR="00154458" w14:paraId="289194E1"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4CB8016B" w14:textId="77777777" w:rsidR="00154458" w:rsidRDefault="00000000" w:rsidP="000E581B">
            <w:pPr>
              <w:spacing w:after="0"/>
              <w:jc w:val="both"/>
              <w:rPr>
                <w:rFonts w:ascii="Times" w:hAnsi="Times"/>
                <w:sz w:val="28"/>
              </w:rPr>
            </w:pPr>
            <w:r>
              <w:rPr>
                <w:rFonts w:ascii="Times" w:hAnsi="Times"/>
                <w:sz w:val="28"/>
              </w:rPr>
              <w:t>9.26</w:t>
            </w:r>
          </w:p>
        </w:tc>
        <w:tc>
          <w:tcPr>
            <w:tcW w:w="6836" w:type="dxa"/>
            <w:tcBorders>
              <w:bottom w:val="single" w:sz="4" w:space="0" w:color="auto"/>
              <w:right w:val="single" w:sz="4" w:space="0" w:color="auto"/>
            </w:tcBorders>
            <w:tcMar>
              <w:top w:w="0" w:type="dxa"/>
              <w:left w:w="108" w:type="dxa"/>
              <w:bottom w:w="0" w:type="dxa"/>
              <w:right w:w="108" w:type="dxa"/>
            </w:tcMar>
          </w:tcPr>
          <w:p w14:paraId="4A1B360B" w14:textId="77777777" w:rsidR="00154458" w:rsidRDefault="00000000" w:rsidP="000E581B">
            <w:pPr>
              <w:spacing w:after="0"/>
              <w:jc w:val="both"/>
              <w:rPr>
                <w:rFonts w:ascii="Times" w:hAnsi="Times"/>
                <w:sz w:val="28"/>
              </w:rPr>
            </w:pPr>
            <w:r>
              <w:rPr>
                <w:rFonts w:ascii="Times" w:hAnsi="Times"/>
                <w:sz w:val="28"/>
              </w:rPr>
              <w:t>Внесення змін до записів   Державного реєстру речових прав на нерухоме майно</w:t>
            </w:r>
          </w:p>
        </w:tc>
        <w:tc>
          <w:tcPr>
            <w:tcW w:w="1948" w:type="dxa"/>
            <w:tcBorders>
              <w:bottom w:val="single" w:sz="4" w:space="0" w:color="auto"/>
              <w:right w:val="single" w:sz="4" w:space="0" w:color="auto"/>
            </w:tcBorders>
            <w:tcMar>
              <w:top w:w="0" w:type="dxa"/>
              <w:left w:w="108" w:type="dxa"/>
              <w:bottom w:w="0" w:type="dxa"/>
              <w:right w:w="108" w:type="dxa"/>
            </w:tcMar>
          </w:tcPr>
          <w:p w14:paraId="10F52B7A" w14:textId="77777777" w:rsidR="00154458" w:rsidRDefault="00000000" w:rsidP="000E581B">
            <w:pPr>
              <w:spacing w:after="0"/>
              <w:jc w:val="both"/>
              <w:rPr>
                <w:rFonts w:ascii="Times" w:hAnsi="Times"/>
                <w:sz w:val="28"/>
              </w:rPr>
            </w:pPr>
            <w:r>
              <w:rPr>
                <w:rFonts w:ascii="Times" w:hAnsi="Times"/>
                <w:sz w:val="28"/>
              </w:rPr>
              <w:t>00046</w:t>
            </w:r>
          </w:p>
        </w:tc>
      </w:tr>
      <w:tr w:rsidR="00154458" w14:paraId="285F0CD6"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74093FFF" w14:textId="77777777" w:rsidR="00154458" w:rsidRDefault="00000000" w:rsidP="000E581B">
            <w:pPr>
              <w:spacing w:after="0"/>
              <w:jc w:val="both"/>
              <w:rPr>
                <w:rFonts w:ascii="Times" w:hAnsi="Times"/>
                <w:sz w:val="28"/>
              </w:rPr>
            </w:pPr>
            <w:r>
              <w:rPr>
                <w:rFonts w:ascii="Times" w:hAnsi="Times"/>
                <w:sz w:val="28"/>
              </w:rPr>
              <w:t>9.27</w:t>
            </w:r>
          </w:p>
        </w:tc>
        <w:tc>
          <w:tcPr>
            <w:tcW w:w="6836" w:type="dxa"/>
            <w:tcBorders>
              <w:bottom w:val="single" w:sz="4" w:space="0" w:color="auto"/>
              <w:right w:val="single" w:sz="4" w:space="0" w:color="auto"/>
            </w:tcBorders>
            <w:tcMar>
              <w:top w:w="0" w:type="dxa"/>
              <w:left w:w="108" w:type="dxa"/>
              <w:bottom w:w="0" w:type="dxa"/>
              <w:right w:w="108" w:type="dxa"/>
            </w:tcMar>
          </w:tcPr>
          <w:p w14:paraId="21E905AF" w14:textId="77777777" w:rsidR="00154458" w:rsidRDefault="00000000" w:rsidP="000E581B">
            <w:pPr>
              <w:spacing w:after="0"/>
              <w:jc w:val="both"/>
              <w:rPr>
                <w:rFonts w:ascii="Times" w:hAnsi="Times"/>
                <w:sz w:val="28"/>
              </w:rPr>
            </w:pPr>
            <w:r>
              <w:rPr>
                <w:rFonts w:ascii="Times" w:hAnsi="Times"/>
                <w:sz w:val="28"/>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948" w:type="dxa"/>
            <w:tcBorders>
              <w:bottom w:val="single" w:sz="4" w:space="0" w:color="auto"/>
              <w:right w:val="single" w:sz="4" w:space="0" w:color="auto"/>
            </w:tcBorders>
            <w:tcMar>
              <w:top w:w="0" w:type="dxa"/>
              <w:left w:w="108" w:type="dxa"/>
              <w:bottom w:w="0" w:type="dxa"/>
              <w:right w:w="108" w:type="dxa"/>
            </w:tcMar>
          </w:tcPr>
          <w:p w14:paraId="038BE1B8" w14:textId="77777777" w:rsidR="00154458" w:rsidRDefault="00000000" w:rsidP="000E581B">
            <w:pPr>
              <w:spacing w:after="0"/>
              <w:jc w:val="both"/>
              <w:rPr>
                <w:rFonts w:ascii="Times" w:hAnsi="Times"/>
                <w:sz w:val="28"/>
              </w:rPr>
            </w:pPr>
            <w:r>
              <w:rPr>
                <w:rFonts w:ascii="Times" w:hAnsi="Times"/>
                <w:sz w:val="28"/>
              </w:rPr>
              <w:t>00043</w:t>
            </w:r>
          </w:p>
        </w:tc>
      </w:tr>
      <w:tr w:rsidR="00154458" w14:paraId="5D46DA94"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617C4209" w14:textId="77777777" w:rsidR="00154458" w:rsidRDefault="00000000" w:rsidP="000E581B">
            <w:pPr>
              <w:spacing w:after="0"/>
              <w:jc w:val="both"/>
              <w:rPr>
                <w:rFonts w:ascii="Times" w:hAnsi="Times"/>
                <w:sz w:val="28"/>
              </w:rPr>
            </w:pPr>
            <w:r>
              <w:rPr>
                <w:rFonts w:ascii="Times" w:hAnsi="Times"/>
                <w:sz w:val="28"/>
              </w:rPr>
              <w:t>9.28</w:t>
            </w:r>
          </w:p>
        </w:tc>
        <w:tc>
          <w:tcPr>
            <w:tcW w:w="6836" w:type="dxa"/>
            <w:tcBorders>
              <w:bottom w:val="single" w:sz="4" w:space="0" w:color="auto"/>
              <w:right w:val="single" w:sz="4" w:space="0" w:color="auto"/>
            </w:tcBorders>
            <w:tcMar>
              <w:top w:w="0" w:type="dxa"/>
              <w:left w:w="108" w:type="dxa"/>
              <w:bottom w:w="0" w:type="dxa"/>
              <w:right w:w="108" w:type="dxa"/>
            </w:tcMar>
          </w:tcPr>
          <w:p w14:paraId="76FE3A5E" w14:textId="77777777" w:rsidR="00154458" w:rsidRDefault="00000000" w:rsidP="000E581B">
            <w:pPr>
              <w:spacing w:after="0"/>
              <w:jc w:val="both"/>
              <w:rPr>
                <w:rFonts w:ascii="Times" w:hAnsi="Times"/>
                <w:sz w:val="28"/>
              </w:rPr>
            </w:pPr>
            <w:r>
              <w:rPr>
                <w:rFonts w:ascii="Times" w:hAnsi="Times"/>
                <w:sz w:val="28"/>
              </w:rPr>
              <w:t>Надання інформації з Державного   реєстру речових прав на нерухоме майно</w:t>
            </w:r>
          </w:p>
        </w:tc>
        <w:tc>
          <w:tcPr>
            <w:tcW w:w="1948" w:type="dxa"/>
            <w:tcBorders>
              <w:bottom w:val="single" w:sz="4" w:space="0" w:color="auto"/>
              <w:right w:val="single" w:sz="4" w:space="0" w:color="auto"/>
            </w:tcBorders>
            <w:tcMar>
              <w:top w:w="0" w:type="dxa"/>
              <w:left w:w="108" w:type="dxa"/>
              <w:bottom w:w="0" w:type="dxa"/>
              <w:right w:w="108" w:type="dxa"/>
            </w:tcMar>
          </w:tcPr>
          <w:p w14:paraId="121225F5" w14:textId="77777777" w:rsidR="00154458" w:rsidRDefault="00000000" w:rsidP="000E581B">
            <w:pPr>
              <w:spacing w:after="0"/>
              <w:jc w:val="both"/>
              <w:rPr>
                <w:rFonts w:ascii="Times" w:hAnsi="Times"/>
                <w:sz w:val="28"/>
              </w:rPr>
            </w:pPr>
            <w:r>
              <w:rPr>
                <w:rFonts w:ascii="Times" w:hAnsi="Times"/>
                <w:sz w:val="28"/>
              </w:rPr>
              <w:t>00047</w:t>
            </w:r>
          </w:p>
        </w:tc>
      </w:tr>
      <w:tr w:rsidR="00154458" w14:paraId="2ED1F9B1"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023C50E9" w14:textId="77777777" w:rsidR="00154458" w:rsidRDefault="00000000" w:rsidP="000E581B">
            <w:pPr>
              <w:spacing w:after="0"/>
              <w:jc w:val="both"/>
              <w:rPr>
                <w:rFonts w:ascii="Times" w:hAnsi="Times"/>
                <w:sz w:val="28"/>
              </w:rPr>
            </w:pPr>
            <w:r>
              <w:rPr>
                <w:rFonts w:ascii="Times" w:hAnsi="Times"/>
                <w:sz w:val="28"/>
              </w:rPr>
              <w:t>9.29</w:t>
            </w:r>
          </w:p>
        </w:tc>
        <w:tc>
          <w:tcPr>
            <w:tcW w:w="6836" w:type="dxa"/>
            <w:tcBorders>
              <w:bottom w:val="single" w:sz="4" w:space="0" w:color="auto"/>
              <w:right w:val="single" w:sz="4" w:space="0" w:color="auto"/>
            </w:tcBorders>
            <w:tcMar>
              <w:top w:w="0" w:type="dxa"/>
              <w:left w:w="108" w:type="dxa"/>
              <w:bottom w:w="0" w:type="dxa"/>
              <w:right w:w="108" w:type="dxa"/>
            </w:tcMar>
          </w:tcPr>
          <w:p w14:paraId="5EF8B8C2" w14:textId="77777777" w:rsidR="00154458" w:rsidRDefault="00000000" w:rsidP="000E581B">
            <w:pPr>
              <w:spacing w:after="0"/>
              <w:jc w:val="both"/>
              <w:rPr>
                <w:rFonts w:ascii="Times" w:hAnsi="Times"/>
                <w:sz w:val="28"/>
              </w:rPr>
            </w:pPr>
            <w:r>
              <w:rPr>
                <w:rFonts w:ascii="Times" w:hAnsi="Times"/>
                <w:sz w:val="28"/>
              </w:rPr>
              <w:t>Заборона вчинення реєстраційних   дій</w:t>
            </w:r>
          </w:p>
        </w:tc>
        <w:tc>
          <w:tcPr>
            <w:tcW w:w="1948" w:type="dxa"/>
            <w:tcBorders>
              <w:bottom w:val="single" w:sz="4" w:space="0" w:color="auto"/>
              <w:right w:val="single" w:sz="4" w:space="0" w:color="auto"/>
            </w:tcBorders>
            <w:tcMar>
              <w:top w:w="0" w:type="dxa"/>
              <w:left w:w="108" w:type="dxa"/>
              <w:bottom w:w="0" w:type="dxa"/>
              <w:right w:w="108" w:type="dxa"/>
            </w:tcMar>
          </w:tcPr>
          <w:p w14:paraId="06D4DA93" w14:textId="77777777" w:rsidR="00154458" w:rsidRDefault="00000000" w:rsidP="000E581B">
            <w:pPr>
              <w:spacing w:after="0"/>
              <w:jc w:val="both"/>
              <w:rPr>
                <w:rFonts w:ascii="Times" w:hAnsi="Times"/>
                <w:sz w:val="28"/>
              </w:rPr>
            </w:pPr>
            <w:r>
              <w:rPr>
                <w:rFonts w:ascii="Times" w:hAnsi="Times"/>
                <w:sz w:val="28"/>
              </w:rPr>
              <w:t>01174</w:t>
            </w:r>
          </w:p>
        </w:tc>
      </w:tr>
      <w:tr w:rsidR="00154458" w14:paraId="5DE62E4E" w14:textId="77777777">
        <w:tc>
          <w:tcPr>
            <w:tcW w:w="819" w:type="dxa"/>
            <w:tcBorders>
              <w:left w:val="single" w:sz="4" w:space="0" w:color="auto"/>
              <w:bottom w:val="single" w:sz="4" w:space="0" w:color="auto"/>
              <w:right w:val="single" w:sz="4" w:space="0" w:color="auto"/>
            </w:tcBorders>
            <w:tcMar>
              <w:top w:w="0" w:type="dxa"/>
              <w:left w:w="108" w:type="dxa"/>
              <w:bottom w:w="0" w:type="dxa"/>
              <w:right w:w="108" w:type="dxa"/>
            </w:tcMar>
          </w:tcPr>
          <w:p w14:paraId="4864CF4C" w14:textId="77777777" w:rsidR="00154458" w:rsidRDefault="00000000" w:rsidP="000E581B">
            <w:pPr>
              <w:spacing w:after="0"/>
              <w:jc w:val="both"/>
              <w:rPr>
                <w:rFonts w:ascii="Times" w:hAnsi="Times"/>
                <w:sz w:val="28"/>
              </w:rPr>
            </w:pPr>
            <w:r>
              <w:rPr>
                <w:rFonts w:ascii="Times" w:hAnsi="Times"/>
                <w:sz w:val="28"/>
              </w:rPr>
              <w:t>9.30</w:t>
            </w:r>
          </w:p>
        </w:tc>
        <w:tc>
          <w:tcPr>
            <w:tcW w:w="6836" w:type="dxa"/>
            <w:tcBorders>
              <w:bottom w:val="single" w:sz="4" w:space="0" w:color="auto"/>
              <w:right w:val="single" w:sz="4" w:space="0" w:color="auto"/>
            </w:tcBorders>
            <w:tcMar>
              <w:top w:w="0" w:type="dxa"/>
              <w:left w:w="108" w:type="dxa"/>
              <w:bottom w:w="0" w:type="dxa"/>
              <w:right w:w="108" w:type="dxa"/>
            </w:tcMar>
          </w:tcPr>
          <w:p w14:paraId="5E7161D6" w14:textId="77777777" w:rsidR="00154458" w:rsidRDefault="00000000" w:rsidP="000E581B">
            <w:pPr>
              <w:spacing w:after="0"/>
              <w:rPr>
                <w:rFonts w:ascii="Times" w:hAnsi="Times"/>
                <w:sz w:val="28"/>
              </w:rPr>
            </w:pPr>
            <w:r>
              <w:rPr>
                <w:rFonts w:ascii="Times" w:hAnsi="Times"/>
                <w:sz w:val="28"/>
              </w:rPr>
              <w:t>Державна реєстрація спеціального майнового права</w:t>
            </w:r>
          </w:p>
          <w:p w14:paraId="3EC336AB" w14:textId="342A929D" w:rsidR="00154458" w:rsidRDefault="00000000" w:rsidP="000E581B">
            <w:pPr>
              <w:spacing w:after="0"/>
              <w:rPr>
                <w:rFonts w:ascii="Times" w:hAnsi="Times"/>
                <w:sz w:val="28"/>
              </w:rPr>
            </w:pPr>
            <w:r>
              <w:rPr>
                <w:rFonts w:ascii="Times" w:hAnsi="Times"/>
                <w:sz w:val="28"/>
              </w:rPr>
              <w:t>на об’єкт незавершеного будівництва майбутній об’єкт   нерухомості</w:t>
            </w:r>
          </w:p>
        </w:tc>
        <w:tc>
          <w:tcPr>
            <w:tcW w:w="1948" w:type="dxa"/>
            <w:tcBorders>
              <w:bottom w:val="single" w:sz="4" w:space="0" w:color="auto"/>
              <w:right w:val="single" w:sz="4" w:space="0" w:color="auto"/>
            </w:tcBorders>
            <w:tcMar>
              <w:top w:w="0" w:type="dxa"/>
              <w:left w:w="108" w:type="dxa"/>
              <w:bottom w:w="0" w:type="dxa"/>
              <w:right w:w="108" w:type="dxa"/>
            </w:tcMar>
          </w:tcPr>
          <w:p w14:paraId="6215157C" w14:textId="77777777" w:rsidR="00154458" w:rsidRDefault="00000000" w:rsidP="000E581B">
            <w:pPr>
              <w:spacing w:after="0"/>
              <w:jc w:val="both"/>
              <w:rPr>
                <w:rFonts w:ascii="Times" w:hAnsi="Times"/>
                <w:sz w:val="28"/>
              </w:rPr>
            </w:pPr>
            <w:r>
              <w:rPr>
                <w:rFonts w:ascii="Times" w:hAnsi="Times"/>
                <w:sz w:val="28"/>
              </w:rPr>
              <w:t xml:space="preserve"> </w:t>
            </w:r>
          </w:p>
        </w:tc>
      </w:tr>
    </w:tbl>
    <w:p w14:paraId="628B54A1" w14:textId="77777777" w:rsidR="00154458" w:rsidRDefault="00000000" w:rsidP="000E581B">
      <w:pPr>
        <w:spacing w:after="0"/>
        <w:jc w:val="both"/>
        <w:rPr>
          <w:rFonts w:ascii="Times" w:hAnsi="Times"/>
          <w:sz w:val="28"/>
        </w:rPr>
      </w:pPr>
      <w:r>
        <w:rPr>
          <w:rFonts w:ascii="Times New Roman" w:hAnsi="Times New Roman"/>
          <w:sz w:val="28"/>
        </w:rPr>
        <w:t xml:space="preserve"> </w:t>
      </w:r>
      <w:r>
        <w:rPr>
          <w:rFonts w:ascii="Times" w:hAnsi="Times"/>
          <w:sz w:val="28"/>
        </w:rPr>
        <w:t xml:space="preserve"> </w:t>
      </w:r>
    </w:p>
    <w:p w14:paraId="163A8CB7" w14:textId="33F3E0E1" w:rsidR="00154458" w:rsidRDefault="00000000" w:rsidP="000E581B">
      <w:pPr>
        <w:spacing w:after="0"/>
        <w:jc w:val="both"/>
        <w:rPr>
          <w:rFonts w:ascii="Times" w:hAnsi="Times"/>
          <w:sz w:val="28"/>
        </w:rPr>
      </w:pPr>
      <w:r>
        <w:rPr>
          <w:rFonts w:ascii="Times New Roman" w:hAnsi="Times New Roman"/>
          <w:sz w:val="28"/>
        </w:rPr>
        <w:t>10</w:t>
      </w:r>
      <w:r>
        <w:rPr>
          <w:rFonts w:ascii="Times" w:hAnsi="Times"/>
          <w:sz w:val="28"/>
        </w:rPr>
        <w:t>.</w:t>
      </w:r>
      <w:r>
        <w:rPr>
          <w:rFonts w:ascii="Times" w:hAnsi="Times"/>
          <w:sz w:val="14"/>
        </w:rPr>
        <w:tab/>
      </w:r>
      <w:r>
        <w:rPr>
          <w:rFonts w:ascii="Times" w:hAnsi="Times"/>
          <w:sz w:val="28"/>
        </w:rPr>
        <w:t xml:space="preserve">Відділ №3 Управління надання адміністративних послуг Головного Управління </w:t>
      </w:r>
      <w:proofErr w:type="spellStart"/>
      <w:r>
        <w:rPr>
          <w:rFonts w:ascii="Times" w:hAnsi="Times"/>
          <w:sz w:val="28"/>
        </w:rPr>
        <w:t>Держгеокадастру</w:t>
      </w:r>
      <w:proofErr w:type="spellEnd"/>
      <w:r>
        <w:rPr>
          <w:rFonts w:ascii="Times" w:hAnsi="Times"/>
          <w:sz w:val="28"/>
        </w:rPr>
        <w:t xml:space="preserve"> в Київській області</w:t>
      </w:r>
    </w:p>
    <w:p w14:paraId="12812BD6" w14:textId="37D0ECCC" w:rsidR="00154458" w:rsidRPr="000E581B" w:rsidRDefault="00154458" w:rsidP="000E581B">
      <w:pPr>
        <w:spacing w:after="0"/>
        <w:jc w:val="both"/>
        <w:rPr>
          <w:rFonts w:asciiTheme="minorHAnsi" w:hAnsiTheme="minorHAnsi"/>
          <w:sz w:val="28"/>
        </w:rPr>
      </w:pPr>
    </w:p>
    <w:tbl>
      <w:tblPr>
        <w:tblW w:w="9645" w:type="dxa"/>
        <w:tblInd w:w="-5" w:type="dxa"/>
        <w:shd w:val="clear" w:color="auto" w:fill="FFFFFF"/>
        <w:tblLook w:val="0000" w:firstRow="0" w:lastRow="0" w:firstColumn="0" w:lastColumn="0" w:noHBand="0" w:noVBand="0"/>
      </w:tblPr>
      <w:tblGrid>
        <w:gridCol w:w="994"/>
        <w:gridCol w:w="6666"/>
        <w:gridCol w:w="1985"/>
      </w:tblGrid>
      <w:tr w:rsidR="00154458" w14:paraId="3F61C79B" w14:textId="77777777">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B7A2D" w14:textId="77777777" w:rsidR="00154458" w:rsidRDefault="00000000" w:rsidP="000E581B">
            <w:pPr>
              <w:spacing w:after="0"/>
              <w:jc w:val="both"/>
              <w:rPr>
                <w:rFonts w:ascii="Times" w:hAnsi="Times"/>
                <w:sz w:val="28"/>
              </w:rPr>
            </w:pPr>
            <w:r>
              <w:rPr>
                <w:rFonts w:ascii="Times" w:hAnsi="Times"/>
                <w:sz w:val="28"/>
              </w:rPr>
              <w:t>№</w:t>
            </w:r>
          </w:p>
        </w:tc>
        <w:tc>
          <w:tcPr>
            <w:tcW w:w="6662" w:type="dxa"/>
            <w:tcBorders>
              <w:top w:val="single" w:sz="4" w:space="0" w:color="auto"/>
              <w:bottom w:val="single" w:sz="4" w:space="0" w:color="auto"/>
              <w:right w:val="single" w:sz="4" w:space="0" w:color="auto"/>
            </w:tcBorders>
            <w:tcMar>
              <w:top w:w="0" w:type="dxa"/>
              <w:left w:w="108" w:type="dxa"/>
              <w:bottom w:w="0" w:type="dxa"/>
              <w:right w:w="108" w:type="dxa"/>
            </w:tcMar>
          </w:tcPr>
          <w:p w14:paraId="1C0AC420" w14:textId="77777777" w:rsidR="00154458" w:rsidRDefault="00000000" w:rsidP="000E581B">
            <w:pPr>
              <w:spacing w:after="0"/>
              <w:jc w:val="both"/>
              <w:rPr>
                <w:rFonts w:ascii="Times" w:hAnsi="Times"/>
                <w:sz w:val="28"/>
              </w:rPr>
            </w:pPr>
            <w:r>
              <w:rPr>
                <w:rFonts w:ascii="Times" w:hAnsi="Times"/>
                <w:sz w:val="28"/>
              </w:rPr>
              <w:t>Найменування  адміністративної послуги</w:t>
            </w:r>
          </w:p>
        </w:tc>
        <w:tc>
          <w:tcPr>
            <w:tcW w:w="1984" w:type="dxa"/>
            <w:tcBorders>
              <w:top w:val="single" w:sz="4" w:space="0" w:color="auto"/>
              <w:bottom w:val="single" w:sz="4" w:space="0" w:color="auto"/>
              <w:right w:val="single" w:sz="4" w:space="0" w:color="auto"/>
            </w:tcBorders>
            <w:tcMar>
              <w:top w:w="0" w:type="dxa"/>
              <w:left w:w="108" w:type="dxa"/>
              <w:bottom w:w="0" w:type="dxa"/>
              <w:right w:w="108" w:type="dxa"/>
            </w:tcMar>
          </w:tcPr>
          <w:p w14:paraId="6412C6CE" w14:textId="77777777" w:rsidR="00154458" w:rsidRDefault="00000000" w:rsidP="000E581B">
            <w:pPr>
              <w:spacing w:after="0"/>
              <w:jc w:val="both"/>
              <w:rPr>
                <w:rFonts w:ascii="Times" w:hAnsi="Times"/>
                <w:sz w:val="28"/>
              </w:rPr>
            </w:pPr>
            <w:r>
              <w:rPr>
                <w:rFonts w:ascii="Times" w:hAnsi="Times"/>
                <w:sz w:val="28"/>
              </w:rPr>
              <w:t>Ідентифікатор</w:t>
            </w:r>
          </w:p>
        </w:tc>
      </w:tr>
      <w:tr w:rsidR="00154458" w14:paraId="3004E3B6"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253363B8" w14:textId="77777777" w:rsidR="00154458" w:rsidRDefault="00000000" w:rsidP="000E581B">
            <w:pPr>
              <w:spacing w:after="0"/>
              <w:jc w:val="both"/>
              <w:rPr>
                <w:rFonts w:ascii="Times" w:hAnsi="Times"/>
                <w:sz w:val="28"/>
              </w:rPr>
            </w:pPr>
            <w:r>
              <w:rPr>
                <w:rFonts w:ascii="Times" w:hAnsi="Times"/>
                <w:sz w:val="28"/>
              </w:rPr>
              <w:t>10.1</w:t>
            </w:r>
          </w:p>
        </w:tc>
        <w:tc>
          <w:tcPr>
            <w:tcW w:w="6662" w:type="dxa"/>
            <w:tcBorders>
              <w:bottom w:val="single" w:sz="4" w:space="0" w:color="auto"/>
              <w:right w:val="single" w:sz="4" w:space="0" w:color="auto"/>
            </w:tcBorders>
            <w:tcMar>
              <w:top w:w="0" w:type="dxa"/>
              <w:left w:w="108" w:type="dxa"/>
              <w:bottom w:w="0" w:type="dxa"/>
              <w:right w:w="108" w:type="dxa"/>
            </w:tcMar>
          </w:tcPr>
          <w:p w14:paraId="3F855E97" w14:textId="77777777" w:rsidR="00154458" w:rsidRDefault="00000000" w:rsidP="000E581B">
            <w:pPr>
              <w:spacing w:after="0"/>
              <w:jc w:val="both"/>
              <w:rPr>
                <w:rFonts w:ascii="Times" w:hAnsi="Times"/>
                <w:sz w:val="28"/>
              </w:rPr>
            </w:pPr>
            <w:r>
              <w:rPr>
                <w:rFonts w:ascii="Times" w:hAnsi="Times"/>
                <w:sz w:val="28"/>
              </w:rPr>
              <w:t xml:space="preserve">Державна реєстрація земельної   ділянки з </w:t>
            </w:r>
            <w:proofErr w:type="spellStart"/>
            <w:r>
              <w:rPr>
                <w:rFonts w:ascii="Times" w:hAnsi="Times"/>
                <w:sz w:val="28"/>
              </w:rPr>
              <w:t>видачею</w:t>
            </w:r>
            <w:proofErr w:type="spellEnd"/>
            <w:r>
              <w:rPr>
                <w:rFonts w:ascii="Times" w:hAnsi="Times"/>
                <w:sz w:val="28"/>
              </w:rPr>
              <w:t xml:space="preserve"> витягу з Державного земельного кадастру</w:t>
            </w:r>
          </w:p>
        </w:tc>
        <w:tc>
          <w:tcPr>
            <w:tcW w:w="1984" w:type="dxa"/>
            <w:tcBorders>
              <w:bottom w:val="single" w:sz="4" w:space="0" w:color="auto"/>
              <w:right w:val="single" w:sz="4" w:space="0" w:color="auto"/>
            </w:tcBorders>
            <w:tcMar>
              <w:top w:w="0" w:type="dxa"/>
              <w:left w:w="108" w:type="dxa"/>
              <w:bottom w:w="0" w:type="dxa"/>
              <w:right w:w="108" w:type="dxa"/>
            </w:tcMar>
          </w:tcPr>
          <w:p w14:paraId="7A8A8B09" w14:textId="77777777" w:rsidR="00154458" w:rsidRDefault="00000000" w:rsidP="000E581B">
            <w:pPr>
              <w:spacing w:after="0"/>
              <w:jc w:val="both"/>
              <w:rPr>
                <w:rFonts w:ascii="Times" w:hAnsi="Times"/>
                <w:sz w:val="28"/>
              </w:rPr>
            </w:pPr>
            <w:r>
              <w:rPr>
                <w:rFonts w:ascii="Times" w:hAnsi="Times"/>
                <w:sz w:val="28"/>
              </w:rPr>
              <w:t>00069</w:t>
            </w:r>
          </w:p>
        </w:tc>
      </w:tr>
      <w:tr w:rsidR="00154458" w14:paraId="508C3A09"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46A0984E" w14:textId="77777777" w:rsidR="00154458" w:rsidRDefault="00000000" w:rsidP="000E581B">
            <w:pPr>
              <w:spacing w:after="0"/>
              <w:jc w:val="both"/>
              <w:rPr>
                <w:rFonts w:ascii="Times" w:hAnsi="Times"/>
                <w:sz w:val="28"/>
              </w:rPr>
            </w:pPr>
            <w:r>
              <w:rPr>
                <w:rFonts w:ascii="Times" w:hAnsi="Times"/>
                <w:sz w:val="28"/>
              </w:rPr>
              <w:t>10.2</w:t>
            </w:r>
          </w:p>
        </w:tc>
        <w:tc>
          <w:tcPr>
            <w:tcW w:w="6662" w:type="dxa"/>
            <w:tcBorders>
              <w:bottom w:val="single" w:sz="4" w:space="0" w:color="auto"/>
              <w:right w:val="single" w:sz="4" w:space="0" w:color="auto"/>
            </w:tcBorders>
            <w:tcMar>
              <w:top w:w="0" w:type="dxa"/>
              <w:left w:w="108" w:type="dxa"/>
              <w:bottom w:w="0" w:type="dxa"/>
              <w:right w:w="108" w:type="dxa"/>
            </w:tcMar>
          </w:tcPr>
          <w:p w14:paraId="19FFC45A" w14:textId="77777777" w:rsidR="00154458" w:rsidRDefault="00000000" w:rsidP="000E581B">
            <w:pPr>
              <w:spacing w:after="0"/>
              <w:jc w:val="both"/>
              <w:rPr>
                <w:rFonts w:ascii="Times" w:hAnsi="Times"/>
                <w:sz w:val="28"/>
              </w:rPr>
            </w:pPr>
            <w:r>
              <w:rPr>
                <w:rFonts w:ascii="Times" w:hAnsi="Times"/>
                <w:sz w:val="28"/>
              </w:rPr>
              <w:t xml:space="preserve">Внесення до Державного земельного   кадастру відомостей (змін до них) про земельну ділянку з </w:t>
            </w:r>
            <w:proofErr w:type="spellStart"/>
            <w:r>
              <w:rPr>
                <w:rFonts w:ascii="Times" w:hAnsi="Times"/>
                <w:sz w:val="28"/>
              </w:rPr>
              <w:t>видачею</w:t>
            </w:r>
            <w:proofErr w:type="spellEnd"/>
            <w:r>
              <w:rPr>
                <w:rFonts w:ascii="Times" w:hAnsi="Times"/>
                <w:sz w:val="28"/>
              </w:rPr>
              <w:t xml:space="preserve"> витягу</w:t>
            </w:r>
          </w:p>
        </w:tc>
        <w:tc>
          <w:tcPr>
            <w:tcW w:w="1984" w:type="dxa"/>
            <w:tcBorders>
              <w:bottom w:val="single" w:sz="4" w:space="0" w:color="auto"/>
              <w:right w:val="single" w:sz="4" w:space="0" w:color="auto"/>
            </w:tcBorders>
            <w:tcMar>
              <w:top w:w="0" w:type="dxa"/>
              <w:left w:w="108" w:type="dxa"/>
              <w:bottom w:w="0" w:type="dxa"/>
              <w:right w:w="108" w:type="dxa"/>
            </w:tcMar>
          </w:tcPr>
          <w:p w14:paraId="041C6646" w14:textId="77777777" w:rsidR="00154458" w:rsidRDefault="00000000" w:rsidP="000E581B">
            <w:pPr>
              <w:spacing w:after="0"/>
              <w:jc w:val="both"/>
              <w:rPr>
                <w:rFonts w:ascii="Times" w:hAnsi="Times"/>
                <w:sz w:val="28"/>
              </w:rPr>
            </w:pPr>
            <w:r>
              <w:rPr>
                <w:rFonts w:ascii="Times" w:hAnsi="Times"/>
                <w:sz w:val="28"/>
              </w:rPr>
              <w:t>00071</w:t>
            </w:r>
          </w:p>
        </w:tc>
      </w:tr>
      <w:tr w:rsidR="00154458" w14:paraId="324C531F"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2E9B445C" w14:textId="77777777" w:rsidR="00154458" w:rsidRDefault="00000000" w:rsidP="000E581B">
            <w:pPr>
              <w:spacing w:after="0"/>
              <w:jc w:val="both"/>
              <w:rPr>
                <w:rFonts w:ascii="Times" w:hAnsi="Times"/>
                <w:sz w:val="28"/>
              </w:rPr>
            </w:pPr>
            <w:r>
              <w:rPr>
                <w:rFonts w:ascii="Times" w:hAnsi="Times"/>
                <w:sz w:val="28"/>
              </w:rPr>
              <w:t>10.3</w:t>
            </w:r>
          </w:p>
        </w:tc>
        <w:tc>
          <w:tcPr>
            <w:tcW w:w="6662" w:type="dxa"/>
            <w:tcBorders>
              <w:bottom w:val="single" w:sz="4" w:space="0" w:color="auto"/>
              <w:right w:val="single" w:sz="4" w:space="0" w:color="auto"/>
            </w:tcBorders>
            <w:tcMar>
              <w:top w:w="0" w:type="dxa"/>
              <w:left w:w="108" w:type="dxa"/>
              <w:bottom w:w="0" w:type="dxa"/>
              <w:right w:w="108" w:type="dxa"/>
            </w:tcMar>
          </w:tcPr>
          <w:p w14:paraId="159A5624" w14:textId="77777777" w:rsidR="00154458" w:rsidRDefault="00000000" w:rsidP="000E581B">
            <w:pPr>
              <w:spacing w:after="0"/>
              <w:jc w:val="both"/>
              <w:rPr>
                <w:rFonts w:ascii="Times" w:hAnsi="Times"/>
                <w:sz w:val="28"/>
              </w:rPr>
            </w:pPr>
            <w:r>
              <w:rPr>
                <w:rFonts w:ascii="Times" w:hAnsi="Times"/>
                <w:sz w:val="28"/>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Pr>
                <w:rFonts w:ascii="Times" w:hAnsi="Times"/>
                <w:sz w:val="28"/>
              </w:rPr>
              <w:t>видачею</w:t>
            </w:r>
            <w:proofErr w:type="spellEnd"/>
            <w:r>
              <w:rPr>
                <w:rFonts w:ascii="Times" w:hAnsi="Times"/>
                <w:sz w:val="28"/>
              </w:rPr>
              <w:t xml:space="preserve"> витягу</w:t>
            </w:r>
          </w:p>
        </w:tc>
        <w:tc>
          <w:tcPr>
            <w:tcW w:w="1984" w:type="dxa"/>
            <w:tcBorders>
              <w:bottom w:val="single" w:sz="4" w:space="0" w:color="auto"/>
              <w:right w:val="single" w:sz="4" w:space="0" w:color="auto"/>
            </w:tcBorders>
            <w:tcMar>
              <w:top w:w="0" w:type="dxa"/>
              <w:left w:w="108" w:type="dxa"/>
              <w:bottom w:w="0" w:type="dxa"/>
              <w:right w:w="108" w:type="dxa"/>
            </w:tcMar>
          </w:tcPr>
          <w:p w14:paraId="5CE758F3" w14:textId="77777777" w:rsidR="00154458" w:rsidRDefault="00000000" w:rsidP="000E581B">
            <w:pPr>
              <w:spacing w:after="0"/>
              <w:jc w:val="both"/>
              <w:rPr>
                <w:rFonts w:ascii="Times" w:hAnsi="Times"/>
                <w:sz w:val="28"/>
              </w:rPr>
            </w:pPr>
            <w:r>
              <w:rPr>
                <w:rFonts w:ascii="Times" w:hAnsi="Times"/>
                <w:sz w:val="28"/>
              </w:rPr>
              <w:t>00072</w:t>
            </w:r>
          </w:p>
        </w:tc>
      </w:tr>
      <w:tr w:rsidR="00154458" w14:paraId="3263BB79"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351D94DE" w14:textId="77777777" w:rsidR="00154458" w:rsidRDefault="00000000" w:rsidP="000E581B">
            <w:pPr>
              <w:spacing w:after="0"/>
              <w:jc w:val="both"/>
              <w:rPr>
                <w:rFonts w:ascii="Times" w:hAnsi="Times"/>
                <w:sz w:val="28"/>
              </w:rPr>
            </w:pPr>
            <w:r>
              <w:rPr>
                <w:rFonts w:ascii="Times" w:hAnsi="Times"/>
                <w:sz w:val="28"/>
              </w:rPr>
              <w:t>10.4</w:t>
            </w:r>
          </w:p>
        </w:tc>
        <w:tc>
          <w:tcPr>
            <w:tcW w:w="6662" w:type="dxa"/>
            <w:tcBorders>
              <w:bottom w:val="single" w:sz="4" w:space="0" w:color="auto"/>
              <w:right w:val="single" w:sz="4" w:space="0" w:color="auto"/>
            </w:tcBorders>
            <w:tcMar>
              <w:top w:w="0" w:type="dxa"/>
              <w:left w:w="108" w:type="dxa"/>
              <w:bottom w:w="0" w:type="dxa"/>
              <w:right w:w="108" w:type="dxa"/>
            </w:tcMar>
          </w:tcPr>
          <w:p w14:paraId="4AE4E2DD" w14:textId="77777777" w:rsidR="00154458" w:rsidRDefault="00000000" w:rsidP="000E581B">
            <w:pPr>
              <w:spacing w:after="0"/>
              <w:jc w:val="both"/>
              <w:rPr>
                <w:rFonts w:ascii="Times" w:hAnsi="Times"/>
                <w:sz w:val="28"/>
              </w:rPr>
            </w:pPr>
            <w:r>
              <w:rPr>
                <w:rFonts w:ascii="Times" w:hAnsi="Times"/>
                <w:sz w:val="28"/>
              </w:rPr>
              <w:t xml:space="preserve">Внесення до Державного земельного   кадастру відомостей (змін до них) про землі в межах територій   адміністративно-територіальних одиниць з </w:t>
            </w:r>
            <w:proofErr w:type="spellStart"/>
            <w:r>
              <w:rPr>
                <w:rFonts w:ascii="Times" w:hAnsi="Times"/>
                <w:sz w:val="28"/>
              </w:rPr>
              <w:t>видачею</w:t>
            </w:r>
            <w:proofErr w:type="spellEnd"/>
            <w:r>
              <w:rPr>
                <w:rFonts w:ascii="Times" w:hAnsi="Times"/>
                <w:sz w:val="28"/>
              </w:rPr>
              <w:t xml:space="preserve"> витягу</w:t>
            </w:r>
          </w:p>
        </w:tc>
        <w:tc>
          <w:tcPr>
            <w:tcW w:w="1984" w:type="dxa"/>
            <w:tcBorders>
              <w:bottom w:val="single" w:sz="4" w:space="0" w:color="auto"/>
              <w:right w:val="single" w:sz="4" w:space="0" w:color="auto"/>
            </w:tcBorders>
            <w:tcMar>
              <w:top w:w="0" w:type="dxa"/>
              <w:left w:w="108" w:type="dxa"/>
              <w:bottom w:w="0" w:type="dxa"/>
              <w:right w:w="108" w:type="dxa"/>
            </w:tcMar>
          </w:tcPr>
          <w:p w14:paraId="49E0066F" w14:textId="77777777" w:rsidR="00154458" w:rsidRDefault="00000000" w:rsidP="000E581B">
            <w:pPr>
              <w:spacing w:after="0"/>
              <w:jc w:val="both"/>
              <w:rPr>
                <w:rFonts w:ascii="Times" w:hAnsi="Times"/>
                <w:sz w:val="28"/>
              </w:rPr>
            </w:pPr>
            <w:r>
              <w:rPr>
                <w:rFonts w:ascii="Times" w:hAnsi="Times"/>
                <w:sz w:val="28"/>
              </w:rPr>
              <w:t>00075</w:t>
            </w:r>
          </w:p>
        </w:tc>
      </w:tr>
      <w:tr w:rsidR="00154458" w14:paraId="228B773A"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371BE10E" w14:textId="77777777" w:rsidR="00154458" w:rsidRDefault="00000000" w:rsidP="000E581B">
            <w:pPr>
              <w:spacing w:after="0"/>
              <w:jc w:val="both"/>
              <w:rPr>
                <w:rFonts w:ascii="Times" w:hAnsi="Times"/>
                <w:sz w:val="28"/>
              </w:rPr>
            </w:pPr>
            <w:r>
              <w:rPr>
                <w:rFonts w:ascii="Times" w:hAnsi="Times"/>
                <w:sz w:val="28"/>
              </w:rPr>
              <w:t>10.5</w:t>
            </w:r>
          </w:p>
        </w:tc>
        <w:tc>
          <w:tcPr>
            <w:tcW w:w="6662" w:type="dxa"/>
            <w:tcBorders>
              <w:bottom w:val="single" w:sz="4" w:space="0" w:color="auto"/>
              <w:right w:val="single" w:sz="4" w:space="0" w:color="auto"/>
            </w:tcBorders>
            <w:tcMar>
              <w:top w:w="0" w:type="dxa"/>
              <w:left w:w="108" w:type="dxa"/>
              <w:bottom w:w="0" w:type="dxa"/>
              <w:right w:w="108" w:type="dxa"/>
            </w:tcMar>
          </w:tcPr>
          <w:p w14:paraId="4395B698" w14:textId="77777777" w:rsidR="00154458" w:rsidRDefault="00000000" w:rsidP="000E581B">
            <w:pPr>
              <w:spacing w:after="0"/>
              <w:jc w:val="both"/>
              <w:rPr>
                <w:rFonts w:ascii="Times" w:hAnsi="Times"/>
                <w:sz w:val="28"/>
              </w:rPr>
            </w:pPr>
            <w:r>
              <w:rPr>
                <w:rFonts w:ascii="Times" w:hAnsi="Times"/>
                <w:sz w:val="28"/>
              </w:rPr>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w:t>
            </w:r>
            <w:r>
              <w:rPr>
                <w:rFonts w:ascii="Times" w:hAnsi="Times"/>
                <w:sz w:val="28"/>
              </w:rPr>
              <w:lastRenderedPageBreak/>
              <w:t xml:space="preserve">відповідно до них нормативно-правовими   актами, з </w:t>
            </w:r>
            <w:proofErr w:type="spellStart"/>
            <w:r>
              <w:rPr>
                <w:rFonts w:ascii="Times" w:hAnsi="Times"/>
                <w:sz w:val="28"/>
              </w:rPr>
              <w:t>видачею</w:t>
            </w:r>
            <w:proofErr w:type="spellEnd"/>
            <w:r>
              <w:rPr>
                <w:rFonts w:ascii="Times" w:hAnsi="Times"/>
                <w:sz w:val="28"/>
              </w:rPr>
              <w:t xml:space="preserve"> витягу</w:t>
            </w:r>
          </w:p>
        </w:tc>
        <w:tc>
          <w:tcPr>
            <w:tcW w:w="1984" w:type="dxa"/>
            <w:tcBorders>
              <w:bottom w:val="single" w:sz="4" w:space="0" w:color="auto"/>
              <w:right w:val="single" w:sz="4" w:space="0" w:color="auto"/>
            </w:tcBorders>
            <w:tcMar>
              <w:top w:w="0" w:type="dxa"/>
              <w:left w:w="108" w:type="dxa"/>
              <w:bottom w:w="0" w:type="dxa"/>
              <w:right w:w="108" w:type="dxa"/>
            </w:tcMar>
          </w:tcPr>
          <w:p w14:paraId="618ABD42" w14:textId="77777777" w:rsidR="00154458" w:rsidRDefault="00000000" w:rsidP="000E581B">
            <w:pPr>
              <w:spacing w:after="0"/>
              <w:jc w:val="both"/>
              <w:rPr>
                <w:rFonts w:ascii="Times" w:hAnsi="Times"/>
                <w:sz w:val="28"/>
              </w:rPr>
            </w:pPr>
            <w:r>
              <w:rPr>
                <w:rFonts w:ascii="Times" w:hAnsi="Times"/>
                <w:sz w:val="28"/>
              </w:rPr>
              <w:lastRenderedPageBreak/>
              <w:t>00079</w:t>
            </w:r>
          </w:p>
        </w:tc>
      </w:tr>
      <w:tr w:rsidR="00154458" w14:paraId="70B99423"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5B69B546" w14:textId="77777777" w:rsidR="00154458" w:rsidRDefault="00000000" w:rsidP="000E581B">
            <w:pPr>
              <w:spacing w:after="0"/>
              <w:jc w:val="both"/>
              <w:rPr>
                <w:rFonts w:ascii="Times" w:hAnsi="Times"/>
                <w:sz w:val="28"/>
              </w:rPr>
            </w:pPr>
            <w:r>
              <w:rPr>
                <w:rFonts w:ascii="Times" w:hAnsi="Times"/>
                <w:sz w:val="28"/>
              </w:rPr>
              <w:t>10.6</w:t>
            </w:r>
          </w:p>
        </w:tc>
        <w:tc>
          <w:tcPr>
            <w:tcW w:w="6662" w:type="dxa"/>
            <w:tcBorders>
              <w:bottom w:val="single" w:sz="4" w:space="0" w:color="auto"/>
              <w:right w:val="single" w:sz="4" w:space="0" w:color="auto"/>
            </w:tcBorders>
            <w:tcMar>
              <w:top w:w="0" w:type="dxa"/>
              <w:left w:w="108" w:type="dxa"/>
              <w:bottom w:w="0" w:type="dxa"/>
              <w:right w:w="108" w:type="dxa"/>
            </w:tcMar>
          </w:tcPr>
          <w:p w14:paraId="015C2A08" w14:textId="77777777" w:rsidR="00154458" w:rsidRDefault="00000000" w:rsidP="000E581B">
            <w:pPr>
              <w:spacing w:after="0"/>
              <w:jc w:val="both"/>
              <w:rPr>
                <w:rFonts w:ascii="Times" w:hAnsi="Times"/>
                <w:sz w:val="28"/>
              </w:rPr>
            </w:pPr>
            <w:r>
              <w:rPr>
                <w:rFonts w:ascii="Times" w:hAnsi="Times"/>
                <w:sz w:val="28"/>
              </w:rPr>
              <w:t xml:space="preserve">Державна реєстрація обмежень у   використанні земель з </w:t>
            </w:r>
            <w:proofErr w:type="spellStart"/>
            <w:r>
              <w:rPr>
                <w:rFonts w:ascii="Times" w:hAnsi="Times"/>
                <w:sz w:val="28"/>
              </w:rPr>
              <w:t>видачею</w:t>
            </w:r>
            <w:proofErr w:type="spellEnd"/>
            <w:r>
              <w:rPr>
                <w:rFonts w:ascii="Times" w:hAnsi="Times"/>
                <w:sz w:val="28"/>
              </w:rPr>
              <w:t xml:space="preserve"> витягу</w:t>
            </w:r>
          </w:p>
        </w:tc>
        <w:tc>
          <w:tcPr>
            <w:tcW w:w="1984" w:type="dxa"/>
            <w:tcBorders>
              <w:bottom w:val="single" w:sz="4" w:space="0" w:color="auto"/>
              <w:right w:val="single" w:sz="4" w:space="0" w:color="auto"/>
            </w:tcBorders>
            <w:tcMar>
              <w:top w:w="0" w:type="dxa"/>
              <w:left w:w="108" w:type="dxa"/>
              <w:bottom w:w="0" w:type="dxa"/>
              <w:right w:w="108" w:type="dxa"/>
            </w:tcMar>
          </w:tcPr>
          <w:p w14:paraId="47C52216" w14:textId="77777777" w:rsidR="00154458" w:rsidRDefault="00000000" w:rsidP="000E581B">
            <w:pPr>
              <w:spacing w:after="0"/>
              <w:jc w:val="both"/>
              <w:rPr>
                <w:rFonts w:ascii="Times" w:hAnsi="Times"/>
                <w:sz w:val="28"/>
              </w:rPr>
            </w:pPr>
            <w:r>
              <w:rPr>
                <w:rFonts w:ascii="Times" w:hAnsi="Times"/>
                <w:sz w:val="28"/>
              </w:rPr>
              <w:t>00078</w:t>
            </w:r>
          </w:p>
        </w:tc>
      </w:tr>
      <w:tr w:rsidR="00154458" w14:paraId="00C11E66"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1A74E878" w14:textId="77777777" w:rsidR="00154458" w:rsidRDefault="00000000" w:rsidP="000E581B">
            <w:pPr>
              <w:spacing w:after="0"/>
              <w:jc w:val="both"/>
              <w:rPr>
                <w:rFonts w:ascii="Times" w:hAnsi="Times"/>
                <w:sz w:val="28"/>
              </w:rPr>
            </w:pPr>
            <w:r>
              <w:rPr>
                <w:rFonts w:ascii="Times" w:hAnsi="Times"/>
                <w:sz w:val="28"/>
              </w:rPr>
              <w:t>10.7</w:t>
            </w:r>
          </w:p>
        </w:tc>
        <w:tc>
          <w:tcPr>
            <w:tcW w:w="6662" w:type="dxa"/>
            <w:tcBorders>
              <w:bottom w:val="single" w:sz="4" w:space="0" w:color="auto"/>
              <w:right w:val="single" w:sz="4" w:space="0" w:color="auto"/>
            </w:tcBorders>
            <w:tcMar>
              <w:top w:w="0" w:type="dxa"/>
              <w:left w:w="108" w:type="dxa"/>
              <w:bottom w:w="0" w:type="dxa"/>
              <w:right w:w="108" w:type="dxa"/>
            </w:tcMar>
          </w:tcPr>
          <w:p w14:paraId="120710D9" w14:textId="77777777" w:rsidR="00154458" w:rsidRDefault="00000000" w:rsidP="000E581B">
            <w:pPr>
              <w:spacing w:after="0"/>
              <w:jc w:val="both"/>
              <w:rPr>
                <w:rFonts w:ascii="Times" w:hAnsi="Times"/>
                <w:sz w:val="28"/>
              </w:rPr>
            </w:pPr>
            <w:r>
              <w:rPr>
                <w:rFonts w:ascii="Times" w:hAnsi="Times"/>
                <w:sz w:val="28"/>
              </w:rPr>
              <w:t>Виправлення технічної помилки у   відомостях Державного земельного кадастру не з вини органу, що здійснює його   ведення</w:t>
            </w:r>
          </w:p>
        </w:tc>
        <w:tc>
          <w:tcPr>
            <w:tcW w:w="1984" w:type="dxa"/>
            <w:tcBorders>
              <w:bottom w:val="single" w:sz="4" w:space="0" w:color="auto"/>
              <w:right w:val="single" w:sz="4" w:space="0" w:color="auto"/>
            </w:tcBorders>
            <w:tcMar>
              <w:top w:w="0" w:type="dxa"/>
              <w:left w:w="108" w:type="dxa"/>
              <w:bottom w:w="0" w:type="dxa"/>
              <w:right w:w="108" w:type="dxa"/>
            </w:tcMar>
          </w:tcPr>
          <w:p w14:paraId="341E12B9" w14:textId="77777777" w:rsidR="00154458" w:rsidRDefault="00000000" w:rsidP="000E581B">
            <w:pPr>
              <w:spacing w:after="0"/>
              <w:jc w:val="both"/>
              <w:rPr>
                <w:rFonts w:ascii="Times" w:hAnsi="Times"/>
                <w:sz w:val="28"/>
              </w:rPr>
            </w:pPr>
            <w:r>
              <w:rPr>
                <w:rFonts w:ascii="Times" w:hAnsi="Times"/>
                <w:sz w:val="28"/>
              </w:rPr>
              <w:t>00081</w:t>
            </w:r>
          </w:p>
        </w:tc>
      </w:tr>
      <w:tr w:rsidR="00154458" w14:paraId="31353A49"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0BB7E4B5" w14:textId="77777777" w:rsidR="00154458" w:rsidRDefault="00000000" w:rsidP="000E581B">
            <w:pPr>
              <w:spacing w:after="0"/>
              <w:jc w:val="both"/>
              <w:rPr>
                <w:rFonts w:ascii="Times" w:hAnsi="Times"/>
                <w:sz w:val="28"/>
              </w:rPr>
            </w:pPr>
            <w:r>
              <w:rPr>
                <w:rFonts w:ascii="Times" w:hAnsi="Times"/>
                <w:sz w:val="28"/>
              </w:rPr>
              <w:t>10.8</w:t>
            </w:r>
          </w:p>
        </w:tc>
        <w:tc>
          <w:tcPr>
            <w:tcW w:w="6662" w:type="dxa"/>
            <w:tcBorders>
              <w:bottom w:val="single" w:sz="4" w:space="0" w:color="auto"/>
              <w:right w:val="single" w:sz="4" w:space="0" w:color="auto"/>
            </w:tcBorders>
            <w:tcMar>
              <w:top w:w="0" w:type="dxa"/>
              <w:left w:w="108" w:type="dxa"/>
              <w:bottom w:w="0" w:type="dxa"/>
              <w:right w:w="108" w:type="dxa"/>
            </w:tcMar>
          </w:tcPr>
          <w:p w14:paraId="28CDA955" w14:textId="77777777" w:rsidR="00154458" w:rsidRDefault="00000000" w:rsidP="000E581B">
            <w:pPr>
              <w:spacing w:after="0"/>
              <w:jc w:val="both"/>
              <w:rPr>
                <w:rFonts w:ascii="Times" w:hAnsi="Times"/>
                <w:sz w:val="28"/>
              </w:rPr>
            </w:pPr>
            <w:r>
              <w:rPr>
                <w:rFonts w:ascii="Times" w:hAnsi="Times"/>
                <w:sz w:val="28"/>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Pr>
                <w:rFonts w:ascii="Times" w:hAnsi="Times"/>
                <w:sz w:val="28"/>
              </w:rPr>
              <w:t>видачею</w:t>
            </w:r>
            <w:proofErr w:type="spellEnd"/>
            <w:r>
              <w:rPr>
                <w:rFonts w:ascii="Times" w:hAnsi="Times"/>
                <w:sz w:val="28"/>
              </w:rPr>
              <w:t xml:space="preserve"> витягу</w:t>
            </w:r>
          </w:p>
        </w:tc>
        <w:tc>
          <w:tcPr>
            <w:tcW w:w="1984" w:type="dxa"/>
            <w:tcBorders>
              <w:bottom w:val="single" w:sz="4" w:space="0" w:color="auto"/>
              <w:right w:val="single" w:sz="4" w:space="0" w:color="auto"/>
            </w:tcBorders>
            <w:tcMar>
              <w:top w:w="0" w:type="dxa"/>
              <w:left w:w="108" w:type="dxa"/>
              <w:bottom w:w="0" w:type="dxa"/>
              <w:right w:w="108" w:type="dxa"/>
            </w:tcMar>
          </w:tcPr>
          <w:p w14:paraId="74E5DBFC" w14:textId="77777777" w:rsidR="00154458" w:rsidRDefault="00000000" w:rsidP="000E581B">
            <w:pPr>
              <w:spacing w:after="0"/>
              <w:jc w:val="both"/>
              <w:rPr>
                <w:rFonts w:ascii="Times" w:hAnsi="Times"/>
                <w:sz w:val="28"/>
              </w:rPr>
            </w:pPr>
            <w:r>
              <w:rPr>
                <w:rFonts w:ascii="Times" w:hAnsi="Times"/>
                <w:sz w:val="28"/>
              </w:rPr>
              <w:t>00080</w:t>
            </w:r>
          </w:p>
        </w:tc>
      </w:tr>
      <w:tr w:rsidR="00154458" w14:paraId="49F7E7C6"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6209DBC2" w14:textId="77777777" w:rsidR="00154458" w:rsidRDefault="00000000" w:rsidP="000E581B">
            <w:pPr>
              <w:spacing w:after="0"/>
              <w:jc w:val="both"/>
              <w:rPr>
                <w:rFonts w:ascii="Times" w:hAnsi="Times"/>
                <w:sz w:val="28"/>
              </w:rPr>
            </w:pPr>
            <w:r>
              <w:rPr>
                <w:rFonts w:ascii="Times" w:hAnsi="Times"/>
                <w:sz w:val="28"/>
              </w:rPr>
              <w:t>10.9</w:t>
            </w:r>
          </w:p>
        </w:tc>
        <w:tc>
          <w:tcPr>
            <w:tcW w:w="6662" w:type="dxa"/>
            <w:tcBorders>
              <w:bottom w:val="single" w:sz="4" w:space="0" w:color="auto"/>
              <w:right w:val="single" w:sz="4" w:space="0" w:color="auto"/>
            </w:tcBorders>
            <w:tcMar>
              <w:top w:w="0" w:type="dxa"/>
              <w:left w:w="108" w:type="dxa"/>
              <w:bottom w:w="0" w:type="dxa"/>
              <w:right w:w="108" w:type="dxa"/>
            </w:tcMar>
          </w:tcPr>
          <w:p w14:paraId="2F408821" w14:textId="77777777" w:rsidR="00154458" w:rsidRDefault="00000000" w:rsidP="000E581B">
            <w:pPr>
              <w:spacing w:after="0"/>
              <w:rPr>
                <w:rFonts w:ascii="Times" w:hAnsi="Times"/>
                <w:sz w:val="28"/>
              </w:rPr>
            </w:pPr>
            <w:r>
              <w:rPr>
                <w:rFonts w:ascii="Times" w:hAnsi="Times"/>
                <w:sz w:val="28"/>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1984" w:type="dxa"/>
            <w:tcBorders>
              <w:bottom w:val="single" w:sz="4" w:space="0" w:color="auto"/>
              <w:right w:val="single" w:sz="4" w:space="0" w:color="auto"/>
            </w:tcBorders>
            <w:tcMar>
              <w:top w:w="0" w:type="dxa"/>
              <w:left w:w="108" w:type="dxa"/>
              <w:bottom w:w="0" w:type="dxa"/>
              <w:right w:w="108" w:type="dxa"/>
            </w:tcMar>
          </w:tcPr>
          <w:p w14:paraId="59B32DFB" w14:textId="77777777" w:rsidR="00154458" w:rsidRDefault="00000000" w:rsidP="000E581B">
            <w:pPr>
              <w:spacing w:after="0"/>
              <w:jc w:val="both"/>
              <w:rPr>
                <w:rFonts w:ascii="Times" w:hAnsi="Times"/>
                <w:sz w:val="28"/>
              </w:rPr>
            </w:pPr>
            <w:r>
              <w:rPr>
                <w:rFonts w:ascii="Times" w:hAnsi="Times"/>
                <w:sz w:val="28"/>
              </w:rPr>
              <w:t>00035</w:t>
            </w:r>
          </w:p>
        </w:tc>
      </w:tr>
      <w:tr w:rsidR="00154458" w14:paraId="01423D92"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46837EDB" w14:textId="77777777" w:rsidR="00154458" w:rsidRDefault="00000000" w:rsidP="000E581B">
            <w:pPr>
              <w:spacing w:after="0"/>
              <w:jc w:val="both"/>
              <w:rPr>
                <w:rFonts w:ascii="Times" w:hAnsi="Times"/>
                <w:sz w:val="28"/>
              </w:rPr>
            </w:pPr>
            <w:r>
              <w:rPr>
                <w:rFonts w:ascii="Times" w:hAnsi="Times"/>
                <w:sz w:val="28"/>
              </w:rPr>
              <w:t>10.10</w:t>
            </w:r>
          </w:p>
        </w:tc>
        <w:tc>
          <w:tcPr>
            <w:tcW w:w="6662" w:type="dxa"/>
            <w:tcBorders>
              <w:bottom w:val="single" w:sz="4" w:space="0" w:color="auto"/>
              <w:right w:val="single" w:sz="4" w:space="0" w:color="auto"/>
            </w:tcBorders>
            <w:tcMar>
              <w:top w:w="0" w:type="dxa"/>
              <w:left w:w="108" w:type="dxa"/>
              <w:bottom w:w="0" w:type="dxa"/>
              <w:right w:w="108" w:type="dxa"/>
            </w:tcMar>
          </w:tcPr>
          <w:p w14:paraId="3DA66EED" w14:textId="77777777" w:rsidR="00154458" w:rsidRDefault="00000000" w:rsidP="000E581B">
            <w:pPr>
              <w:spacing w:after="0"/>
              <w:rPr>
                <w:rFonts w:ascii="Times" w:hAnsi="Times"/>
                <w:sz w:val="28"/>
              </w:rPr>
            </w:pPr>
            <w:r>
              <w:rPr>
                <w:rFonts w:ascii="Times" w:hAnsi="Times"/>
                <w:sz w:val="28"/>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984" w:type="dxa"/>
            <w:tcBorders>
              <w:bottom w:val="single" w:sz="4" w:space="0" w:color="auto"/>
              <w:right w:val="single" w:sz="4" w:space="0" w:color="auto"/>
            </w:tcBorders>
            <w:tcMar>
              <w:top w:w="0" w:type="dxa"/>
              <w:left w:w="108" w:type="dxa"/>
              <w:bottom w:w="0" w:type="dxa"/>
              <w:right w:w="108" w:type="dxa"/>
            </w:tcMar>
          </w:tcPr>
          <w:p w14:paraId="34FA4BFF" w14:textId="77777777" w:rsidR="00154458" w:rsidRDefault="00000000" w:rsidP="000E581B">
            <w:pPr>
              <w:spacing w:after="0"/>
              <w:jc w:val="both"/>
              <w:rPr>
                <w:rFonts w:ascii="Times" w:hAnsi="Times"/>
                <w:sz w:val="28"/>
              </w:rPr>
            </w:pPr>
            <w:r>
              <w:rPr>
                <w:rFonts w:ascii="Times" w:hAnsi="Times"/>
                <w:sz w:val="28"/>
              </w:rPr>
              <w:t>00059</w:t>
            </w:r>
          </w:p>
        </w:tc>
      </w:tr>
      <w:tr w:rsidR="00154458" w14:paraId="43400253"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6540CBE6" w14:textId="77777777" w:rsidR="00154458" w:rsidRDefault="00000000" w:rsidP="000E581B">
            <w:pPr>
              <w:spacing w:after="0"/>
              <w:jc w:val="both"/>
              <w:rPr>
                <w:rFonts w:ascii="Times" w:hAnsi="Times"/>
                <w:sz w:val="28"/>
              </w:rPr>
            </w:pPr>
            <w:r>
              <w:rPr>
                <w:rFonts w:ascii="Times" w:hAnsi="Times"/>
                <w:sz w:val="28"/>
              </w:rPr>
              <w:t>10.11</w:t>
            </w:r>
          </w:p>
        </w:tc>
        <w:tc>
          <w:tcPr>
            <w:tcW w:w="6662" w:type="dxa"/>
            <w:tcBorders>
              <w:bottom w:val="single" w:sz="4" w:space="0" w:color="auto"/>
              <w:right w:val="single" w:sz="4" w:space="0" w:color="auto"/>
            </w:tcBorders>
            <w:tcMar>
              <w:top w:w="0" w:type="dxa"/>
              <w:left w:w="108" w:type="dxa"/>
              <w:bottom w:w="0" w:type="dxa"/>
              <w:right w:w="108" w:type="dxa"/>
            </w:tcMar>
          </w:tcPr>
          <w:p w14:paraId="01DB29CD" w14:textId="77777777" w:rsidR="00154458" w:rsidRDefault="00000000" w:rsidP="000E581B">
            <w:pPr>
              <w:spacing w:after="0"/>
              <w:rPr>
                <w:rFonts w:ascii="Times" w:hAnsi="Times"/>
                <w:sz w:val="28"/>
              </w:rPr>
            </w:pPr>
            <w:r>
              <w:rPr>
                <w:rFonts w:ascii="Times" w:hAnsi="Times"/>
                <w:sz w:val="28"/>
              </w:rPr>
              <w:t>Надання відомостей з Державного земельного кадастру у   формі витягу з Державного земельного кадастру про земельну ділянку, внесеними   до поземельної книги</w:t>
            </w:r>
          </w:p>
        </w:tc>
        <w:tc>
          <w:tcPr>
            <w:tcW w:w="1984" w:type="dxa"/>
            <w:tcBorders>
              <w:bottom w:val="single" w:sz="4" w:space="0" w:color="auto"/>
              <w:right w:val="single" w:sz="4" w:space="0" w:color="auto"/>
            </w:tcBorders>
            <w:tcMar>
              <w:top w:w="0" w:type="dxa"/>
              <w:left w:w="108" w:type="dxa"/>
              <w:bottom w:w="0" w:type="dxa"/>
              <w:right w:w="108" w:type="dxa"/>
            </w:tcMar>
          </w:tcPr>
          <w:p w14:paraId="4FDF43FC" w14:textId="77777777" w:rsidR="00154458" w:rsidRDefault="00000000" w:rsidP="000E581B">
            <w:pPr>
              <w:spacing w:after="0"/>
              <w:jc w:val="both"/>
              <w:rPr>
                <w:rFonts w:ascii="Times" w:hAnsi="Times"/>
                <w:sz w:val="28"/>
              </w:rPr>
            </w:pPr>
            <w:r>
              <w:rPr>
                <w:rFonts w:ascii="Times" w:hAnsi="Times"/>
                <w:sz w:val="28"/>
              </w:rPr>
              <w:t>00060</w:t>
            </w:r>
          </w:p>
        </w:tc>
      </w:tr>
      <w:tr w:rsidR="00154458" w14:paraId="0E1F5168"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09A60A97" w14:textId="77777777" w:rsidR="00154458" w:rsidRDefault="00000000" w:rsidP="000E581B">
            <w:pPr>
              <w:spacing w:after="0"/>
              <w:jc w:val="both"/>
              <w:rPr>
                <w:rFonts w:ascii="Times" w:hAnsi="Times"/>
                <w:sz w:val="28"/>
              </w:rPr>
            </w:pPr>
            <w:r>
              <w:rPr>
                <w:rFonts w:ascii="Times" w:hAnsi="Times"/>
                <w:sz w:val="28"/>
              </w:rPr>
              <w:t>10.12</w:t>
            </w:r>
          </w:p>
        </w:tc>
        <w:tc>
          <w:tcPr>
            <w:tcW w:w="6662" w:type="dxa"/>
            <w:tcBorders>
              <w:bottom w:val="single" w:sz="4" w:space="0" w:color="auto"/>
              <w:right w:val="single" w:sz="4" w:space="0" w:color="auto"/>
            </w:tcBorders>
            <w:tcMar>
              <w:top w:w="0" w:type="dxa"/>
              <w:left w:w="108" w:type="dxa"/>
              <w:bottom w:w="0" w:type="dxa"/>
              <w:right w:w="108" w:type="dxa"/>
            </w:tcMar>
          </w:tcPr>
          <w:p w14:paraId="41F0ED91" w14:textId="77777777" w:rsidR="00154458" w:rsidRDefault="00000000" w:rsidP="000E581B">
            <w:pPr>
              <w:spacing w:after="0"/>
              <w:rPr>
                <w:rFonts w:ascii="Times" w:hAnsi="Times"/>
                <w:sz w:val="28"/>
              </w:rPr>
            </w:pPr>
            <w:r>
              <w:rPr>
                <w:rFonts w:ascii="Times" w:hAnsi="Times"/>
                <w:sz w:val="28"/>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w:t>
            </w:r>
          </w:p>
        </w:tc>
        <w:tc>
          <w:tcPr>
            <w:tcW w:w="1984" w:type="dxa"/>
            <w:tcBorders>
              <w:bottom w:val="single" w:sz="4" w:space="0" w:color="auto"/>
              <w:right w:val="single" w:sz="4" w:space="0" w:color="auto"/>
            </w:tcBorders>
            <w:tcMar>
              <w:top w:w="0" w:type="dxa"/>
              <w:left w:w="108" w:type="dxa"/>
              <w:bottom w:w="0" w:type="dxa"/>
              <w:right w:w="108" w:type="dxa"/>
            </w:tcMar>
          </w:tcPr>
          <w:p w14:paraId="52D69BAE" w14:textId="77777777" w:rsidR="00154458" w:rsidRDefault="00000000" w:rsidP="000E581B">
            <w:pPr>
              <w:spacing w:after="0"/>
              <w:jc w:val="both"/>
              <w:rPr>
                <w:rFonts w:ascii="Times" w:hAnsi="Times"/>
                <w:sz w:val="28"/>
              </w:rPr>
            </w:pPr>
            <w:r>
              <w:rPr>
                <w:rFonts w:ascii="Times" w:hAnsi="Times"/>
                <w:sz w:val="28"/>
              </w:rPr>
              <w:t>00060</w:t>
            </w:r>
          </w:p>
        </w:tc>
      </w:tr>
      <w:tr w:rsidR="00154458" w14:paraId="5A2D5479"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6282CB89" w14:textId="77777777" w:rsidR="00154458" w:rsidRDefault="00000000" w:rsidP="000E581B">
            <w:pPr>
              <w:spacing w:after="0"/>
              <w:jc w:val="both"/>
              <w:rPr>
                <w:rFonts w:ascii="Times" w:hAnsi="Times"/>
                <w:sz w:val="28"/>
              </w:rPr>
            </w:pPr>
            <w:r>
              <w:rPr>
                <w:rFonts w:ascii="Times" w:hAnsi="Times"/>
                <w:sz w:val="28"/>
              </w:rPr>
              <w:t>10.13</w:t>
            </w:r>
          </w:p>
        </w:tc>
        <w:tc>
          <w:tcPr>
            <w:tcW w:w="6662" w:type="dxa"/>
            <w:tcBorders>
              <w:bottom w:val="single" w:sz="4" w:space="0" w:color="auto"/>
              <w:right w:val="single" w:sz="4" w:space="0" w:color="auto"/>
            </w:tcBorders>
            <w:tcMar>
              <w:top w:w="0" w:type="dxa"/>
              <w:left w:w="108" w:type="dxa"/>
              <w:bottom w:w="0" w:type="dxa"/>
              <w:right w:w="108" w:type="dxa"/>
            </w:tcMar>
          </w:tcPr>
          <w:p w14:paraId="4EC72EEB" w14:textId="77777777" w:rsidR="00154458" w:rsidRDefault="00000000" w:rsidP="000E581B">
            <w:pPr>
              <w:spacing w:after="0"/>
              <w:rPr>
                <w:rFonts w:ascii="Times" w:hAnsi="Times"/>
                <w:sz w:val="28"/>
              </w:rPr>
            </w:pPr>
            <w:r>
              <w:rPr>
                <w:rFonts w:ascii="Times" w:hAnsi="Times"/>
                <w:sz w:val="28"/>
              </w:rPr>
              <w:t>Надання відомостей з Державного земельного кадастру у   формі довідки, що містить узагальнену інформацію про землі (території)</w:t>
            </w:r>
          </w:p>
        </w:tc>
        <w:tc>
          <w:tcPr>
            <w:tcW w:w="1984" w:type="dxa"/>
            <w:tcBorders>
              <w:bottom w:val="single" w:sz="4" w:space="0" w:color="auto"/>
              <w:right w:val="single" w:sz="4" w:space="0" w:color="auto"/>
            </w:tcBorders>
            <w:tcMar>
              <w:top w:w="0" w:type="dxa"/>
              <w:left w:w="108" w:type="dxa"/>
              <w:bottom w:w="0" w:type="dxa"/>
              <w:right w:w="108" w:type="dxa"/>
            </w:tcMar>
          </w:tcPr>
          <w:p w14:paraId="4A5FD9A4" w14:textId="77777777" w:rsidR="00154458" w:rsidRDefault="00000000" w:rsidP="000E581B">
            <w:pPr>
              <w:spacing w:after="0"/>
              <w:jc w:val="both"/>
              <w:rPr>
                <w:rFonts w:ascii="Times" w:hAnsi="Times"/>
                <w:sz w:val="28"/>
              </w:rPr>
            </w:pPr>
            <w:r>
              <w:rPr>
                <w:rFonts w:ascii="Times" w:hAnsi="Times"/>
                <w:sz w:val="28"/>
              </w:rPr>
              <w:t>00061</w:t>
            </w:r>
          </w:p>
        </w:tc>
      </w:tr>
      <w:tr w:rsidR="00154458" w14:paraId="3D4B54FC"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180E9561" w14:textId="77777777" w:rsidR="00154458" w:rsidRDefault="00000000" w:rsidP="000E581B">
            <w:pPr>
              <w:spacing w:after="0"/>
              <w:jc w:val="both"/>
              <w:rPr>
                <w:rFonts w:ascii="Times" w:hAnsi="Times"/>
                <w:sz w:val="28"/>
              </w:rPr>
            </w:pPr>
            <w:r>
              <w:rPr>
                <w:rFonts w:ascii="Times" w:hAnsi="Times"/>
                <w:sz w:val="28"/>
              </w:rPr>
              <w:t>10.14</w:t>
            </w:r>
          </w:p>
        </w:tc>
        <w:tc>
          <w:tcPr>
            <w:tcW w:w="6662" w:type="dxa"/>
            <w:tcBorders>
              <w:bottom w:val="single" w:sz="4" w:space="0" w:color="auto"/>
              <w:right w:val="single" w:sz="4" w:space="0" w:color="auto"/>
            </w:tcBorders>
            <w:tcMar>
              <w:top w:w="0" w:type="dxa"/>
              <w:left w:w="108" w:type="dxa"/>
              <w:bottom w:w="0" w:type="dxa"/>
              <w:right w:w="108" w:type="dxa"/>
            </w:tcMar>
          </w:tcPr>
          <w:p w14:paraId="0285618A" w14:textId="77777777" w:rsidR="00154458" w:rsidRDefault="00000000" w:rsidP="000E581B">
            <w:pPr>
              <w:spacing w:after="0"/>
              <w:rPr>
                <w:rFonts w:ascii="Times" w:hAnsi="Times"/>
                <w:sz w:val="28"/>
              </w:rPr>
            </w:pPr>
            <w:r>
              <w:rPr>
                <w:rFonts w:ascii="Times" w:hAnsi="Times"/>
                <w:sz w:val="28"/>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984" w:type="dxa"/>
            <w:tcBorders>
              <w:bottom w:val="single" w:sz="4" w:space="0" w:color="auto"/>
              <w:right w:val="single" w:sz="4" w:space="0" w:color="auto"/>
            </w:tcBorders>
            <w:tcMar>
              <w:top w:w="0" w:type="dxa"/>
              <w:left w:w="108" w:type="dxa"/>
              <w:bottom w:w="0" w:type="dxa"/>
              <w:right w:w="108" w:type="dxa"/>
            </w:tcMar>
          </w:tcPr>
          <w:p w14:paraId="51FBA08E" w14:textId="77777777" w:rsidR="00154458" w:rsidRDefault="00000000" w:rsidP="000E581B">
            <w:pPr>
              <w:spacing w:after="0"/>
              <w:jc w:val="both"/>
              <w:rPr>
                <w:rFonts w:ascii="Times" w:hAnsi="Times"/>
                <w:sz w:val="28"/>
              </w:rPr>
            </w:pPr>
            <w:r>
              <w:rPr>
                <w:rFonts w:ascii="Times" w:hAnsi="Times"/>
                <w:sz w:val="28"/>
              </w:rPr>
              <w:t>00062</w:t>
            </w:r>
          </w:p>
        </w:tc>
      </w:tr>
      <w:tr w:rsidR="00154458" w14:paraId="44B7553E"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0E081986" w14:textId="77777777" w:rsidR="00154458" w:rsidRDefault="00000000" w:rsidP="000E581B">
            <w:pPr>
              <w:spacing w:after="0"/>
              <w:jc w:val="both"/>
              <w:rPr>
                <w:rFonts w:ascii="Times" w:hAnsi="Times"/>
                <w:sz w:val="28"/>
              </w:rPr>
            </w:pPr>
            <w:r>
              <w:rPr>
                <w:rFonts w:ascii="Times" w:hAnsi="Times"/>
                <w:sz w:val="28"/>
              </w:rPr>
              <w:t>10.15</w:t>
            </w:r>
          </w:p>
        </w:tc>
        <w:tc>
          <w:tcPr>
            <w:tcW w:w="6662" w:type="dxa"/>
            <w:tcBorders>
              <w:bottom w:val="single" w:sz="4" w:space="0" w:color="auto"/>
              <w:right w:val="single" w:sz="4" w:space="0" w:color="auto"/>
            </w:tcBorders>
            <w:tcMar>
              <w:top w:w="0" w:type="dxa"/>
              <w:left w:w="108" w:type="dxa"/>
              <w:bottom w:w="0" w:type="dxa"/>
              <w:right w:w="108" w:type="dxa"/>
            </w:tcMar>
          </w:tcPr>
          <w:p w14:paraId="67C7D237" w14:textId="77777777" w:rsidR="00154458" w:rsidRDefault="00000000" w:rsidP="000E581B">
            <w:pPr>
              <w:spacing w:after="0"/>
              <w:rPr>
                <w:rFonts w:ascii="Times" w:hAnsi="Times"/>
                <w:sz w:val="28"/>
              </w:rPr>
            </w:pPr>
            <w:r>
              <w:rPr>
                <w:rFonts w:ascii="Times" w:hAnsi="Times"/>
                <w:sz w:val="28"/>
              </w:rPr>
              <w:t xml:space="preserve">Надання відомостей з Державного земельного кадастру у   формі копій документів, що </w:t>
            </w:r>
            <w:r>
              <w:rPr>
                <w:rFonts w:ascii="Times" w:hAnsi="Times"/>
                <w:sz w:val="28"/>
              </w:rPr>
              <w:lastRenderedPageBreak/>
              <w:t>створюються під час ведення Державного земельного   кадастру</w:t>
            </w:r>
          </w:p>
        </w:tc>
        <w:tc>
          <w:tcPr>
            <w:tcW w:w="1984" w:type="dxa"/>
            <w:tcBorders>
              <w:bottom w:val="single" w:sz="4" w:space="0" w:color="auto"/>
              <w:right w:val="single" w:sz="4" w:space="0" w:color="auto"/>
            </w:tcBorders>
            <w:tcMar>
              <w:top w:w="0" w:type="dxa"/>
              <w:left w:w="108" w:type="dxa"/>
              <w:bottom w:w="0" w:type="dxa"/>
              <w:right w:w="108" w:type="dxa"/>
            </w:tcMar>
          </w:tcPr>
          <w:p w14:paraId="77D86C15" w14:textId="77777777" w:rsidR="00154458" w:rsidRDefault="00000000" w:rsidP="000E581B">
            <w:pPr>
              <w:spacing w:after="0"/>
              <w:jc w:val="both"/>
              <w:rPr>
                <w:rFonts w:ascii="Times" w:hAnsi="Times"/>
                <w:sz w:val="28"/>
              </w:rPr>
            </w:pPr>
            <w:r>
              <w:rPr>
                <w:rFonts w:ascii="Times" w:hAnsi="Times"/>
                <w:sz w:val="28"/>
              </w:rPr>
              <w:lastRenderedPageBreak/>
              <w:t>00063</w:t>
            </w:r>
          </w:p>
        </w:tc>
      </w:tr>
      <w:tr w:rsidR="00154458" w14:paraId="4946DAE1"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484E0FDA" w14:textId="77777777" w:rsidR="00154458" w:rsidRDefault="00000000" w:rsidP="000E581B">
            <w:pPr>
              <w:spacing w:after="0"/>
              <w:jc w:val="both"/>
              <w:rPr>
                <w:rFonts w:ascii="Times" w:hAnsi="Times"/>
                <w:sz w:val="28"/>
              </w:rPr>
            </w:pPr>
            <w:r>
              <w:rPr>
                <w:rFonts w:ascii="Times" w:hAnsi="Times"/>
                <w:sz w:val="28"/>
              </w:rPr>
              <w:t>10.16</w:t>
            </w:r>
          </w:p>
        </w:tc>
        <w:tc>
          <w:tcPr>
            <w:tcW w:w="6662" w:type="dxa"/>
            <w:tcBorders>
              <w:bottom w:val="single" w:sz="4" w:space="0" w:color="auto"/>
              <w:right w:val="single" w:sz="4" w:space="0" w:color="auto"/>
            </w:tcBorders>
            <w:tcMar>
              <w:top w:w="0" w:type="dxa"/>
              <w:left w:w="108" w:type="dxa"/>
              <w:bottom w:w="0" w:type="dxa"/>
              <w:right w:w="108" w:type="dxa"/>
            </w:tcMar>
          </w:tcPr>
          <w:p w14:paraId="75C30059" w14:textId="77777777" w:rsidR="00154458" w:rsidRDefault="00000000" w:rsidP="000E581B">
            <w:pPr>
              <w:spacing w:after="0"/>
              <w:rPr>
                <w:rFonts w:ascii="Times" w:hAnsi="Times"/>
                <w:sz w:val="28"/>
              </w:rPr>
            </w:pPr>
            <w:r>
              <w:rPr>
                <w:rFonts w:ascii="Times" w:hAnsi="Times"/>
                <w:sz w:val="28"/>
              </w:rPr>
              <w:t>Надання довідки про наявність та розмір земельної частки   (паю)</w:t>
            </w:r>
          </w:p>
        </w:tc>
        <w:tc>
          <w:tcPr>
            <w:tcW w:w="1984" w:type="dxa"/>
            <w:tcBorders>
              <w:bottom w:val="single" w:sz="4" w:space="0" w:color="auto"/>
              <w:right w:val="single" w:sz="4" w:space="0" w:color="auto"/>
            </w:tcBorders>
            <w:tcMar>
              <w:top w:w="0" w:type="dxa"/>
              <w:left w:w="108" w:type="dxa"/>
              <w:bottom w:w="0" w:type="dxa"/>
              <w:right w:w="108" w:type="dxa"/>
            </w:tcMar>
          </w:tcPr>
          <w:p w14:paraId="54F15496" w14:textId="77777777" w:rsidR="00154458" w:rsidRDefault="00000000" w:rsidP="000E581B">
            <w:pPr>
              <w:spacing w:after="0"/>
              <w:jc w:val="both"/>
              <w:rPr>
                <w:rFonts w:ascii="Times" w:hAnsi="Times"/>
                <w:sz w:val="28"/>
              </w:rPr>
            </w:pPr>
            <w:r>
              <w:rPr>
                <w:rFonts w:ascii="Times" w:hAnsi="Times"/>
                <w:sz w:val="28"/>
              </w:rPr>
              <w:t>00064</w:t>
            </w:r>
          </w:p>
        </w:tc>
      </w:tr>
      <w:tr w:rsidR="00154458" w14:paraId="02B1B9A4"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3E47C227" w14:textId="77777777" w:rsidR="00154458" w:rsidRDefault="00000000" w:rsidP="000E581B">
            <w:pPr>
              <w:spacing w:after="0"/>
              <w:jc w:val="both"/>
              <w:rPr>
                <w:rFonts w:ascii="Times" w:hAnsi="Times"/>
                <w:sz w:val="28"/>
              </w:rPr>
            </w:pPr>
            <w:r>
              <w:rPr>
                <w:rFonts w:ascii="Times" w:hAnsi="Times"/>
                <w:sz w:val="28"/>
              </w:rPr>
              <w:t>10.17</w:t>
            </w:r>
          </w:p>
        </w:tc>
        <w:tc>
          <w:tcPr>
            <w:tcW w:w="6662" w:type="dxa"/>
            <w:tcBorders>
              <w:bottom w:val="single" w:sz="4" w:space="0" w:color="auto"/>
              <w:right w:val="single" w:sz="4" w:space="0" w:color="auto"/>
            </w:tcBorders>
            <w:tcMar>
              <w:top w:w="0" w:type="dxa"/>
              <w:left w:w="108" w:type="dxa"/>
              <w:bottom w:w="0" w:type="dxa"/>
              <w:right w:w="108" w:type="dxa"/>
            </w:tcMar>
          </w:tcPr>
          <w:p w14:paraId="61F038E5" w14:textId="77777777" w:rsidR="00154458" w:rsidRDefault="00000000" w:rsidP="000E581B">
            <w:pPr>
              <w:spacing w:after="0"/>
              <w:jc w:val="both"/>
              <w:rPr>
                <w:rFonts w:ascii="Times" w:hAnsi="Times"/>
                <w:sz w:val="28"/>
              </w:rPr>
            </w:pPr>
            <w:r>
              <w:rPr>
                <w:rFonts w:ascii="Times" w:hAnsi="Times"/>
                <w:sz w:val="28"/>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984" w:type="dxa"/>
            <w:tcBorders>
              <w:bottom w:val="single" w:sz="4" w:space="0" w:color="auto"/>
              <w:right w:val="single" w:sz="4" w:space="0" w:color="auto"/>
            </w:tcBorders>
            <w:tcMar>
              <w:top w:w="0" w:type="dxa"/>
              <w:left w:w="108" w:type="dxa"/>
              <w:bottom w:w="0" w:type="dxa"/>
              <w:right w:w="108" w:type="dxa"/>
            </w:tcMar>
          </w:tcPr>
          <w:p w14:paraId="57C38427" w14:textId="77777777" w:rsidR="00154458" w:rsidRDefault="00000000" w:rsidP="000E581B">
            <w:pPr>
              <w:spacing w:after="0"/>
              <w:jc w:val="both"/>
              <w:rPr>
                <w:rFonts w:ascii="Times" w:hAnsi="Times"/>
                <w:sz w:val="28"/>
              </w:rPr>
            </w:pPr>
            <w:r>
              <w:rPr>
                <w:rFonts w:ascii="Times" w:hAnsi="Times"/>
                <w:sz w:val="28"/>
              </w:rPr>
              <w:t>00065</w:t>
            </w:r>
          </w:p>
        </w:tc>
      </w:tr>
      <w:tr w:rsidR="00154458" w14:paraId="0A76874F"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772B8A83" w14:textId="77777777" w:rsidR="00154458" w:rsidRDefault="00000000" w:rsidP="000E581B">
            <w:pPr>
              <w:spacing w:after="0"/>
              <w:jc w:val="both"/>
              <w:rPr>
                <w:rFonts w:ascii="Times" w:hAnsi="Times"/>
                <w:sz w:val="28"/>
              </w:rPr>
            </w:pPr>
            <w:r>
              <w:rPr>
                <w:rFonts w:ascii="Times" w:hAnsi="Times"/>
                <w:sz w:val="28"/>
              </w:rPr>
              <w:t>10.18</w:t>
            </w:r>
          </w:p>
        </w:tc>
        <w:tc>
          <w:tcPr>
            <w:tcW w:w="6662" w:type="dxa"/>
            <w:tcBorders>
              <w:bottom w:val="single" w:sz="4" w:space="0" w:color="auto"/>
              <w:right w:val="single" w:sz="4" w:space="0" w:color="auto"/>
            </w:tcBorders>
            <w:tcMar>
              <w:top w:w="0" w:type="dxa"/>
              <w:left w:w="108" w:type="dxa"/>
              <w:bottom w:w="0" w:type="dxa"/>
              <w:right w:w="108" w:type="dxa"/>
            </w:tcMar>
          </w:tcPr>
          <w:p w14:paraId="5C6DBDCC" w14:textId="77777777" w:rsidR="00154458" w:rsidRDefault="00000000" w:rsidP="000E581B">
            <w:pPr>
              <w:spacing w:after="0"/>
              <w:rPr>
                <w:rFonts w:ascii="Times" w:hAnsi="Times"/>
                <w:sz w:val="28"/>
              </w:rPr>
            </w:pPr>
            <w:r>
              <w:rPr>
                <w:rFonts w:ascii="Times" w:hAnsi="Times"/>
                <w:sz w:val="28"/>
              </w:rPr>
              <w:t>Надання довідки про осіб, які отримали доступ до   інформації про суб’єкта речового права у Державному земельному кадастрі</w:t>
            </w:r>
          </w:p>
        </w:tc>
        <w:tc>
          <w:tcPr>
            <w:tcW w:w="1984" w:type="dxa"/>
            <w:tcBorders>
              <w:bottom w:val="single" w:sz="4" w:space="0" w:color="auto"/>
              <w:right w:val="single" w:sz="4" w:space="0" w:color="auto"/>
            </w:tcBorders>
            <w:tcMar>
              <w:top w:w="0" w:type="dxa"/>
              <w:left w:w="108" w:type="dxa"/>
              <w:bottom w:w="0" w:type="dxa"/>
              <w:right w:w="108" w:type="dxa"/>
            </w:tcMar>
          </w:tcPr>
          <w:p w14:paraId="791735C4" w14:textId="77777777" w:rsidR="00154458" w:rsidRDefault="00000000" w:rsidP="000E581B">
            <w:pPr>
              <w:spacing w:after="0"/>
              <w:jc w:val="both"/>
              <w:rPr>
                <w:rFonts w:ascii="Times" w:hAnsi="Times"/>
                <w:sz w:val="28"/>
              </w:rPr>
            </w:pPr>
            <w:r>
              <w:rPr>
                <w:rFonts w:ascii="Times" w:hAnsi="Times"/>
                <w:sz w:val="28"/>
              </w:rPr>
              <w:t>01254</w:t>
            </w:r>
          </w:p>
        </w:tc>
      </w:tr>
      <w:tr w:rsidR="00154458" w14:paraId="3A3D555E"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003192C8" w14:textId="77777777" w:rsidR="00154458" w:rsidRDefault="00000000" w:rsidP="000E581B">
            <w:pPr>
              <w:spacing w:after="0"/>
              <w:jc w:val="both"/>
              <w:rPr>
                <w:rFonts w:ascii="Times" w:hAnsi="Times"/>
                <w:sz w:val="28"/>
              </w:rPr>
            </w:pPr>
            <w:r>
              <w:rPr>
                <w:rFonts w:ascii="Times" w:hAnsi="Times"/>
                <w:sz w:val="28"/>
              </w:rPr>
              <w:t>10.19</w:t>
            </w:r>
          </w:p>
        </w:tc>
        <w:tc>
          <w:tcPr>
            <w:tcW w:w="6662" w:type="dxa"/>
            <w:tcBorders>
              <w:bottom w:val="single" w:sz="4" w:space="0" w:color="auto"/>
              <w:right w:val="single" w:sz="4" w:space="0" w:color="auto"/>
            </w:tcBorders>
            <w:tcMar>
              <w:top w:w="0" w:type="dxa"/>
              <w:left w:w="108" w:type="dxa"/>
              <w:bottom w:w="0" w:type="dxa"/>
              <w:right w:w="108" w:type="dxa"/>
            </w:tcMar>
          </w:tcPr>
          <w:p w14:paraId="08D8B529" w14:textId="77777777" w:rsidR="00154458" w:rsidRDefault="00000000" w:rsidP="000E581B">
            <w:pPr>
              <w:spacing w:after="0"/>
              <w:rPr>
                <w:rFonts w:ascii="Times" w:hAnsi="Times"/>
                <w:sz w:val="28"/>
              </w:rPr>
            </w:pPr>
            <w:hyperlink r:id="rId27">
              <w:r>
                <w:rPr>
                  <w:rStyle w:val="a8"/>
                  <w:rFonts w:ascii="Times" w:hAnsi="Times"/>
                  <w:color w:val="auto"/>
                  <w:sz w:val="28"/>
                  <w:u w:val="none"/>
                </w:rPr>
                <w:t>Видача   витягу з технічної документації про нормативну грошову оцінку земельної   ділянк</w:t>
              </w:r>
            </w:hyperlink>
            <w:r>
              <w:rPr>
                <w:rFonts w:ascii="Times" w:hAnsi="Times"/>
                <w:sz w:val="28"/>
              </w:rPr>
              <w:t>и</w:t>
            </w:r>
          </w:p>
        </w:tc>
        <w:tc>
          <w:tcPr>
            <w:tcW w:w="1984" w:type="dxa"/>
            <w:tcBorders>
              <w:bottom w:val="single" w:sz="4" w:space="0" w:color="auto"/>
              <w:right w:val="single" w:sz="4" w:space="0" w:color="auto"/>
            </w:tcBorders>
            <w:tcMar>
              <w:top w:w="0" w:type="dxa"/>
              <w:left w:w="108" w:type="dxa"/>
              <w:bottom w:w="0" w:type="dxa"/>
              <w:right w:w="108" w:type="dxa"/>
            </w:tcMar>
          </w:tcPr>
          <w:p w14:paraId="7CAAA9B4" w14:textId="77777777" w:rsidR="00154458" w:rsidRDefault="00000000" w:rsidP="000E581B">
            <w:pPr>
              <w:spacing w:after="0"/>
              <w:jc w:val="both"/>
              <w:rPr>
                <w:rFonts w:ascii="Times" w:hAnsi="Times"/>
                <w:sz w:val="28"/>
              </w:rPr>
            </w:pPr>
            <w:r>
              <w:rPr>
                <w:rFonts w:ascii="Times" w:hAnsi="Times"/>
                <w:sz w:val="28"/>
              </w:rPr>
              <w:t>00068</w:t>
            </w:r>
          </w:p>
        </w:tc>
      </w:tr>
      <w:tr w:rsidR="00154458" w14:paraId="41BE1DD0"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5E00D2EF" w14:textId="77777777" w:rsidR="00154458" w:rsidRDefault="00000000" w:rsidP="000E581B">
            <w:pPr>
              <w:spacing w:after="0"/>
              <w:jc w:val="both"/>
              <w:rPr>
                <w:rFonts w:ascii="Times" w:hAnsi="Times"/>
                <w:sz w:val="28"/>
              </w:rPr>
            </w:pPr>
            <w:r>
              <w:rPr>
                <w:rFonts w:ascii="Times" w:hAnsi="Times"/>
                <w:sz w:val="28"/>
              </w:rPr>
              <w:t>10.20</w:t>
            </w:r>
          </w:p>
        </w:tc>
        <w:tc>
          <w:tcPr>
            <w:tcW w:w="6662" w:type="dxa"/>
            <w:tcBorders>
              <w:bottom w:val="single" w:sz="4" w:space="0" w:color="auto"/>
              <w:right w:val="single" w:sz="4" w:space="0" w:color="auto"/>
            </w:tcBorders>
            <w:tcMar>
              <w:top w:w="0" w:type="dxa"/>
              <w:left w:w="108" w:type="dxa"/>
              <w:bottom w:w="0" w:type="dxa"/>
              <w:right w:w="108" w:type="dxa"/>
            </w:tcMar>
          </w:tcPr>
          <w:p w14:paraId="60A90838" w14:textId="77777777" w:rsidR="00154458" w:rsidRDefault="00000000" w:rsidP="000E581B">
            <w:pPr>
              <w:spacing w:after="0"/>
              <w:rPr>
                <w:rFonts w:ascii="Times" w:hAnsi="Times"/>
                <w:sz w:val="28"/>
              </w:rPr>
            </w:pPr>
            <w:r>
              <w:rPr>
                <w:rFonts w:ascii="Times" w:hAnsi="Times"/>
                <w:sz w:val="28"/>
              </w:rPr>
              <w:t xml:space="preserve">Державна   реєстрація меліоративної мережі з </w:t>
            </w:r>
            <w:proofErr w:type="spellStart"/>
            <w:r>
              <w:rPr>
                <w:rFonts w:ascii="Times" w:hAnsi="Times"/>
                <w:sz w:val="28"/>
              </w:rPr>
              <w:t>видачею</w:t>
            </w:r>
            <w:proofErr w:type="spellEnd"/>
            <w:r>
              <w:rPr>
                <w:rFonts w:ascii="Times" w:hAnsi="Times"/>
                <w:sz w:val="28"/>
              </w:rPr>
              <w:t xml:space="preserve"> витягу з Державного земельного   кадастру</w:t>
            </w:r>
          </w:p>
        </w:tc>
        <w:tc>
          <w:tcPr>
            <w:tcW w:w="1984" w:type="dxa"/>
            <w:tcBorders>
              <w:bottom w:val="single" w:sz="4" w:space="0" w:color="auto"/>
              <w:right w:val="single" w:sz="4" w:space="0" w:color="auto"/>
            </w:tcBorders>
            <w:tcMar>
              <w:top w:w="0" w:type="dxa"/>
              <w:left w:w="108" w:type="dxa"/>
              <w:bottom w:w="0" w:type="dxa"/>
              <w:right w:w="108" w:type="dxa"/>
            </w:tcMar>
          </w:tcPr>
          <w:p w14:paraId="4FAD2DAD" w14:textId="77777777" w:rsidR="00154458" w:rsidRDefault="00000000" w:rsidP="000E581B">
            <w:pPr>
              <w:spacing w:after="0"/>
              <w:jc w:val="both"/>
              <w:rPr>
                <w:rFonts w:ascii="Times" w:hAnsi="Times"/>
                <w:sz w:val="28"/>
              </w:rPr>
            </w:pPr>
            <w:r>
              <w:rPr>
                <w:rFonts w:ascii="Times" w:hAnsi="Times"/>
                <w:sz w:val="28"/>
              </w:rPr>
              <w:t>02442</w:t>
            </w:r>
          </w:p>
        </w:tc>
      </w:tr>
      <w:tr w:rsidR="00154458" w14:paraId="7396F528"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358A97D8" w14:textId="77777777" w:rsidR="00154458" w:rsidRDefault="00000000" w:rsidP="000E581B">
            <w:pPr>
              <w:spacing w:after="0"/>
              <w:jc w:val="both"/>
              <w:rPr>
                <w:rFonts w:ascii="Times" w:hAnsi="Times"/>
                <w:sz w:val="28"/>
              </w:rPr>
            </w:pPr>
            <w:r>
              <w:rPr>
                <w:rFonts w:ascii="Times" w:hAnsi="Times"/>
                <w:sz w:val="28"/>
              </w:rPr>
              <w:t>10.21</w:t>
            </w:r>
          </w:p>
        </w:tc>
        <w:tc>
          <w:tcPr>
            <w:tcW w:w="6662" w:type="dxa"/>
            <w:tcBorders>
              <w:bottom w:val="single" w:sz="4" w:space="0" w:color="auto"/>
              <w:right w:val="single" w:sz="4" w:space="0" w:color="auto"/>
            </w:tcBorders>
            <w:tcMar>
              <w:top w:w="0" w:type="dxa"/>
              <w:left w:w="108" w:type="dxa"/>
              <w:bottom w:w="0" w:type="dxa"/>
              <w:right w:w="108" w:type="dxa"/>
            </w:tcMar>
          </w:tcPr>
          <w:p w14:paraId="20F006CC" w14:textId="77777777" w:rsidR="00154458" w:rsidRDefault="00000000" w:rsidP="000E581B">
            <w:pPr>
              <w:spacing w:after="0"/>
              <w:rPr>
                <w:rFonts w:ascii="Times" w:hAnsi="Times"/>
                <w:sz w:val="28"/>
              </w:rPr>
            </w:pPr>
            <w:r>
              <w:rPr>
                <w:rFonts w:ascii="Times" w:hAnsi="Times"/>
                <w:sz w:val="28"/>
              </w:rPr>
              <w:t xml:space="preserve">Державна   реєстрація змін до відомостей про меліоративну мережу  з </w:t>
            </w:r>
            <w:proofErr w:type="spellStart"/>
            <w:r>
              <w:rPr>
                <w:rFonts w:ascii="Times" w:hAnsi="Times"/>
                <w:sz w:val="28"/>
              </w:rPr>
              <w:t>видачею</w:t>
            </w:r>
            <w:proofErr w:type="spellEnd"/>
            <w:r>
              <w:rPr>
                <w:rFonts w:ascii="Times" w:hAnsi="Times"/>
                <w:sz w:val="28"/>
              </w:rPr>
              <w:t xml:space="preserve"> витягу з </w:t>
            </w:r>
            <w:proofErr w:type="spellStart"/>
            <w:r>
              <w:rPr>
                <w:rFonts w:ascii="Times" w:hAnsi="Times"/>
                <w:sz w:val="28"/>
              </w:rPr>
              <w:t>Державгого</w:t>
            </w:r>
            <w:proofErr w:type="spellEnd"/>
            <w:r>
              <w:rPr>
                <w:rFonts w:ascii="Times" w:hAnsi="Times"/>
                <w:sz w:val="28"/>
              </w:rPr>
              <w:t xml:space="preserve"> земельного   кадастру</w:t>
            </w:r>
          </w:p>
        </w:tc>
        <w:tc>
          <w:tcPr>
            <w:tcW w:w="1984" w:type="dxa"/>
            <w:tcBorders>
              <w:bottom w:val="single" w:sz="4" w:space="0" w:color="auto"/>
              <w:right w:val="single" w:sz="4" w:space="0" w:color="auto"/>
            </w:tcBorders>
            <w:tcMar>
              <w:top w:w="0" w:type="dxa"/>
              <w:left w:w="108" w:type="dxa"/>
              <w:bottom w:w="0" w:type="dxa"/>
              <w:right w:w="108" w:type="dxa"/>
            </w:tcMar>
          </w:tcPr>
          <w:p w14:paraId="334184F8" w14:textId="77777777" w:rsidR="00154458" w:rsidRDefault="00000000" w:rsidP="000E581B">
            <w:pPr>
              <w:spacing w:after="0"/>
              <w:jc w:val="both"/>
              <w:rPr>
                <w:rFonts w:ascii="Times" w:hAnsi="Times"/>
                <w:sz w:val="28"/>
              </w:rPr>
            </w:pPr>
            <w:r>
              <w:rPr>
                <w:rFonts w:ascii="Times" w:hAnsi="Times"/>
                <w:sz w:val="28"/>
              </w:rPr>
              <w:t>02451</w:t>
            </w:r>
          </w:p>
        </w:tc>
      </w:tr>
      <w:tr w:rsidR="00154458" w14:paraId="12BD3686"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01480249" w14:textId="77777777" w:rsidR="00154458" w:rsidRDefault="00000000" w:rsidP="000E581B">
            <w:pPr>
              <w:spacing w:after="0"/>
              <w:jc w:val="both"/>
              <w:rPr>
                <w:rFonts w:ascii="Times" w:hAnsi="Times"/>
                <w:sz w:val="28"/>
              </w:rPr>
            </w:pPr>
            <w:r>
              <w:rPr>
                <w:rFonts w:ascii="Times" w:hAnsi="Times"/>
                <w:sz w:val="28"/>
              </w:rPr>
              <w:t>10.22</w:t>
            </w:r>
          </w:p>
        </w:tc>
        <w:tc>
          <w:tcPr>
            <w:tcW w:w="6662" w:type="dxa"/>
            <w:tcBorders>
              <w:bottom w:val="single" w:sz="4" w:space="0" w:color="auto"/>
              <w:right w:val="single" w:sz="4" w:space="0" w:color="auto"/>
            </w:tcBorders>
            <w:tcMar>
              <w:top w:w="0" w:type="dxa"/>
              <w:left w:w="108" w:type="dxa"/>
              <w:bottom w:w="0" w:type="dxa"/>
              <w:right w:w="108" w:type="dxa"/>
            </w:tcMar>
          </w:tcPr>
          <w:p w14:paraId="428C5CA6" w14:textId="77777777" w:rsidR="00154458" w:rsidRDefault="00000000" w:rsidP="000E581B">
            <w:pPr>
              <w:spacing w:after="0"/>
              <w:rPr>
                <w:rFonts w:ascii="Times" w:hAnsi="Times"/>
                <w:sz w:val="28"/>
              </w:rPr>
            </w:pPr>
            <w:r>
              <w:rPr>
                <w:rFonts w:ascii="Times" w:hAnsi="Times"/>
                <w:sz w:val="28"/>
              </w:rPr>
              <w:t xml:space="preserve">Державна   реєстрація складової частини меліоративної мережі з </w:t>
            </w:r>
            <w:proofErr w:type="spellStart"/>
            <w:r>
              <w:rPr>
                <w:rFonts w:ascii="Times" w:hAnsi="Times"/>
                <w:sz w:val="28"/>
              </w:rPr>
              <w:t>видачею</w:t>
            </w:r>
            <w:proofErr w:type="spellEnd"/>
            <w:r>
              <w:rPr>
                <w:rFonts w:ascii="Times" w:hAnsi="Times"/>
                <w:sz w:val="28"/>
              </w:rPr>
              <w:t xml:space="preserve"> витягу з   Державного земельного кадастру</w:t>
            </w:r>
          </w:p>
        </w:tc>
        <w:tc>
          <w:tcPr>
            <w:tcW w:w="1984" w:type="dxa"/>
            <w:tcBorders>
              <w:bottom w:val="single" w:sz="4" w:space="0" w:color="auto"/>
              <w:right w:val="single" w:sz="4" w:space="0" w:color="auto"/>
            </w:tcBorders>
            <w:tcMar>
              <w:top w:w="0" w:type="dxa"/>
              <w:left w:w="108" w:type="dxa"/>
              <w:bottom w:w="0" w:type="dxa"/>
              <w:right w:w="108" w:type="dxa"/>
            </w:tcMar>
          </w:tcPr>
          <w:p w14:paraId="1DCB13A4" w14:textId="77777777" w:rsidR="00154458" w:rsidRDefault="00000000" w:rsidP="000E581B">
            <w:pPr>
              <w:spacing w:after="0"/>
              <w:jc w:val="both"/>
              <w:rPr>
                <w:rFonts w:ascii="Times" w:hAnsi="Times"/>
                <w:sz w:val="28"/>
              </w:rPr>
            </w:pPr>
            <w:r>
              <w:rPr>
                <w:rFonts w:ascii="Times" w:hAnsi="Times"/>
                <w:sz w:val="28"/>
              </w:rPr>
              <w:t>02444</w:t>
            </w:r>
          </w:p>
        </w:tc>
      </w:tr>
      <w:tr w:rsidR="00154458" w14:paraId="10135A92"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7FE17224" w14:textId="77777777" w:rsidR="00154458" w:rsidRDefault="00000000" w:rsidP="000E581B">
            <w:pPr>
              <w:spacing w:after="0"/>
              <w:jc w:val="both"/>
              <w:rPr>
                <w:rFonts w:ascii="Times" w:hAnsi="Times"/>
                <w:sz w:val="28"/>
              </w:rPr>
            </w:pPr>
            <w:r>
              <w:rPr>
                <w:rFonts w:ascii="Times" w:hAnsi="Times"/>
                <w:sz w:val="28"/>
              </w:rPr>
              <w:t>10.23</w:t>
            </w:r>
          </w:p>
        </w:tc>
        <w:tc>
          <w:tcPr>
            <w:tcW w:w="6662" w:type="dxa"/>
            <w:tcBorders>
              <w:bottom w:val="single" w:sz="4" w:space="0" w:color="auto"/>
              <w:right w:val="single" w:sz="4" w:space="0" w:color="auto"/>
            </w:tcBorders>
            <w:tcMar>
              <w:top w:w="0" w:type="dxa"/>
              <w:left w:w="108" w:type="dxa"/>
              <w:bottom w:w="0" w:type="dxa"/>
              <w:right w:w="108" w:type="dxa"/>
            </w:tcMar>
          </w:tcPr>
          <w:p w14:paraId="06E4C984" w14:textId="77777777" w:rsidR="00154458" w:rsidRDefault="00000000" w:rsidP="000E581B">
            <w:pPr>
              <w:spacing w:after="0"/>
              <w:rPr>
                <w:rFonts w:ascii="Times" w:hAnsi="Times"/>
                <w:sz w:val="28"/>
              </w:rPr>
            </w:pPr>
            <w:r>
              <w:rPr>
                <w:rFonts w:ascii="Times" w:hAnsi="Times"/>
                <w:sz w:val="28"/>
              </w:rPr>
              <w:t xml:space="preserve">Державна   реєстрація змін до відомостей про складову частину меліоративної мережі з   </w:t>
            </w:r>
            <w:proofErr w:type="spellStart"/>
            <w:r>
              <w:rPr>
                <w:rFonts w:ascii="Times" w:hAnsi="Times"/>
                <w:sz w:val="28"/>
              </w:rPr>
              <w:t>видачею</w:t>
            </w:r>
            <w:proofErr w:type="spellEnd"/>
            <w:r>
              <w:rPr>
                <w:rFonts w:ascii="Times" w:hAnsi="Times"/>
                <w:sz w:val="28"/>
              </w:rPr>
              <w:t xml:space="preserve"> витягу з Державного земельного кадастру</w:t>
            </w:r>
          </w:p>
        </w:tc>
        <w:tc>
          <w:tcPr>
            <w:tcW w:w="1984" w:type="dxa"/>
            <w:tcBorders>
              <w:bottom w:val="single" w:sz="4" w:space="0" w:color="auto"/>
              <w:right w:val="single" w:sz="4" w:space="0" w:color="auto"/>
            </w:tcBorders>
            <w:tcMar>
              <w:top w:w="0" w:type="dxa"/>
              <w:left w:w="108" w:type="dxa"/>
              <w:bottom w:w="0" w:type="dxa"/>
              <w:right w:w="108" w:type="dxa"/>
            </w:tcMar>
          </w:tcPr>
          <w:p w14:paraId="121378F0" w14:textId="77777777" w:rsidR="00154458" w:rsidRDefault="00000000" w:rsidP="000E581B">
            <w:pPr>
              <w:spacing w:after="0"/>
              <w:jc w:val="both"/>
              <w:rPr>
                <w:rFonts w:ascii="Times" w:hAnsi="Times"/>
                <w:sz w:val="28"/>
              </w:rPr>
            </w:pPr>
            <w:r>
              <w:rPr>
                <w:rFonts w:ascii="Times" w:hAnsi="Times"/>
                <w:sz w:val="28"/>
              </w:rPr>
              <w:t>02450</w:t>
            </w:r>
          </w:p>
        </w:tc>
      </w:tr>
      <w:tr w:rsidR="00154458" w14:paraId="5C8C8032"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51863C2D" w14:textId="77777777" w:rsidR="00154458" w:rsidRDefault="00000000" w:rsidP="000E581B">
            <w:pPr>
              <w:spacing w:after="0"/>
              <w:jc w:val="both"/>
              <w:rPr>
                <w:rFonts w:ascii="Times" w:hAnsi="Times"/>
                <w:sz w:val="28"/>
              </w:rPr>
            </w:pPr>
            <w:r>
              <w:rPr>
                <w:rFonts w:ascii="Times" w:hAnsi="Times"/>
                <w:sz w:val="28"/>
              </w:rPr>
              <w:t>10.24</w:t>
            </w:r>
          </w:p>
        </w:tc>
        <w:tc>
          <w:tcPr>
            <w:tcW w:w="6662" w:type="dxa"/>
            <w:tcBorders>
              <w:bottom w:val="single" w:sz="4" w:space="0" w:color="auto"/>
              <w:right w:val="single" w:sz="4" w:space="0" w:color="auto"/>
            </w:tcBorders>
            <w:tcMar>
              <w:top w:w="0" w:type="dxa"/>
              <w:left w:w="108" w:type="dxa"/>
              <w:bottom w:w="0" w:type="dxa"/>
              <w:right w:w="108" w:type="dxa"/>
            </w:tcMar>
          </w:tcPr>
          <w:p w14:paraId="25BF5979" w14:textId="77777777" w:rsidR="00154458" w:rsidRDefault="00000000" w:rsidP="000E581B">
            <w:pPr>
              <w:spacing w:after="0"/>
              <w:rPr>
                <w:rFonts w:ascii="Times" w:hAnsi="Times"/>
                <w:sz w:val="28"/>
              </w:rPr>
            </w:pPr>
            <w:r>
              <w:rPr>
                <w:rFonts w:ascii="Times" w:hAnsi="Times"/>
                <w:sz w:val="28"/>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984" w:type="dxa"/>
            <w:tcBorders>
              <w:bottom w:val="single" w:sz="4" w:space="0" w:color="auto"/>
              <w:right w:val="single" w:sz="4" w:space="0" w:color="auto"/>
            </w:tcBorders>
            <w:tcMar>
              <w:top w:w="0" w:type="dxa"/>
              <w:left w:w="108" w:type="dxa"/>
              <w:bottom w:w="0" w:type="dxa"/>
              <w:right w:w="108" w:type="dxa"/>
            </w:tcMar>
          </w:tcPr>
          <w:p w14:paraId="38D8499B" w14:textId="77777777" w:rsidR="00154458" w:rsidRDefault="00000000" w:rsidP="000E581B">
            <w:pPr>
              <w:spacing w:after="0"/>
              <w:jc w:val="both"/>
              <w:rPr>
                <w:rFonts w:ascii="Times" w:hAnsi="Times"/>
                <w:sz w:val="28"/>
              </w:rPr>
            </w:pPr>
            <w:r>
              <w:rPr>
                <w:rFonts w:ascii="Times" w:hAnsi="Times"/>
                <w:sz w:val="28"/>
              </w:rPr>
              <w:t>02445</w:t>
            </w:r>
          </w:p>
        </w:tc>
      </w:tr>
      <w:tr w:rsidR="00154458" w14:paraId="69437AD8"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151EE38C" w14:textId="77777777" w:rsidR="00154458" w:rsidRDefault="00000000" w:rsidP="000E581B">
            <w:pPr>
              <w:spacing w:after="0"/>
              <w:jc w:val="both"/>
              <w:rPr>
                <w:rFonts w:ascii="Times" w:hAnsi="Times"/>
                <w:sz w:val="28"/>
              </w:rPr>
            </w:pPr>
            <w:r>
              <w:rPr>
                <w:rFonts w:ascii="Times" w:hAnsi="Times"/>
                <w:sz w:val="28"/>
              </w:rPr>
              <w:t>10.25</w:t>
            </w:r>
          </w:p>
        </w:tc>
        <w:tc>
          <w:tcPr>
            <w:tcW w:w="6662" w:type="dxa"/>
            <w:tcBorders>
              <w:bottom w:val="single" w:sz="4" w:space="0" w:color="auto"/>
              <w:right w:val="single" w:sz="4" w:space="0" w:color="auto"/>
            </w:tcBorders>
            <w:tcMar>
              <w:top w:w="0" w:type="dxa"/>
              <w:left w:w="108" w:type="dxa"/>
              <w:bottom w:w="0" w:type="dxa"/>
              <w:right w:w="108" w:type="dxa"/>
            </w:tcMar>
          </w:tcPr>
          <w:p w14:paraId="5D0C1C1E" w14:textId="77777777" w:rsidR="00154458" w:rsidRDefault="00000000" w:rsidP="000E581B">
            <w:pPr>
              <w:spacing w:after="0"/>
              <w:rPr>
                <w:rFonts w:ascii="Times" w:hAnsi="Times"/>
                <w:sz w:val="28"/>
              </w:rPr>
            </w:pPr>
            <w:r>
              <w:rPr>
                <w:rFonts w:ascii="Times" w:hAnsi="Times"/>
                <w:sz w:val="28"/>
              </w:rPr>
              <w:t>Надання   відомостей з державного земельного кадастру у формі витягу з Державного   земельного кадастру про землі в межах територіальної громади</w:t>
            </w:r>
          </w:p>
        </w:tc>
        <w:tc>
          <w:tcPr>
            <w:tcW w:w="1984" w:type="dxa"/>
            <w:tcBorders>
              <w:bottom w:val="single" w:sz="4" w:space="0" w:color="auto"/>
              <w:right w:val="single" w:sz="4" w:space="0" w:color="auto"/>
            </w:tcBorders>
            <w:tcMar>
              <w:top w:w="0" w:type="dxa"/>
              <w:left w:w="108" w:type="dxa"/>
              <w:bottom w:w="0" w:type="dxa"/>
              <w:right w:w="108" w:type="dxa"/>
            </w:tcMar>
          </w:tcPr>
          <w:p w14:paraId="349F95D2" w14:textId="77777777" w:rsidR="00154458" w:rsidRDefault="00000000" w:rsidP="000E581B">
            <w:pPr>
              <w:spacing w:after="0"/>
              <w:jc w:val="both"/>
              <w:rPr>
                <w:rFonts w:ascii="Times" w:hAnsi="Times"/>
                <w:sz w:val="28"/>
              </w:rPr>
            </w:pPr>
            <w:r>
              <w:rPr>
                <w:rFonts w:ascii="Times" w:hAnsi="Times"/>
                <w:sz w:val="28"/>
              </w:rPr>
              <w:t>02454</w:t>
            </w:r>
          </w:p>
        </w:tc>
      </w:tr>
      <w:tr w:rsidR="00154458" w14:paraId="6B0E3AA5"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5CCC9D57" w14:textId="77777777" w:rsidR="00154458" w:rsidRDefault="00000000" w:rsidP="000E581B">
            <w:pPr>
              <w:spacing w:after="0"/>
              <w:jc w:val="both"/>
              <w:rPr>
                <w:rFonts w:ascii="Times" w:hAnsi="Times"/>
                <w:sz w:val="28"/>
              </w:rPr>
            </w:pPr>
            <w:r>
              <w:rPr>
                <w:rFonts w:ascii="Times" w:hAnsi="Times"/>
                <w:sz w:val="28"/>
              </w:rPr>
              <w:t>10.26</w:t>
            </w:r>
          </w:p>
        </w:tc>
        <w:tc>
          <w:tcPr>
            <w:tcW w:w="6662" w:type="dxa"/>
            <w:tcBorders>
              <w:bottom w:val="single" w:sz="4" w:space="0" w:color="auto"/>
              <w:right w:val="single" w:sz="4" w:space="0" w:color="auto"/>
            </w:tcBorders>
            <w:tcMar>
              <w:top w:w="0" w:type="dxa"/>
              <w:left w:w="108" w:type="dxa"/>
              <w:bottom w:w="0" w:type="dxa"/>
              <w:right w:w="108" w:type="dxa"/>
            </w:tcMar>
          </w:tcPr>
          <w:p w14:paraId="30BCE986" w14:textId="77777777" w:rsidR="00154458" w:rsidRDefault="00000000" w:rsidP="000E581B">
            <w:pPr>
              <w:spacing w:after="0"/>
              <w:rPr>
                <w:rFonts w:ascii="Times" w:hAnsi="Times"/>
                <w:sz w:val="28"/>
              </w:rPr>
            </w:pPr>
            <w:r>
              <w:rPr>
                <w:rFonts w:ascii="Times" w:hAnsi="Times"/>
                <w:sz w:val="28"/>
              </w:rPr>
              <w:t>Видача рішення   про передачу у власність, надання у користування земельних ділянок   сільськогосподарського призначення, що перебувають у державній власності</w:t>
            </w:r>
          </w:p>
        </w:tc>
        <w:tc>
          <w:tcPr>
            <w:tcW w:w="1984" w:type="dxa"/>
            <w:tcBorders>
              <w:bottom w:val="single" w:sz="4" w:space="0" w:color="auto"/>
              <w:right w:val="single" w:sz="4" w:space="0" w:color="auto"/>
            </w:tcBorders>
            <w:tcMar>
              <w:top w:w="0" w:type="dxa"/>
              <w:left w:w="108" w:type="dxa"/>
              <w:bottom w:w="0" w:type="dxa"/>
              <w:right w:w="108" w:type="dxa"/>
            </w:tcMar>
          </w:tcPr>
          <w:p w14:paraId="5A578821" w14:textId="77777777" w:rsidR="00154458" w:rsidRDefault="00000000" w:rsidP="000E581B">
            <w:pPr>
              <w:spacing w:after="0"/>
              <w:jc w:val="both"/>
              <w:rPr>
                <w:rFonts w:ascii="Times" w:hAnsi="Times"/>
                <w:sz w:val="28"/>
              </w:rPr>
            </w:pPr>
            <w:r>
              <w:rPr>
                <w:rFonts w:ascii="Times" w:hAnsi="Times"/>
                <w:sz w:val="28"/>
              </w:rPr>
              <w:t xml:space="preserve"> </w:t>
            </w:r>
          </w:p>
        </w:tc>
      </w:tr>
    </w:tbl>
    <w:p w14:paraId="1BECB1EC" w14:textId="2FDA7BA5" w:rsidR="00154458" w:rsidRDefault="00154458" w:rsidP="000E581B">
      <w:pPr>
        <w:spacing w:after="0"/>
        <w:jc w:val="both"/>
        <w:rPr>
          <w:rFonts w:ascii="Times New Roman" w:hAnsi="Times New Roman"/>
          <w:sz w:val="28"/>
        </w:rPr>
      </w:pPr>
    </w:p>
    <w:p w14:paraId="2C39CFA7" w14:textId="77777777" w:rsidR="00555740" w:rsidRPr="00555740" w:rsidRDefault="00555740" w:rsidP="000E581B">
      <w:pPr>
        <w:spacing w:after="0"/>
        <w:jc w:val="both"/>
        <w:rPr>
          <w:rFonts w:asciiTheme="minorHAnsi" w:hAnsiTheme="minorHAnsi"/>
          <w:b/>
          <w:sz w:val="28"/>
        </w:rPr>
      </w:pPr>
    </w:p>
    <w:p w14:paraId="62726673" w14:textId="0A88C384" w:rsidR="00154458" w:rsidRDefault="00555740" w:rsidP="00555740">
      <w:pPr>
        <w:spacing w:after="0"/>
        <w:jc w:val="both"/>
        <w:rPr>
          <w:rFonts w:ascii="Times" w:hAnsi="Times"/>
          <w:sz w:val="28"/>
        </w:rPr>
      </w:pPr>
      <w:r>
        <w:rPr>
          <w:rFonts w:ascii="Times New Roman" w:hAnsi="Times New Roman"/>
          <w:sz w:val="28"/>
        </w:rPr>
        <w:lastRenderedPageBreak/>
        <w:t>11</w:t>
      </w:r>
      <w:r>
        <w:rPr>
          <w:rFonts w:ascii="Times" w:hAnsi="Times"/>
          <w:sz w:val="28"/>
        </w:rPr>
        <w:t>.</w:t>
      </w:r>
      <w:r>
        <w:rPr>
          <w:rFonts w:ascii="Times" w:hAnsi="Times"/>
          <w:sz w:val="14"/>
        </w:rPr>
        <w:tab/>
      </w:r>
      <w:r>
        <w:rPr>
          <w:rFonts w:ascii="Times" w:hAnsi="Times"/>
          <w:sz w:val="28"/>
        </w:rPr>
        <w:t>Броварське районне управління ГУ ДСНС України в Київській області</w:t>
      </w:r>
    </w:p>
    <w:p w14:paraId="4BB9E33F" w14:textId="5447EB5D" w:rsidR="00154458" w:rsidRPr="00555740" w:rsidRDefault="00154458" w:rsidP="00555740">
      <w:pPr>
        <w:spacing w:after="0"/>
        <w:jc w:val="both"/>
        <w:rPr>
          <w:rFonts w:asciiTheme="minorHAnsi" w:hAnsiTheme="minorHAnsi"/>
          <w:sz w:val="28"/>
        </w:rPr>
      </w:pPr>
    </w:p>
    <w:tbl>
      <w:tblPr>
        <w:tblW w:w="9600" w:type="dxa"/>
        <w:tblInd w:w="-5" w:type="dxa"/>
        <w:shd w:val="clear" w:color="auto" w:fill="FFFFFF"/>
        <w:tblLook w:val="0000" w:firstRow="0" w:lastRow="0" w:firstColumn="0" w:lastColumn="0" w:noHBand="0" w:noVBand="0"/>
      </w:tblPr>
      <w:tblGrid>
        <w:gridCol w:w="993"/>
        <w:gridCol w:w="6659"/>
        <w:gridCol w:w="1948"/>
      </w:tblGrid>
      <w:tr w:rsidR="00154458" w14:paraId="1282AC83" w14:textId="77777777">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FB8F6" w14:textId="77777777" w:rsidR="00154458" w:rsidRDefault="00000000" w:rsidP="000E581B">
            <w:pPr>
              <w:spacing w:after="0"/>
              <w:jc w:val="both"/>
              <w:rPr>
                <w:rFonts w:ascii="Times" w:hAnsi="Times"/>
                <w:sz w:val="28"/>
              </w:rPr>
            </w:pPr>
            <w:r>
              <w:rPr>
                <w:rFonts w:ascii="Times" w:hAnsi="Times"/>
                <w:sz w:val="28"/>
              </w:rPr>
              <w:t>№</w:t>
            </w:r>
          </w:p>
        </w:tc>
        <w:tc>
          <w:tcPr>
            <w:tcW w:w="6662" w:type="dxa"/>
            <w:tcBorders>
              <w:top w:val="single" w:sz="4" w:space="0" w:color="auto"/>
              <w:bottom w:val="single" w:sz="4" w:space="0" w:color="auto"/>
              <w:right w:val="single" w:sz="4" w:space="0" w:color="auto"/>
            </w:tcBorders>
            <w:tcMar>
              <w:top w:w="0" w:type="dxa"/>
              <w:left w:w="108" w:type="dxa"/>
              <w:bottom w:w="0" w:type="dxa"/>
              <w:right w:w="108" w:type="dxa"/>
            </w:tcMar>
          </w:tcPr>
          <w:p w14:paraId="4E777D5F" w14:textId="77777777" w:rsidR="00154458" w:rsidRDefault="00000000" w:rsidP="000E581B">
            <w:pPr>
              <w:spacing w:after="0"/>
              <w:jc w:val="both"/>
              <w:rPr>
                <w:rFonts w:ascii="Times" w:hAnsi="Times"/>
                <w:sz w:val="28"/>
              </w:rPr>
            </w:pPr>
            <w:r>
              <w:rPr>
                <w:rFonts w:ascii="Times" w:hAnsi="Times"/>
                <w:sz w:val="28"/>
              </w:rPr>
              <w:t>Найменування  адміністративної послуги</w:t>
            </w:r>
          </w:p>
        </w:tc>
        <w:tc>
          <w:tcPr>
            <w:tcW w:w="1948" w:type="dxa"/>
            <w:tcBorders>
              <w:top w:val="single" w:sz="4" w:space="0" w:color="auto"/>
              <w:bottom w:val="single" w:sz="4" w:space="0" w:color="auto"/>
              <w:right w:val="single" w:sz="4" w:space="0" w:color="auto"/>
            </w:tcBorders>
            <w:tcMar>
              <w:top w:w="0" w:type="dxa"/>
              <w:left w:w="108" w:type="dxa"/>
              <w:bottom w:w="0" w:type="dxa"/>
              <w:right w:w="108" w:type="dxa"/>
            </w:tcMar>
          </w:tcPr>
          <w:p w14:paraId="591194B4" w14:textId="77777777" w:rsidR="00154458" w:rsidRDefault="00000000" w:rsidP="000E581B">
            <w:pPr>
              <w:spacing w:after="0"/>
              <w:jc w:val="both"/>
              <w:rPr>
                <w:rFonts w:ascii="Times" w:hAnsi="Times"/>
                <w:sz w:val="28"/>
              </w:rPr>
            </w:pPr>
            <w:r>
              <w:rPr>
                <w:rFonts w:ascii="Times" w:hAnsi="Times"/>
                <w:sz w:val="28"/>
              </w:rPr>
              <w:t>Ідентифікатор</w:t>
            </w:r>
          </w:p>
        </w:tc>
      </w:tr>
      <w:tr w:rsidR="00154458" w14:paraId="2F196FA9"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3A20DF61" w14:textId="77777777" w:rsidR="00154458" w:rsidRDefault="00000000" w:rsidP="000E581B">
            <w:pPr>
              <w:spacing w:after="0"/>
              <w:jc w:val="both"/>
              <w:rPr>
                <w:rFonts w:ascii="Times" w:hAnsi="Times"/>
                <w:sz w:val="28"/>
              </w:rPr>
            </w:pPr>
            <w:r>
              <w:rPr>
                <w:rFonts w:ascii="Times" w:hAnsi="Times"/>
                <w:sz w:val="28"/>
              </w:rPr>
              <w:t>11.1</w:t>
            </w:r>
          </w:p>
        </w:tc>
        <w:tc>
          <w:tcPr>
            <w:tcW w:w="6662" w:type="dxa"/>
            <w:tcBorders>
              <w:bottom w:val="single" w:sz="4" w:space="0" w:color="auto"/>
              <w:right w:val="single" w:sz="4" w:space="0" w:color="auto"/>
            </w:tcBorders>
            <w:tcMar>
              <w:top w:w="0" w:type="dxa"/>
              <w:left w:w="108" w:type="dxa"/>
              <w:bottom w:w="0" w:type="dxa"/>
              <w:right w:w="108" w:type="dxa"/>
            </w:tcMar>
          </w:tcPr>
          <w:p w14:paraId="1A265226" w14:textId="77777777" w:rsidR="00154458" w:rsidRDefault="00000000" w:rsidP="00555740">
            <w:pPr>
              <w:spacing w:after="0"/>
              <w:jc w:val="both"/>
              <w:rPr>
                <w:rFonts w:ascii="Times New Roman" w:hAnsi="Times New Roman"/>
                <w:sz w:val="28"/>
              </w:rPr>
            </w:pPr>
            <w:r>
              <w:rPr>
                <w:rFonts w:ascii="Times" w:hAnsi="Times"/>
                <w:sz w:val="28"/>
              </w:rPr>
              <w:t xml:space="preserve">Реєстрація </w:t>
            </w:r>
            <w:hyperlink r:id="rId28">
              <w:r>
                <w:rPr>
                  <w:rStyle w:val="a8"/>
                  <w:rFonts w:ascii="Times" w:hAnsi="Times"/>
                  <w:color w:val="auto"/>
                  <w:sz w:val="28"/>
                  <w:u w:val="none"/>
                </w:rPr>
                <w:t>декларації   відповідності матеріально-технічної бази суб'єктів господарювання  вимогам законодавства з питань пожежної   безпеки</w:t>
              </w:r>
            </w:hyperlink>
          </w:p>
        </w:tc>
        <w:tc>
          <w:tcPr>
            <w:tcW w:w="1948" w:type="dxa"/>
            <w:tcBorders>
              <w:bottom w:val="single" w:sz="4" w:space="0" w:color="auto"/>
              <w:right w:val="single" w:sz="4" w:space="0" w:color="auto"/>
            </w:tcBorders>
            <w:tcMar>
              <w:top w:w="0" w:type="dxa"/>
              <w:left w:w="108" w:type="dxa"/>
              <w:bottom w:w="0" w:type="dxa"/>
              <w:right w:w="108" w:type="dxa"/>
            </w:tcMar>
          </w:tcPr>
          <w:p w14:paraId="4B2A4156" w14:textId="77777777" w:rsidR="00154458" w:rsidRDefault="00000000" w:rsidP="000E581B">
            <w:pPr>
              <w:spacing w:after="0"/>
              <w:jc w:val="both"/>
              <w:rPr>
                <w:rFonts w:ascii="Times" w:hAnsi="Times"/>
                <w:sz w:val="28"/>
              </w:rPr>
            </w:pPr>
            <w:r>
              <w:rPr>
                <w:rFonts w:ascii="Times" w:hAnsi="Times"/>
                <w:sz w:val="28"/>
              </w:rPr>
              <w:t>00162</w:t>
            </w:r>
          </w:p>
        </w:tc>
      </w:tr>
    </w:tbl>
    <w:p w14:paraId="7DDD840D" w14:textId="066D4228" w:rsidR="00154458" w:rsidRPr="00555740" w:rsidRDefault="00154458" w:rsidP="000E581B">
      <w:pPr>
        <w:spacing w:after="0"/>
        <w:jc w:val="both"/>
        <w:rPr>
          <w:rFonts w:asciiTheme="minorHAnsi" w:hAnsiTheme="minorHAnsi"/>
          <w:sz w:val="28"/>
          <w:shd w:val="clear" w:color="auto" w:fill="FFFFFF"/>
        </w:rPr>
      </w:pPr>
    </w:p>
    <w:p w14:paraId="361FE8E0" w14:textId="057CE6B2" w:rsidR="00154458" w:rsidRDefault="00555740" w:rsidP="00555740">
      <w:pPr>
        <w:spacing w:after="0"/>
        <w:jc w:val="both"/>
        <w:rPr>
          <w:rFonts w:ascii="Times" w:hAnsi="Times"/>
          <w:sz w:val="28"/>
          <w:shd w:val="clear" w:color="auto" w:fill="FFFFFF"/>
        </w:rPr>
      </w:pPr>
      <w:r w:rsidRPr="00555740">
        <w:rPr>
          <w:rFonts w:ascii="Times New Roman" w:hAnsi="Times New Roman"/>
          <w:sz w:val="28"/>
          <w:shd w:val="clear" w:color="auto" w:fill="FFFFFF"/>
        </w:rPr>
        <w:t>12.</w:t>
      </w:r>
      <w:r w:rsidRPr="00555740">
        <w:rPr>
          <w:rFonts w:ascii="Times New Roman" w:hAnsi="Times New Roman"/>
          <w:sz w:val="14"/>
          <w:shd w:val="clear" w:color="auto" w:fill="FFFFFF"/>
        </w:rPr>
        <w:tab/>
      </w:r>
      <w:r>
        <w:rPr>
          <w:rFonts w:ascii="Times" w:hAnsi="Times"/>
          <w:sz w:val="28"/>
          <w:shd w:val="clear" w:color="auto" w:fill="FFFFFF"/>
        </w:rPr>
        <w:t xml:space="preserve">Броварський об’єднаний відділ ЦМУ ДМС в </w:t>
      </w:r>
      <w:proofErr w:type="spellStart"/>
      <w:r>
        <w:rPr>
          <w:rFonts w:ascii="Times" w:hAnsi="Times"/>
          <w:sz w:val="28"/>
          <w:shd w:val="clear" w:color="auto" w:fill="FFFFFF"/>
        </w:rPr>
        <w:t>м.Києві</w:t>
      </w:r>
      <w:proofErr w:type="spellEnd"/>
      <w:r>
        <w:rPr>
          <w:rFonts w:ascii="Times" w:hAnsi="Times"/>
          <w:sz w:val="28"/>
          <w:shd w:val="clear" w:color="auto" w:fill="FFFFFF"/>
        </w:rPr>
        <w:t xml:space="preserve"> та Київській області </w:t>
      </w:r>
    </w:p>
    <w:p w14:paraId="015A76FD" w14:textId="7ADEE0AE" w:rsidR="00154458" w:rsidRPr="00555740" w:rsidRDefault="00154458" w:rsidP="00555740">
      <w:pPr>
        <w:spacing w:after="0"/>
        <w:jc w:val="both"/>
        <w:rPr>
          <w:rFonts w:asciiTheme="minorHAnsi" w:hAnsiTheme="minorHAnsi"/>
          <w:sz w:val="28"/>
          <w:shd w:val="clear" w:color="auto" w:fill="FFFFFF"/>
        </w:rPr>
      </w:pPr>
    </w:p>
    <w:tbl>
      <w:tblPr>
        <w:tblW w:w="9600" w:type="dxa"/>
        <w:tblInd w:w="-5" w:type="dxa"/>
        <w:shd w:val="clear" w:color="auto" w:fill="FFFFFF"/>
        <w:tblLook w:val="0000" w:firstRow="0" w:lastRow="0" w:firstColumn="0" w:lastColumn="0" w:noHBand="0" w:noVBand="0"/>
      </w:tblPr>
      <w:tblGrid>
        <w:gridCol w:w="954"/>
        <w:gridCol w:w="6698"/>
        <w:gridCol w:w="1948"/>
      </w:tblGrid>
      <w:tr w:rsidR="00154458" w14:paraId="19FA4E36" w14:textId="77777777">
        <w:tc>
          <w:tcPr>
            <w:tcW w:w="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37566" w14:textId="77777777" w:rsidR="00154458" w:rsidRDefault="00000000" w:rsidP="000E581B">
            <w:pPr>
              <w:spacing w:after="0"/>
              <w:jc w:val="both"/>
              <w:rPr>
                <w:rFonts w:ascii="Times" w:hAnsi="Times"/>
                <w:sz w:val="28"/>
              </w:rPr>
            </w:pPr>
            <w:r>
              <w:rPr>
                <w:rFonts w:ascii="Times" w:hAnsi="Times"/>
                <w:sz w:val="28"/>
              </w:rPr>
              <w:t>№</w:t>
            </w:r>
          </w:p>
        </w:tc>
        <w:tc>
          <w:tcPr>
            <w:tcW w:w="6701" w:type="dxa"/>
            <w:tcBorders>
              <w:top w:val="single" w:sz="4" w:space="0" w:color="auto"/>
              <w:bottom w:val="single" w:sz="4" w:space="0" w:color="auto"/>
              <w:right w:val="single" w:sz="4" w:space="0" w:color="auto"/>
            </w:tcBorders>
            <w:tcMar>
              <w:top w:w="0" w:type="dxa"/>
              <w:left w:w="108" w:type="dxa"/>
              <w:bottom w:w="0" w:type="dxa"/>
              <w:right w:w="108" w:type="dxa"/>
            </w:tcMar>
          </w:tcPr>
          <w:p w14:paraId="620B6C7B" w14:textId="77777777" w:rsidR="00154458" w:rsidRDefault="00000000" w:rsidP="000E581B">
            <w:pPr>
              <w:spacing w:after="0"/>
              <w:jc w:val="both"/>
              <w:rPr>
                <w:rFonts w:ascii="Times" w:hAnsi="Times"/>
                <w:sz w:val="28"/>
              </w:rPr>
            </w:pPr>
            <w:r>
              <w:rPr>
                <w:rFonts w:ascii="Times" w:hAnsi="Times"/>
                <w:sz w:val="28"/>
              </w:rPr>
              <w:t>Найменування  адміністративної послуги</w:t>
            </w:r>
          </w:p>
        </w:tc>
        <w:tc>
          <w:tcPr>
            <w:tcW w:w="1948" w:type="dxa"/>
            <w:tcBorders>
              <w:top w:val="single" w:sz="4" w:space="0" w:color="auto"/>
              <w:bottom w:val="single" w:sz="4" w:space="0" w:color="auto"/>
              <w:right w:val="single" w:sz="4" w:space="0" w:color="auto"/>
            </w:tcBorders>
            <w:tcMar>
              <w:top w:w="0" w:type="dxa"/>
              <w:left w:w="108" w:type="dxa"/>
              <w:bottom w:w="0" w:type="dxa"/>
              <w:right w:w="108" w:type="dxa"/>
            </w:tcMar>
          </w:tcPr>
          <w:p w14:paraId="6B4D9281" w14:textId="77777777" w:rsidR="00154458" w:rsidRDefault="00000000" w:rsidP="000E581B">
            <w:pPr>
              <w:spacing w:after="0"/>
              <w:jc w:val="both"/>
              <w:rPr>
                <w:rFonts w:ascii="Times" w:hAnsi="Times"/>
                <w:sz w:val="28"/>
              </w:rPr>
            </w:pPr>
            <w:r>
              <w:rPr>
                <w:rFonts w:ascii="Times" w:hAnsi="Times"/>
                <w:sz w:val="28"/>
              </w:rPr>
              <w:t>Ідентифікатор</w:t>
            </w:r>
          </w:p>
        </w:tc>
      </w:tr>
      <w:tr w:rsidR="00154458" w14:paraId="21E55489" w14:textId="77777777">
        <w:tc>
          <w:tcPr>
            <w:tcW w:w="954" w:type="dxa"/>
            <w:tcBorders>
              <w:left w:val="single" w:sz="4" w:space="0" w:color="auto"/>
              <w:bottom w:val="single" w:sz="4" w:space="0" w:color="auto"/>
              <w:right w:val="single" w:sz="4" w:space="0" w:color="auto"/>
            </w:tcBorders>
            <w:tcMar>
              <w:top w:w="0" w:type="dxa"/>
              <w:left w:w="108" w:type="dxa"/>
              <w:bottom w:w="0" w:type="dxa"/>
              <w:right w:w="108" w:type="dxa"/>
            </w:tcMar>
          </w:tcPr>
          <w:p w14:paraId="32971E19" w14:textId="77777777" w:rsidR="00154458" w:rsidRDefault="00000000" w:rsidP="000E581B">
            <w:pPr>
              <w:spacing w:after="0"/>
              <w:jc w:val="both"/>
              <w:rPr>
                <w:rFonts w:ascii="Times" w:hAnsi="Times"/>
                <w:sz w:val="28"/>
              </w:rPr>
            </w:pPr>
            <w:r>
              <w:rPr>
                <w:rFonts w:ascii="Times" w:hAnsi="Times"/>
                <w:sz w:val="28"/>
              </w:rPr>
              <w:t>12.1</w:t>
            </w:r>
          </w:p>
        </w:tc>
        <w:tc>
          <w:tcPr>
            <w:tcW w:w="6701" w:type="dxa"/>
            <w:tcBorders>
              <w:bottom w:val="single" w:sz="4" w:space="0" w:color="auto"/>
              <w:right w:val="single" w:sz="4" w:space="0" w:color="auto"/>
            </w:tcBorders>
            <w:tcMar>
              <w:top w:w="0" w:type="dxa"/>
              <w:left w:w="108" w:type="dxa"/>
              <w:bottom w:w="0" w:type="dxa"/>
              <w:right w:w="108" w:type="dxa"/>
            </w:tcMar>
          </w:tcPr>
          <w:p w14:paraId="6A6A6C90" w14:textId="77777777" w:rsidR="00154458" w:rsidRDefault="00000000" w:rsidP="000E581B">
            <w:pPr>
              <w:spacing w:after="0"/>
              <w:jc w:val="both"/>
              <w:rPr>
                <w:rFonts w:ascii="Times" w:hAnsi="Times"/>
                <w:sz w:val="28"/>
              </w:rPr>
            </w:pPr>
            <w:r>
              <w:rPr>
                <w:rFonts w:ascii="Times" w:hAnsi="Times"/>
                <w:sz w:val="28"/>
              </w:rPr>
              <w:t>Оформлення і видача паспорта   громадянина України з безконтактним електронним носієм вперше після   досягнення 14-річного віку</w:t>
            </w:r>
          </w:p>
          <w:p w14:paraId="0FD3B518" w14:textId="6114B485" w:rsidR="00154458" w:rsidRDefault="00000000" w:rsidP="000E581B">
            <w:pPr>
              <w:spacing w:after="0"/>
              <w:jc w:val="both"/>
              <w:rPr>
                <w:rFonts w:ascii="Times" w:hAnsi="Times"/>
                <w:sz w:val="28"/>
              </w:rPr>
            </w:pPr>
            <w:r>
              <w:rPr>
                <w:rFonts w:ascii="Times" w:hAnsi="Times"/>
                <w:sz w:val="28"/>
              </w:rPr>
              <w:t>20 робочих днів</w:t>
            </w:r>
          </w:p>
        </w:tc>
        <w:tc>
          <w:tcPr>
            <w:tcW w:w="1948" w:type="dxa"/>
            <w:tcBorders>
              <w:bottom w:val="single" w:sz="4" w:space="0" w:color="auto"/>
              <w:right w:val="single" w:sz="4" w:space="0" w:color="auto"/>
            </w:tcBorders>
            <w:tcMar>
              <w:top w:w="0" w:type="dxa"/>
              <w:left w:w="108" w:type="dxa"/>
              <w:bottom w:w="0" w:type="dxa"/>
              <w:right w:w="108" w:type="dxa"/>
            </w:tcMar>
          </w:tcPr>
          <w:p w14:paraId="47D718F5" w14:textId="77777777" w:rsidR="00154458" w:rsidRDefault="00000000" w:rsidP="000E581B">
            <w:pPr>
              <w:spacing w:after="0"/>
              <w:jc w:val="both"/>
              <w:rPr>
                <w:rFonts w:ascii="Times" w:hAnsi="Times"/>
                <w:sz w:val="28"/>
              </w:rPr>
            </w:pPr>
            <w:r>
              <w:rPr>
                <w:rFonts w:ascii="Times" w:hAnsi="Times"/>
                <w:sz w:val="28"/>
              </w:rPr>
              <w:t>00023</w:t>
            </w:r>
          </w:p>
        </w:tc>
      </w:tr>
      <w:tr w:rsidR="00154458" w14:paraId="30D67788" w14:textId="77777777">
        <w:tc>
          <w:tcPr>
            <w:tcW w:w="954" w:type="dxa"/>
            <w:tcBorders>
              <w:left w:val="single" w:sz="4" w:space="0" w:color="auto"/>
              <w:bottom w:val="single" w:sz="4" w:space="0" w:color="auto"/>
              <w:right w:val="single" w:sz="4" w:space="0" w:color="auto"/>
            </w:tcBorders>
            <w:tcMar>
              <w:top w:w="0" w:type="dxa"/>
              <w:left w:w="108" w:type="dxa"/>
              <w:bottom w:w="0" w:type="dxa"/>
              <w:right w:w="108" w:type="dxa"/>
            </w:tcMar>
          </w:tcPr>
          <w:p w14:paraId="75E8C3F6" w14:textId="77777777" w:rsidR="00154458" w:rsidRDefault="00000000" w:rsidP="000E581B">
            <w:pPr>
              <w:spacing w:after="0"/>
              <w:jc w:val="both"/>
              <w:rPr>
                <w:rFonts w:ascii="Times" w:hAnsi="Times"/>
                <w:sz w:val="28"/>
              </w:rPr>
            </w:pPr>
            <w:r>
              <w:rPr>
                <w:rFonts w:ascii="Times" w:hAnsi="Times"/>
                <w:sz w:val="28"/>
              </w:rPr>
              <w:t>12.2</w:t>
            </w:r>
          </w:p>
        </w:tc>
        <w:tc>
          <w:tcPr>
            <w:tcW w:w="6701" w:type="dxa"/>
            <w:tcBorders>
              <w:bottom w:val="single" w:sz="4" w:space="0" w:color="auto"/>
              <w:right w:val="single" w:sz="4" w:space="0" w:color="auto"/>
            </w:tcBorders>
            <w:tcMar>
              <w:top w:w="0" w:type="dxa"/>
              <w:left w:w="108" w:type="dxa"/>
              <w:bottom w:w="0" w:type="dxa"/>
              <w:right w:w="108" w:type="dxa"/>
            </w:tcMar>
          </w:tcPr>
          <w:p w14:paraId="7DB2BD68" w14:textId="1B38368B" w:rsidR="00154458" w:rsidRDefault="00000000" w:rsidP="000E581B">
            <w:pPr>
              <w:spacing w:after="0"/>
              <w:jc w:val="both"/>
              <w:rPr>
                <w:rFonts w:ascii="Times" w:hAnsi="Times"/>
                <w:sz w:val="28"/>
              </w:rPr>
            </w:pPr>
            <w:r>
              <w:rPr>
                <w:rFonts w:ascii="Times" w:hAnsi="Times"/>
                <w:sz w:val="28"/>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p w14:paraId="4D194786" w14:textId="43DCAECB" w:rsidR="00154458" w:rsidRDefault="00000000" w:rsidP="000E581B">
            <w:pPr>
              <w:spacing w:after="0"/>
              <w:jc w:val="both"/>
              <w:rPr>
                <w:rFonts w:ascii="Times" w:hAnsi="Times"/>
                <w:sz w:val="28"/>
              </w:rPr>
            </w:pPr>
            <w:r>
              <w:rPr>
                <w:rFonts w:ascii="Times" w:hAnsi="Times"/>
                <w:sz w:val="28"/>
              </w:rPr>
              <w:t>Терміновий – 10 робочих днів</w:t>
            </w:r>
          </w:p>
          <w:p w14:paraId="5DD9CC8D" w14:textId="3FEA5792" w:rsidR="00154458" w:rsidRDefault="00000000" w:rsidP="000E581B">
            <w:pPr>
              <w:spacing w:after="0"/>
              <w:jc w:val="both"/>
              <w:rPr>
                <w:rFonts w:ascii="Times" w:hAnsi="Times"/>
                <w:sz w:val="28"/>
              </w:rPr>
            </w:pPr>
            <w:r>
              <w:rPr>
                <w:rFonts w:ascii="Times" w:hAnsi="Times"/>
                <w:sz w:val="28"/>
              </w:rPr>
              <w:t>Нетерміновий – 20 робочих днів</w:t>
            </w:r>
          </w:p>
        </w:tc>
        <w:tc>
          <w:tcPr>
            <w:tcW w:w="1948" w:type="dxa"/>
            <w:tcBorders>
              <w:bottom w:val="single" w:sz="4" w:space="0" w:color="auto"/>
              <w:right w:val="single" w:sz="4" w:space="0" w:color="auto"/>
            </w:tcBorders>
            <w:tcMar>
              <w:top w:w="0" w:type="dxa"/>
              <w:left w:w="108" w:type="dxa"/>
              <w:bottom w:w="0" w:type="dxa"/>
              <w:right w:w="108" w:type="dxa"/>
            </w:tcMar>
          </w:tcPr>
          <w:p w14:paraId="07891425" w14:textId="77777777" w:rsidR="00154458" w:rsidRDefault="00000000" w:rsidP="000E581B">
            <w:pPr>
              <w:spacing w:after="0"/>
              <w:jc w:val="both"/>
              <w:rPr>
                <w:rFonts w:ascii="Times" w:hAnsi="Times"/>
                <w:sz w:val="28"/>
              </w:rPr>
            </w:pPr>
            <w:r>
              <w:rPr>
                <w:rFonts w:ascii="Times" w:hAnsi="Times"/>
                <w:sz w:val="28"/>
              </w:rPr>
              <w:t>00025</w:t>
            </w:r>
          </w:p>
        </w:tc>
      </w:tr>
      <w:tr w:rsidR="00154458" w14:paraId="6EE9A9B7" w14:textId="77777777">
        <w:tc>
          <w:tcPr>
            <w:tcW w:w="954" w:type="dxa"/>
            <w:tcBorders>
              <w:left w:val="single" w:sz="4" w:space="0" w:color="auto"/>
              <w:bottom w:val="single" w:sz="4" w:space="0" w:color="auto"/>
              <w:right w:val="single" w:sz="4" w:space="0" w:color="auto"/>
            </w:tcBorders>
            <w:tcMar>
              <w:top w:w="0" w:type="dxa"/>
              <w:left w:w="108" w:type="dxa"/>
              <w:bottom w:w="0" w:type="dxa"/>
              <w:right w:w="108" w:type="dxa"/>
            </w:tcMar>
          </w:tcPr>
          <w:p w14:paraId="2EB456B4" w14:textId="77777777" w:rsidR="00154458" w:rsidRDefault="00000000" w:rsidP="000E581B">
            <w:pPr>
              <w:spacing w:after="0"/>
              <w:jc w:val="both"/>
              <w:rPr>
                <w:rFonts w:ascii="Times" w:hAnsi="Times"/>
                <w:sz w:val="28"/>
              </w:rPr>
            </w:pPr>
            <w:r>
              <w:rPr>
                <w:rFonts w:ascii="Times" w:hAnsi="Times"/>
                <w:sz w:val="28"/>
              </w:rPr>
              <w:t>12.3</w:t>
            </w:r>
          </w:p>
        </w:tc>
        <w:tc>
          <w:tcPr>
            <w:tcW w:w="6701" w:type="dxa"/>
            <w:tcBorders>
              <w:bottom w:val="single" w:sz="4" w:space="0" w:color="auto"/>
              <w:right w:val="single" w:sz="4" w:space="0" w:color="auto"/>
            </w:tcBorders>
            <w:tcMar>
              <w:top w:w="0" w:type="dxa"/>
              <w:left w:w="108" w:type="dxa"/>
              <w:bottom w:w="0" w:type="dxa"/>
              <w:right w:w="108" w:type="dxa"/>
            </w:tcMar>
          </w:tcPr>
          <w:p w14:paraId="576EF701" w14:textId="77777777" w:rsidR="00154458" w:rsidRDefault="00000000" w:rsidP="000E581B">
            <w:pPr>
              <w:spacing w:after="0"/>
              <w:jc w:val="both"/>
              <w:rPr>
                <w:rFonts w:ascii="Times" w:hAnsi="Times"/>
                <w:sz w:val="28"/>
              </w:rPr>
            </w:pPr>
            <w:r>
              <w:rPr>
                <w:rFonts w:ascii="Times" w:hAnsi="Times"/>
                <w:sz w:val="28"/>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p w14:paraId="5706C35E" w14:textId="4691EC6F" w:rsidR="00154458" w:rsidRDefault="00000000" w:rsidP="000E581B">
            <w:pPr>
              <w:spacing w:after="0"/>
              <w:jc w:val="both"/>
              <w:rPr>
                <w:rFonts w:ascii="Times" w:hAnsi="Times"/>
                <w:sz w:val="28"/>
              </w:rPr>
            </w:pPr>
            <w:r>
              <w:rPr>
                <w:rFonts w:ascii="Times" w:hAnsi="Times"/>
                <w:sz w:val="28"/>
              </w:rPr>
              <w:t>Терміновий – 10 робочих днів</w:t>
            </w:r>
          </w:p>
          <w:p w14:paraId="3981DD77" w14:textId="10592340" w:rsidR="00154458" w:rsidRDefault="00000000" w:rsidP="000E581B">
            <w:pPr>
              <w:spacing w:after="0"/>
              <w:jc w:val="both"/>
              <w:rPr>
                <w:rFonts w:ascii="Times" w:hAnsi="Times"/>
                <w:sz w:val="28"/>
              </w:rPr>
            </w:pPr>
            <w:r>
              <w:rPr>
                <w:rFonts w:ascii="Times" w:hAnsi="Times"/>
                <w:sz w:val="28"/>
              </w:rPr>
              <w:t>Нетерміновий – 20 робочих днів</w:t>
            </w:r>
          </w:p>
        </w:tc>
        <w:tc>
          <w:tcPr>
            <w:tcW w:w="1948" w:type="dxa"/>
            <w:tcBorders>
              <w:bottom w:val="single" w:sz="4" w:space="0" w:color="auto"/>
              <w:right w:val="single" w:sz="4" w:space="0" w:color="auto"/>
            </w:tcBorders>
            <w:tcMar>
              <w:top w:w="0" w:type="dxa"/>
              <w:left w:w="108" w:type="dxa"/>
              <w:bottom w:w="0" w:type="dxa"/>
              <w:right w:w="108" w:type="dxa"/>
            </w:tcMar>
          </w:tcPr>
          <w:p w14:paraId="461A02C9" w14:textId="77777777" w:rsidR="00154458" w:rsidRDefault="00000000" w:rsidP="000E581B">
            <w:pPr>
              <w:spacing w:after="0"/>
              <w:jc w:val="both"/>
              <w:rPr>
                <w:rFonts w:ascii="Times" w:hAnsi="Times"/>
                <w:sz w:val="28"/>
              </w:rPr>
            </w:pPr>
            <w:r>
              <w:rPr>
                <w:rFonts w:ascii="Times" w:hAnsi="Times"/>
                <w:sz w:val="28"/>
              </w:rPr>
              <w:t>00287</w:t>
            </w:r>
          </w:p>
        </w:tc>
      </w:tr>
      <w:tr w:rsidR="00154458" w14:paraId="7660ACE2" w14:textId="77777777">
        <w:tc>
          <w:tcPr>
            <w:tcW w:w="954" w:type="dxa"/>
            <w:tcBorders>
              <w:left w:val="single" w:sz="4" w:space="0" w:color="auto"/>
              <w:bottom w:val="single" w:sz="4" w:space="0" w:color="auto"/>
              <w:right w:val="single" w:sz="4" w:space="0" w:color="auto"/>
            </w:tcBorders>
            <w:tcMar>
              <w:top w:w="0" w:type="dxa"/>
              <w:left w:w="108" w:type="dxa"/>
              <w:bottom w:w="0" w:type="dxa"/>
              <w:right w:w="108" w:type="dxa"/>
            </w:tcMar>
          </w:tcPr>
          <w:p w14:paraId="1520C360" w14:textId="77777777" w:rsidR="00154458" w:rsidRDefault="00000000" w:rsidP="000E581B">
            <w:pPr>
              <w:spacing w:after="0"/>
              <w:jc w:val="both"/>
              <w:rPr>
                <w:rFonts w:ascii="Times" w:hAnsi="Times"/>
                <w:sz w:val="28"/>
              </w:rPr>
            </w:pPr>
            <w:r>
              <w:rPr>
                <w:rFonts w:ascii="Times" w:hAnsi="Times"/>
                <w:sz w:val="28"/>
              </w:rPr>
              <w:t>12.4</w:t>
            </w:r>
          </w:p>
        </w:tc>
        <w:tc>
          <w:tcPr>
            <w:tcW w:w="6701" w:type="dxa"/>
            <w:tcBorders>
              <w:bottom w:val="single" w:sz="4" w:space="0" w:color="auto"/>
              <w:right w:val="single" w:sz="4" w:space="0" w:color="auto"/>
            </w:tcBorders>
            <w:tcMar>
              <w:top w:w="0" w:type="dxa"/>
              <w:left w:w="108" w:type="dxa"/>
              <w:bottom w:w="0" w:type="dxa"/>
              <w:right w:w="108" w:type="dxa"/>
            </w:tcMar>
          </w:tcPr>
          <w:p w14:paraId="24F3F0F3" w14:textId="2EDC034B" w:rsidR="00154458" w:rsidRDefault="00000000" w:rsidP="000E581B">
            <w:pPr>
              <w:spacing w:after="0"/>
              <w:jc w:val="both"/>
              <w:rPr>
                <w:rFonts w:ascii="Times" w:hAnsi="Times"/>
                <w:sz w:val="28"/>
              </w:rPr>
            </w:pPr>
            <w:r>
              <w:rPr>
                <w:rFonts w:ascii="Times" w:hAnsi="Times"/>
                <w:sz w:val="28"/>
              </w:rPr>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w:t>
            </w:r>
            <w:r>
              <w:rPr>
                <w:rFonts w:ascii="Times" w:hAnsi="Times"/>
                <w:sz w:val="28"/>
              </w:rPr>
              <w:lastRenderedPageBreak/>
              <w:t>непридатності паспорта для   подальшого використання</w:t>
            </w:r>
          </w:p>
          <w:p w14:paraId="3D6F6129" w14:textId="57ABC372" w:rsidR="00154458" w:rsidRDefault="00000000" w:rsidP="000E581B">
            <w:pPr>
              <w:spacing w:after="0"/>
              <w:jc w:val="both"/>
              <w:rPr>
                <w:rFonts w:ascii="Times" w:hAnsi="Times"/>
                <w:sz w:val="28"/>
              </w:rPr>
            </w:pPr>
            <w:r>
              <w:rPr>
                <w:rFonts w:ascii="Times" w:hAnsi="Times"/>
                <w:sz w:val="28"/>
              </w:rPr>
              <w:t>Терміновий – 10 робочих днів</w:t>
            </w:r>
          </w:p>
          <w:p w14:paraId="74EF3549" w14:textId="78AB047F" w:rsidR="00154458" w:rsidRDefault="00000000" w:rsidP="000E581B">
            <w:pPr>
              <w:spacing w:after="0"/>
              <w:jc w:val="both"/>
              <w:rPr>
                <w:rFonts w:ascii="Times" w:hAnsi="Times"/>
                <w:sz w:val="28"/>
              </w:rPr>
            </w:pPr>
            <w:r>
              <w:rPr>
                <w:rFonts w:ascii="Times" w:hAnsi="Times"/>
                <w:sz w:val="28"/>
              </w:rPr>
              <w:t>Нетерміновий – 20 робочих днів</w:t>
            </w:r>
          </w:p>
        </w:tc>
        <w:tc>
          <w:tcPr>
            <w:tcW w:w="1948" w:type="dxa"/>
            <w:tcBorders>
              <w:bottom w:val="single" w:sz="4" w:space="0" w:color="auto"/>
              <w:right w:val="single" w:sz="4" w:space="0" w:color="auto"/>
            </w:tcBorders>
            <w:tcMar>
              <w:top w:w="0" w:type="dxa"/>
              <w:left w:w="108" w:type="dxa"/>
              <w:bottom w:w="0" w:type="dxa"/>
              <w:right w:w="108" w:type="dxa"/>
            </w:tcMar>
          </w:tcPr>
          <w:p w14:paraId="17DC3818" w14:textId="77777777" w:rsidR="00154458" w:rsidRDefault="00000000" w:rsidP="000E581B">
            <w:pPr>
              <w:spacing w:after="0"/>
              <w:jc w:val="both"/>
              <w:rPr>
                <w:rFonts w:ascii="Times" w:hAnsi="Times"/>
                <w:sz w:val="28"/>
              </w:rPr>
            </w:pPr>
            <w:r>
              <w:rPr>
                <w:rFonts w:ascii="Times" w:hAnsi="Times"/>
                <w:sz w:val="28"/>
              </w:rPr>
              <w:lastRenderedPageBreak/>
              <w:t>00285</w:t>
            </w:r>
          </w:p>
        </w:tc>
      </w:tr>
      <w:tr w:rsidR="00154458" w14:paraId="3C9AC1FD" w14:textId="77777777">
        <w:tc>
          <w:tcPr>
            <w:tcW w:w="954" w:type="dxa"/>
            <w:tcBorders>
              <w:left w:val="single" w:sz="4" w:space="0" w:color="auto"/>
              <w:bottom w:val="single" w:sz="4" w:space="0" w:color="auto"/>
              <w:right w:val="single" w:sz="4" w:space="0" w:color="auto"/>
            </w:tcBorders>
            <w:tcMar>
              <w:top w:w="0" w:type="dxa"/>
              <w:left w:w="108" w:type="dxa"/>
              <w:bottom w:w="0" w:type="dxa"/>
              <w:right w:w="108" w:type="dxa"/>
            </w:tcMar>
          </w:tcPr>
          <w:p w14:paraId="75D554D5" w14:textId="77777777" w:rsidR="00154458" w:rsidRDefault="00000000" w:rsidP="000E581B">
            <w:pPr>
              <w:spacing w:after="0"/>
              <w:jc w:val="both"/>
              <w:rPr>
                <w:rFonts w:ascii="Times" w:hAnsi="Times"/>
                <w:sz w:val="28"/>
              </w:rPr>
            </w:pPr>
            <w:r>
              <w:rPr>
                <w:rFonts w:ascii="Times" w:hAnsi="Times"/>
                <w:sz w:val="28"/>
              </w:rPr>
              <w:t>12.5</w:t>
            </w:r>
          </w:p>
        </w:tc>
        <w:tc>
          <w:tcPr>
            <w:tcW w:w="6701" w:type="dxa"/>
            <w:tcBorders>
              <w:bottom w:val="single" w:sz="4" w:space="0" w:color="auto"/>
              <w:right w:val="single" w:sz="4" w:space="0" w:color="auto"/>
            </w:tcBorders>
            <w:tcMar>
              <w:top w:w="0" w:type="dxa"/>
              <w:left w:w="108" w:type="dxa"/>
              <w:bottom w:w="0" w:type="dxa"/>
              <w:right w:w="108" w:type="dxa"/>
            </w:tcMar>
          </w:tcPr>
          <w:p w14:paraId="14245D9A" w14:textId="77777777" w:rsidR="00154458" w:rsidRDefault="00000000" w:rsidP="000E581B">
            <w:pPr>
              <w:spacing w:after="0"/>
              <w:jc w:val="both"/>
              <w:rPr>
                <w:rFonts w:ascii="Times" w:hAnsi="Times"/>
                <w:sz w:val="28"/>
              </w:rPr>
            </w:pPr>
            <w:r>
              <w:rPr>
                <w:rFonts w:ascii="Times" w:hAnsi="Times"/>
                <w:sz w:val="28"/>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p w14:paraId="522797EA" w14:textId="7EC049B6" w:rsidR="00154458" w:rsidRDefault="00000000" w:rsidP="000E581B">
            <w:pPr>
              <w:spacing w:after="0"/>
              <w:jc w:val="both"/>
              <w:rPr>
                <w:rFonts w:ascii="Times" w:hAnsi="Times"/>
                <w:sz w:val="28"/>
              </w:rPr>
            </w:pPr>
            <w:r>
              <w:rPr>
                <w:rFonts w:ascii="Times" w:hAnsi="Times"/>
                <w:sz w:val="28"/>
              </w:rPr>
              <w:t>Терміновий – 10 робочих днів</w:t>
            </w:r>
          </w:p>
          <w:p w14:paraId="53FBC3F9" w14:textId="6F303617" w:rsidR="00154458" w:rsidRDefault="00000000" w:rsidP="000E581B">
            <w:pPr>
              <w:spacing w:after="0"/>
              <w:jc w:val="both"/>
              <w:rPr>
                <w:rFonts w:ascii="Times" w:hAnsi="Times"/>
                <w:sz w:val="28"/>
              </w:rPr>
            </w:pPr>
            <w:r>
              <w:rPr>
                <w:rFonts w:ascii="Times" w:hAnsi="Times"/>
                <w:sz w:val="28"/>
              </w:rPr>
              <w:t>Нетерміновий – 20 робочих днів</w:t>
            </w:r>
          </w:p>
        </w:tc>
        <w:tc>
          <w:tcPr>
            <w:tcW w:w="1948" w:type="dxa"/>
            <w:tcBorders>
              <w:bottom w:val="single" w:sz="4" w:space="0" w:color="auto"/>
              <w:right w:val="single" w:sz="4" w:space="0" w:color="auto"/>
            </w:tcBorders>
            <w:tcMar>
              <w:top w:w="0" w:type="dxa"/>
              <w:left w:w="108" w:type="dxa"/>
              <w:bottom w:w="0" w:type="dxa"/>
              <w:right w:w="108" w:type="dxa"/>
            </w:tcMar>
          </w:tcPr>
          <w:p w14:paraId="7C9A0ABC" w14:textId="77777777" w:rsidR="00154458" w:rsidRDefault="00000000" w:rsidP="000E581B">
            <w:pPr>
              <w:spacing w:after="0"/>
              <w:jc w:val="both"/>
              <w:rPr>
                <w:rFonts w:ascii="Times" w:hAnsi="Times"/>
                <w:sz w:val="28"/>
              </w:rPr>
            </w:pPr>
            <w:r>
              <w:rPr>
                <w:rFonts w:ascii="Times" w:hAnsi="Times"/>
                <w:sz w:val="28"/>
              </w:rPr>
              <w:t>00277</w:t>
            </w:r>
          </w:p>
        </w:tc>
      </w:tr>
      <w:tr w:rsidR="00154458" w14:paraId="489D7C22" w14:textId="77777777">
        <w:tc>
          <w:tcPr>
            <w:tcW w:w="954" w:type="dxa"/>
            <w:tcBorders>
              <w:left w:val="single" w:sz="4" w:space="0" w:color="auto"/>
              <w:bottom w:val="single" w:sz="4" w:space="0" w:color="auto"/>
              <w:right w:val="single" w:sz="4" w:space="0" w:color="auto"/>
            </w:tcBorders>
            <w:tcMar>
              <w:top w:w="0" w:type="dxa"/>
              <w:left w:w="108" w:type="dxa"/>
              <w:bottom w:w="0" w:type="dxa"/>
              <w:right w:w="108" w:type="dxa"/>
            </w:tcMar>
          </w:tcPr>
          <w:p w14:paraId="1810CBC6" w14:textId="77777777" w:rsidR="00154458" w:rsidRDefault="00000000" w:rsidP="000E581B">
            <w:pPr>
              <w:spacing w:after="0"/>
              <w:jc w:val="both"/>
              <w:rPr>
                <w:rFonts w:ascii="Times" w:hAnsi="Times"/>
                <w:sz w:val="28"/>
              </w:rPr>
            </w:pPr>
            <w:r>
              <w:rPr>
                <w:rFonts w:ascii="Times" w:hAnsi="Times"/>
                <w:sz w:val="28"/>
              </w:rPr>
              <w:t>12.6</w:t>
            </w:r>
          </w:p>
        </w:tc>
        <w:tc>
          <w:tcPr>
            <w:tcW w:w="6701" w:type="dxa"/>
            <w:tcBorders>
              <w:bottom w:val="single" w:sz="4" w:space="0" w:color="auto"/>
              <w:right w:val="single" w:sz="4" w:space="0" w:color="auto"/>
            </w:tcBorders>
            <w:tcMar>
              <w:top w:w="0" w:type="dxa"/>
              <w:left w:w="108" w:type="dxa"/>
              <w:bottom w:w="0" w:type="dxa"/>
              <w:right w:w="108" w:type="dxa"/>
            </w:tcMar>
          </w:tcPr>
          <w:p w14:paraId="57661BA2" w14:textId="77777777" w:rsidR="00154458" w:rsidRDefault="00000000" w:rsidP="000E581B">
            <w:pPr>
              <w:spacing w:after="0"/>
              <w:jc w:val="both"/>
              <w:rPr>
                <w:rFonts w:ascii="Times" w:hAnsi="Times"/>
                <w:sz w:val="28"/>
              </w:rPr>
            </w:pPr>
            <w:r>
              <w:rPr>
                <w:rFonts w:ascii="Times" w:hAnsi="Times"/>
                <w:sz w:val="28"/>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p w14:paraId="033EF23E" w14:textId="51E79ACA" w:rsidR="00154458" w:rsidRDefault="00555740" w:rsidP="000E581B">
            <w:pPr>
              <w:spacing w:after="0"/>
              <w:jc w:val="both"/>
              <w:rPr>
                <w:rFonts w:ascii="Times" w:hAnsi="Times"/>
                <w:sz w:val="28"/>
              </w:rPr>
            </w:pPr>
            <w:r>
              <w:rPr>
                <w:rFonts w:ascii="Times New Roman" w:hAnsi="Times New Roman"/>
                <w:sz w:val="28"/>
              </w:rPr>
              <w:t>2</w:t>
            </w:r>
            <w:r>
              <w:rPr>
                <w:rFonts w:ascii="Times" w:hAnsi="Times"/>
                <w:sz w:val="28"/>
              </w:rPr>
              <w:t>0 робочих днів</w:t>
            </w:r>
          </w:p>
        </w:tc>
        <w:tc>
          <w:tcPr>
            <w:tcW w:w="1948" w:type="dxa"/>
            <w:tcBorders>
              <w:bottom w:val="single" w:sz="4" w:space="0" w:color="auto"/>
              <w:right w:val="single" w:sz="4" w:space="0" w:color="auto"/>
            </w:tcBorders>
            <w:tcMar>
              <w:top w:w="0" w:type="dxa"/>
              <w:left w:w="108" w:type="dxa"/>
              <w:bottom w:w="0" w:type="dxa"/>
              <w:right w:w="108" w:type="dxa"/>
            </w:tcMar>
          </w:tcPr>
          <w:p w14:paraId="20DFE694" w14:textId="77777777" w:rsidR="00154458" w:rsidRDefault="00000000" w:rsidP="000E581B">
            <w:pPr>
              <w:spacing w:after="0"/>
              <w:jc w:val="both"/>
              <w:rPr>
                <w:rFonts w:ascii="Times" w:hAnsi="Times"/>
                <w:sz w:val="28"/>
              </w:rPr>
            </w:pPr>
            <w:r>
              <w:rPr>
                <w:rFonts w:ascii="Times" w:hAnsi="Times"/>
                <w:sz w:val="28"/>
              </w:rPr>
              <w:t>00928</w:t>
            </w:r>
          </w:p>
        </w:tc>
      </w:tr>
      <w:tr w:rsidR="00154458" w14:paraId="655E9C38" w14:textId="77777777">
        <w:tc>
          <w:tcPr>
            <w:tcW w:w="954" w:type="dxa"/>
            <w:tcBorders>
              <w:left w:val="single" w:sz="4" w:space="0" w:color="auto"/>
              <w:bottom w:val="single" w:sz="4" w:space="0" w:color="auto"/>
              <w:right w:val="single" w:sz="4" w:space="0" w:color="auto"/>
            </w:tcBorders>
            <w:tcMar>
              <w:top w:w="0" w:type="dxa"/>
              <w:left w:w="108" w:type="dxa"/>
              <w:bottom w:w="0" w:type="dxa"/>
              <w:right w:w="108" w:type="dxa"/>
            </w:tcMar>
          </w:tcPr>
          <w:p w14:paraId="5CAFEFF4" w14:textId="77777777" w:rsidR="00154458" w:rsidRDefault="00000000" w:rsidP="000E581B">
            <w:pPr>
              <w:spacing w:after="0"/>
              <w:jc w:val="both"/>
              <w:rPr>
                <w:rFonts w:ascii="Times" w:hAnsi="Times"/>
                <w:sz w:val="28"/>
              </w:rPr>
            </w:pPr>
            <w:r>
              <w:rPr>
                <w:rFonts w:ascii="Times" w:hAnsi="Times"/>
                <w:sz w:val="28"/>
              </w:rPr>
              <w:t>12.7</w:t>
            </w:r>
          </w:p>
        </w:tc>
        <w:tc>
          <w:tcPr>
            <w:tcW w:w="6701" w:type="dxa"/>
            <w:tcBorders>
              <w:bottom w:val="single" w:sz="4" w:space="0" w:color="auto"/>
              <w:right w:val="single" w:sz="4" w:space="0" w:color="auto"/>
            </w:tcBorders>
            <w:tcMar>
              <w:top w:w="0" w:type="dxa"/>
              <w:left w:w="108" w:type="dxa"/>
              <w:bottom w:w="0" w:type="dxa"/>
              <w:right w:w="108" w:type="dxa"/>
            </w:tcMar>
          </w:tcPr>
          <w:p w14:paraId="6495480B" w14:textId="77777777" w:rsidR="00154458" w:rsidRDefault="00000000" w:rsidP="000E581B">
            <w:pPr>
              <w:spacing w:after="0"/>
              <w:jc w:val="both"/>
              <w:rPr>
                <w:rFonts w:ascii="Times" w:hAnsi="Times"/>
                <w:sz w:val="28"/>
              </w:rPr>
            </w:pPr>
            <w:r>
              <w:rPr>
                <w:rFonts w:ascii="Times" w:hAnsi="Times"/>
                <w:sz w:val="28"/>
              </w:rPr>
              <w:t>Оформлення і видача паспорта громадянина   України для виїзду за кордон з безконтактним електронним носієм</w:t>
            </w:r>
          </w:p>
          <w:p w14:paraId="4DF9B71F" w14:textId="35319F68" w:rsidR="00154458" w:rsidRDefault="00000000" w:rsidP="000E581B">
            <w:pPr>
              <w:spacing w:after="0"/>
              <w:jc w:val="both"/>
              <w:rPr>
                <w:rFonts w:ascii="Times" w:hAnsi="Times"/>
                <w:sz w:val="28"/>
              </w:rPr>
            </w:pPr>
            <w:r>
              <w:rPr>
                <w:rFonts w:ascii="Times" w:hAnsi="Times"/>
                <w:sz w:val="28"/>
              </w:rPr>
              <w:t>Терміновий – 7 робочих днів</w:t>
            </w:r>
          </w:p>
          <w:p w14:paraId="7FF2F407" w14:textId="14B9907E" w:rsidR="00154458" w:rsidRDefault="00000000" w:rsidP="000E581B">
            <w:pPr>
              <w:spacing w:after="0"/>
              <w:jc w:val="both"/>
              <w:rPr>
                <w:rFonts w:ascii="Times" w:hAnsi="Times"/>
                <w:sz w:val="28"/>
              </w:rPr>
            </w:pPr>
            <w:r>
              <w:rPr>
                <w:rFonts w:ascii="Times" w:hAnsi="Times"/>
                <w:sz w:val="28"/>
              </w:rPr>
              <w:t>Нетерміновий – 20 робочих днів</w:t>
            </w:r>
          </w:p>
        </w:tc>
        <w:tc>
          <w:tcPr>
            <w:tcW w:w="1948" w:type="dxa"/>
            <w:tcBorders>
              <w:bottom w:val="single" w:sz="4" w:space="0" w:color="auto"/>
              <w:right w:val="single" w:sz="4" w:space="0" w:color="auto"/>
            </w:tcBorders>
            <w:tcMar>
              <w:top w:w="0" w:type="dxa"/>
              <w:left w:w="108" w:type="dxa"/>
              <w:bottom w:w="0" w:type="dxa"/>
              <w:right w:w="108" w:type="dxa"/>
            </w:tcMar>
          </w:tcPr>
          <w:p w14:paraId="2688B398" w14:textId="77777777" w:rsidR="00154458" w:rsidRDefault="00000000" w:rsidP="000E581B">
            <w:pPr>
              <w:spacing w:after="0"/>
              <w:jc w:val="both"/>
              <w:rPr>
                <w:rFonts w:ascii="Times" w:hAnsi="Times"/>
                <w:sz w:val="28"/>
              </w:rPr>
            </w:pPr>
            <w:r>
              <w:rPr>
                <w:rFonts w:ascii="Times" w:hAnsi="Times"/>
                <w:sz w:val="28"/>
              </w:rPr>
              <w:t>00027</w:t>
            </w:r>
          </w:p>
        </w:tc>
      </w:tr>
      <w:tr w:rsidR="00154458" w14:paraId="392FA345" w14:textId="77777777">
        <w:tc>
          <w:tcPr>
            <w:tcW w:w="954" w:type="dxa"/>
            <w:tcBorders>
              <w:left w:val="single" w:sz="4" w:space="0" w:color="auto"/>
              <w:bottom w:val="single" w:sz="4" w:space="0" w:color="auto"/>
              <w:right w:val="single" w:sz="4" w:space="0" w:color="auto"/>
            </w:tcBorders>
            <w:tcMar>
              <w:top w:w="0" w:type="dxa"/>
              <w:left w:w="108" w:type="dxa"/>
              <w:bottom w:w="0" w:type="dxa"/>
              <w:right w:w="108" w:type="dxa"/>
            </w:tcMar>
          </w:tcPr>
          <w:p w14:paraId="799BED8D" w14:textId="77777777" w:rsidR="00154458" w:rsidRDefault="00000000" w:rsidP="000E581B">
            <w:pPr>
              <w:spacing w:after="0"/>
              <w:jc w:val="both"/>
              <w:rPr>
                <w:rFonts w:ascii="Times" w:hAnsi="Times"/>
                <w:sz w:val="28"/>
              </w:rPr>
            </w:pPr>
            <w:r>
              <w:rPr>
                <w:rFonts w:ascii="Times" w:hAnsi="Times"/>
                <w:sz w:val="28"/>
              </w:rPr>
              <w:t>12.8</w:t>
            </w:r>
          </w:p>
        </w:tc>
        <w:tc>
          <w:tcPr>
            <w:tcW w:w="6701" w:type="dxa"/>
            <w:tcBorders>
              <w:bottom w:val="single" w:sz="4" w:space="0" w:color="auto"/>
              <w:right w:val="single" w:sz="4" w:space="0" w:color="auto"/>
            </w:tcBorders>
            <w:tcMar>
              <w:top w:w="0" w:type="dxa"/>
              <w:left w:w="108" w:type="dxa"/>
              <w:bottom w:w="0" w:type="dxa"/>
              <w:right w:w="108" w:type="dxa"/>
            </w:tcMar>
          </w:tcPr>
          <w:p w14:paraId="6DF538ED" w14:textId="77777777" w:rsidR="00154458" w:rsidRDefault="00000000" w:rsidP="000E581B">
            <w:pPr>
              <w:spacing w:after="0"/>
              <w:jc w:val="both"/>
              <w:rPr>
                <w:rFonts w:ascii="Times" w:hAnsi="Times"/>
                <w:sz w:val="28"/>
              </w:rPr>
            </w:pPr>
            <w:r>
              <w:rPr>
                <w:rFonts w:ascii="Times" w:hAnsi="Times"/>
                <w:sz w:val="28"/>
              </w:rPr>
              <w:t>Оформлення і видача паспорта   громадянина України для виїзду за кордон з безконтактним електронним носієм   замість втраченого або викраденого</w:t>
            </w:r>
          </w:p>
          <w:p w14:paraId="7395BBEE" w14:textId="36D29650" w:rsidR="00154458" w:rsidRDefault="00000000" w:rsidP="000E581B">
            <w:pPr>
              <w:spacing w:after="0"/>
              <w:jc w:val="both"/>
              <w:rPr>
                <w:rFonts w:ascii="Times" w:hAnsi="Times"/>
                <w:sz w:val="28"/>
              </w:rPr>
            </w:pPr>
            <w:r>
              <w:rPr>
                <w:rFonts w:ascii="Times" w:hAnsi="Times"/>
                <w:sz w:val="28"/>
              </w:rPr>
              <w:t>Терміновий – 7 робочих днів</w:t>
            </w:r>
          </w:p>
          <w:p w14:paraId="52577F96" w14:textId="6474D069" w:rsidR="00154458" w:rsidRDefault="00000000" w:rsidP="000E581B">
            <w:pPr>
              <w:spacing w:after="0"/>
              <w:jc w:val="both"/>
              <w:rPr>
                <w:rFonts w:ascii="Times" w:hAnsi="Times"/>
                <w:sz w:val="28"/>
              </w:rPr>
            </w:pPr>
            <w:r>
              <w:rPr>
                <w:rFonts w:ascii="Times" w:hAnsi="Times"/>
                <w:sz w:val="28"/>
              </w:rPr>
              <w:lastRenderedPageBreak/>
              <w:t>Нетерміновий – 20 робочих днів</w:t>
            </w:r>
          </w:p>
        </w:tc>
        <w:tc>
          <w:tcPr>
            <w:tcW w:w="1948" w:type="dxa"/>
            <w:tcBorders>
              <w:bottom w:val="single" w:sz="4" w:space="0" w:color="auto"/>
              <w:right w:val="single" w:sz="4" w:space="0" w:color="auto"/>
            </w:tcBorders>
            <w:tcMar>
              <w:top w:w="0" w:type="dxa"/>
              <w:left w:w="108" w:type="dxa"/>
              <w:bottom w:w="0" w:type="dxa"/>
              <w:right w:w="108" w:type="dxa"/>
            </w:tcMar>
          </w:tcPr>
          <w:p w14:paraId="01C68D84" w14:textId="77777777" w:rsidR="00154458" w:rsidRDefault="00000000" w:rsidP="000E581B">
            <w:pPr>
              <w:spacing w:after="0"/>
              <w:jc w:val="both"/>
              <w:rPr>
                <w:rFonts w:ascii="Times" w:hAnsi="Times"/>
                <w:sz w:val="28"/>
              </w:rPr>
            </w:pPr>
            <w:r>
              <w:rPr>
                <w:rFonts w:ascii="Times" w:hAnsi="Times"/>
                <w:sz w:val="28"/>
              </w:rPr>
              <w:lastRenderedPageBreak/>
              <w:t>00028</w:t>
            </w:r>
          </w:p>
        </w:tc>
      </w:tr>
      <w:tr w:rsidR="00154458" w14:paraId="45D9BA1A" w14:textId="77777777">
        <w:tc>
          <w:tcPr>
            <w:tcW w:w="954" w:type="dxa"/>
            <w:tcBorders>
              <w:left w:val="single" w:sz="4" w:space="0" w:color="auto"/>
              <w:bottom w:val="single" w:sz="4" w:space="0" w:color="auto"/>
              <w:right w:val="single" w:sz="4" w:space="0" w:color="auto"/>
            </w:tcBorders>
            <w:tcMar>
              <w:top w:w="0" w:type="dxa"/>
              <w:left w:w="108" w:type="dxa"/>
              <w:bottom w:w="0" w:type="dxa"/>
              <w:right w:w="108" w:type="dxa"/>
            </w:tcMar>
          </w:tcPr>
          <w:p w14:paraId="73976F3F" w14:textId="77777777" w:rsidR="00154458" w:rsidRDefault="00000000" w:rsidP="000E581B">
            <w:pPr>
              <w:spacing w:after="0"/>
              <w:jc w:val="both"/>
              <w:rPr>
                <w:rFonts w:ascii="Times" w:hAnsi="Times"/>
                <w:sz w:val="28"/>
              </w:rPr>
            </w:pPr>
            <w:r>
              <w:rPr>
                <w:rFonts w:ascii="Times" w:hAnsi="Times"/>
                <w:sz w:val="28"/>
              </w:rPr>
              <w:t>12.9</w:t>
            </w:r>
          </w:p>
        </w:tc>
        <w:tc>
          <w:tcPr>
            <w:tcW w:w="6701" w:type="dxa"/>
            <w:tcBorders>
              <w:bottom w:val="single" w:sz="4" w:space="0" w:color="auto"/>
              <w:right w:val="single" w:sz="4" w:space="0" w:color="auto"/>
            </w:tcBorders>
            <w:tcMar>
              <w:top w:w="0" w:type="dxa"/>
              <w:left w:w="108" w:type="dxa"/>
              <w:bottom w:w="0" w:type="dxa"/>
              <w:right w:w="108" w:type="dxa"/>
            </w:tcMar>
          </w:tcPr>
          <w:p w14:paraId="1393CB49" w14:textId="77777777" w:rsidR="00154458" w:rsidRDefault="00000000" w:rsidP="000E581B">
            <w:pPr>
              <w:spacing w:after="0"/>
              <w:jc w:val="both"/>
              <w:rPr>
                <w:rFonts w:ascii="Times" w:hAnsi="Times"/>
                <w:sz w:val="28"/>
              </w:rPr>
            </w:pPr>
            <w:r>
              <w:rPr>
                <w:rFonts w:ascii="Times" w:hAnsi="Times"/>
                <w:sz w:val="28"/>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p w14:paraId="27EA6BB0" w14:textId="64E82AB2" w:rsidR="00154458" w:rsidRDefault="00000000" w:rsidP="000E581B">
            <w:pPr>
              <w:spacing w:after="0"/>
              <w:jc w:val="both"/>
              <w:rPr>
                <w:rFonts w:ascii="Times" w:hAnsi="Times"/>
                <w:sz w:val="28"/>
              </w:rPr>
            </w:pPr>
            <w:r>
              <w:rPr>
                <w:rFonts w:ascii="Times" w:hAnsi="Times"/>
                <w:sz w:val="28"/>
              </w:rPr>
              <w:t>Терміновий – 7 робочих днів</w:t>
            </w:r>
          </w:p>
          <w:p w14:paraId="6732134E" w14:textId="7486900F" w:rsidR="00154458" w:rsidRDefault="00000000" w:rsidP="000E581B">
            <w:pPr>
              <w:spacing w:after="0"/>
              <w:jc w:val="both"/>
              <w:rPr>
                <w:rFonts w:ascii="Times" w:hAnsi="Times"/>
                <w:sz w:val="28"/>
              </w:rPr>
            </w:pPr>
            <w:r>
              <w:rPr>
                <w:rFonts w:ascii="Times" w:hAnsi="Times"/>
                <w:sz w:val="28"/>
              </w:rPr>
              <w:t>Нетерміновий – 20 робочих днів</w:t>
            </w:r>
          </w:p>
        </w:tc>
        <w:tc>
          <w:tcPr>
            <w:tcW w:w="1948" w:type="dxa"/>
            <w:tcBorders>
              <w:bottom w:val="single" w:sz="4" w:space="0" w:color="auto"/>
              <w:right w:val="single" w:sz="4" w:space="0" w:color="auto"/>
            </w:tcBorders>
            <w:tcMar>
              <w:top w:w="0" w:type="dxa"/>
              <w:left w:w="108" w:type="dxa"/>
              <w:bottom w:w="0" w:type="dxa"/>
              <w:right w:w="108" w:type="dxa"/>
            </w:tcMar>
          </w:tcPr>
          <w:p w14:paraId="071B8569" w14:textId="77777777" w:rsidR="00154458" w:rsidRDefault="00000000" w:rsidP="000E581B">
            <w:pPr>
              <w:spacing w:after="0"/>
              <w:jc w:val="both"/>
              <w:rPr>
                <w:rFonts w:ascii="Times" w:hAnsi="Times"/>
                <w:sz w:val="28"/>
              </w:rPr>
            </w:pPr>
            <w:r>
              <w:rPr>
                <w:rFonts w:ascii="Times" w:hAnsi="Times"/>
                <w:sz w:val="28"/>
              </w:rPr>
              <w:t>00274</w:t>
            </w:r>
          </w:p>
        </w:tc>
      </w:tr>
    </w:tbl>
    <w:p w14:paraId="4CC550AF" w14:textId="77777777" w:rsidR="00154458" w:rsidRDefault="00000000" w:rsidP="000E581B">
      <w:pPr>
        <w:spacing w:after="0"/>
        <w:jc w:val="both"/>
        <w:rPr>
          <w:rFonts w:ascii="Times" w:hAnsi="Times"/>
          <w:sz w:val="28"/>
        </w:rPr>
      </w:pPr>
      <w:r>
        <w:rPr>
          <w:rFonts w:ascii="Times New Roman" w:hAnsi="Times New Roman"/>
          <w:sz w:val="28"/>
        </w:rPr>
        <w:t xml:space="preserve"> </w:t>
      </w:r>
      <w:r>
        <w:rPr>
          <w:rFonts w:ascii="Times" w:hAnsi="Times"/>
          <w:sz w:val="28"/>
        </w:rPr>
        <w:t xml:space="preserve"> </w:t>
      </w:r>
    </w:p>
    <w:p w14:paraId="48B5303A" w14:textId="06ED737A" w:rsidR="00154458" w:rsidRDefault="00555740" w:rsidP="00555740">
      <w:pPr>
        <w:spacing w:after="0"/>
        <w:jc w:val="both"/>
        <w:rPr>
          <w:rFonts w:ascii="Times" w:hAnsi="Times"/>
          <w:sz w:val="28"/>
        </w:rPr>
      </w:pPr>
      <w:r>
        <w:rPr>
          <w:rFonts w:ascii="Times New Roman" w:hAnsi="Times New Roman"/>
          <w:sz w:val="28"/>
        </w:rPr>
        <w:t>13</w:t>
      </w:r>
      <w:r>
        <w:rPr>
          <w:rFonts w:ascii="Times" w:hAnsi="Times"/>
          <w:sz w:val="28"/>
        </w:rPr>
        <w:t>.</w:t>
      </w:r>
      <w:r>
        <w:rPr>
          <w:rFonts w:ascii="Times" w:hAnsi="Times"/>
          <w:sz w:val="14"/>
        </w:rPr>
        <w:tab/>
      </w:r>
      <w:r w:rsidRPr="00555740">
        <w:rPr>
          <w:rFonts w:ascii="Times New Roman" w:hAnsi="Times New Roman"/>
          <w:sz w:val="28"/>
        </w:rPr>
        <w:t>Броварський</w:t>
      </w:r>
      <w:r>
        <w:rPr>
          <w:rFonts w:ascii="Times" w:hAnsi="Times"/>
          <w:sz w:val="28"/>
        </w:rPr>
        <w:t xml:space="preserve"> відділ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w:t>
      </w:r>
    </w:p>
    <w:p w14:paraId="4E515867" w14:textId="18C0D315" w:rsidR="00154458" w:rsidRPr="00555740" w:rsidRDefault="00154458" w:rsidP="00555740">
      <w:pPr>
        <w:spacing w:after="0"/>
        <w:jc w:val="both"/>
        <w:rPr>
          <w:rFonts w:asciiTheme="minorHAnsi" w:hAnsiTheme="minorHAnsi"/>
          <w:sz w:val="28"/>
        </w:rPr>
      </w:pPr>
    </w:p>
    <w:tbl>
      <w:tblPr>
        <w:tblW w:w="9600" w:type="dxa"/>
        <w:tblInd w:w="-5" w:type="dxa"/>
        <w:shd w:val="clear" w:color="auto" w:fill="FFFFFF"/>
        <w:tblLook w:val="0000" w:firstRow="0" w:lastRow="0" w:firstColumn="0" w:lastColumn="0" w:noHBand="0" w:noVBand="0"/>
      </w:tblPr>
      <w:tblGrid>
        <w:gridCol w:w="954"/>
        <w:gridCol w:w="6698"/>
        <w:gridCol w:w="1948"/>
      </w:tblGrid>
      <w:tr w:rsidR="00154458" w14:paraId="0737F803" w14:textId="77777777">
        <w:tc>
          <w:tcPr>
            <w:tcW w:w="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94F58" w14:textId="77777777" w:rsidR="00154458" w:rsidRDefault="00000000" w:rsidP="000E581B">
            <w:pPr>
              <w:spacing w:after="0"/>
              <w:jc w:val="both"/>
              <w:rPr>
                <w:rFonts w:ascii="Times" w:hAnsi="Times"/>
                <w:sz w:val="28"/>
              </w:rPr>
            </w:pPr>
            <w:r>
              <w:rPr>
                <w:rFonts w:ascii="Times" w:hAnsi="Times"/>
                <w:sz w:val="28"/>
              </w:rPr>
              <w:t>№</w:t>
            </w:r>
          </w:p>
        </w:tc>
        <w:tc>
          <w:tcPr>
            <w:tcW w:w="6701" w:type="dxa"/>
            <w:tcBorders>
              <w:top w:val="single" w:sz="4" w:space="0" w:color="auto"/>
              <w:bottom w:val="single" w:sz="4" w:space="0" w:color="auto"/>
              <w:right w:val="single" w:sz="4" w:space="0" w:color="auto"/>
            </w:tcBorders>
            <w:tcMar>
              <w:top w:w="0" w:type="dxa"/>
              <w:left w:w="108" w:type="dxa"/>
              <w:bottom w:w="0" w:type="dxa"/>
              <w:right w:w="108" w:type="dxa"/>
            </w:tcMar>
          </w:tcPr>
          <w:p w14:paraId="5D25BA55" w14:textId="77777777" w:rsidR="00154458" w:rsidRDefault="00000000" w:rsidP="000E581B">
            <w:pPr>
              <w:spacing w:after="0"/>
              <w:jc w:val="both"/>
              <w:rPr>
                <w:rFonts w:ascii="Times" w:hAnsi="Times"/>
                <w:sz w:val="28"/>
              </w:rPr>
            </w:pPr>
            <w:r>
              <w:rPr>
                <w:rFonts w:ascii="Times" w:hAnsi="Times"/>
                <w:sz w:val="28"/>
              </w:rPr>
              <w:t>Найменування  адміністративної послуги</w:t>
            </w:r>
          </w:p>
        </w:tc>
        <w:tc>
          <w:tcPr>
            <w:tcW w:w="1948" w:type="dxa"/>
            <w:tcBorders>
              <w:top w:val="single" w:sz="4" w:space="0" w:color="auto"/>
              <w:bottom w:val="single" w:sz="4" w:space="0" w:color="auto"/>
              <w:right w:val="single" w:sz="4" w:space="0" w:color="auto"/>
            </w:tcBorders>
            <w:tcMar>
              <w:top w:w="0" w:type="dxa"/>
              <w:left w:w="108" w:type="dxa"/>
              <w:bottom w:w="0" w:type="dxa"/>
              <w:right w:w="108" w:type="dxa"/>
            </w:tcMar>
          </w:tcPr>
          <w:p w14:paraId="0B6A4724" w14:textId="77777777" w:rsidR="00154458" w:rsidRDefault="00000000" w:rsidP="000E581B">
            <w:pPr>
              <w:spacing w:after="0"/>
              <w:jc w:val="both"/>
              <w:rPr>
                <w:rFonts w:ascii="Times" w:hAnsi="Times"/>
                <w:sz w:val="28"/>
              </w:rPr>
            </w:pPr>
            <w:r>
              <w:rPr>
                <w:rFonts w:ascii="Times" w:hAnsi="Times"/>
                <w:sz w:val="28"/>
              </w:rPr>
              <w:t>Ідентифікатор</w:t>
            </w:r>
          </w:p>
        </w:tc>
      </w:tr>
      <w:tr w:rsidR="00154458" w14:paraId="1BC8E35E" w14:textId="77777777">
        <w:tc>
          <w:tcPr>
            <w:tcW w:w="954" w:type="dxa"/>
            <w:tcBorders>
              <w:left w:val="single" w:sz="4" w:space="0" w:color="auto"/>
              <w:bottom w:val="single" w:sz="4" w:space="0" w:color="auto"/>
              <w:right w:val="single" w:sz="4" w:space="0" w:color="auto"/>
            </w:tcBorders>
            <w:tcMar>
              <w:top w:w="0" w:type="dxa"/>
              <w:left w:w="108" w:type="dxa"/>
              <w:bottom w:w="0" w:type="dxa"/>
              <w:right w:w="108" w:type="dxa"/>
            </w:tcMar>
          </w:tcPr>
          <w:p w14:paraId="09324CF5" w14:textId="77777777" w:rsidR="00154458" w:rsidRDefault="00000000" w:rsidP="000E581B">
            <w:pPr>
              <w:spacing w:after="0"/>
              <w:jc w:val="both"/>
              <w:rPr>
                <w:rFonts w:ascii="Times" w:hAnsi="Times"/>
                <w:sz w:val="28"/>
              </w:rPr>
            </w:pPr>
            <w:r>
              <w:rPr>
                <w:rFonts w:ascii="Times" w:hAnsi="Times"/>
                <w:sz w:val="28"/>
              </w:rPr>
              <w:t>13.1</w:t>
            </w:r>
          </w:p>
        </w:tc>
        <w:tc>
          <w:tcPr>
            <w:tcW w:w="6701" w:type="dxa"/>
            <w:tcBorders>
              <w:bottom w:val="single" w:sz="4" w:space="0" w:color="auto"/>
              <w:right w:val="single" w:sz="4" w:space="0" w:color="auto"/>
            </w:tcBorders>
            <w:tcMar>
              <w:top w:w="0" w:type="dxa"/>
              <w:left w:w="108" w:type="dxa"/>
              <w:bottom w:w="0" w:type="dxa"/>
              <w:right w:w="108" w:type="dxa"/>
            </w:tcMar>
          </w:tcPr>
          <w:p w14:paraId="69BEF984" w14:textId="77777777" w:rsidR="00154458" w:rsidRDefault="00000000" w:rsidP="000E581B">
            <w:pPr>
              <w:spacing w:after="0"/>
              <w:jc w:val="both"/>
              <w:rPr>
                <w:rFonts w:ascii="Times" w:hAnsi="Times"/>
                <w:sz w:val="28"/>
              </w:rPr>
            </w:pPr>
            <w:r>
              <w:rPr>
                <w:rFonts w:ascii="Times" w:hAnsi="Times"/>
                <w:sz w:val="28"/>
              </w:rPr>
              <w:t>Комплексна послуга «є-Малятко»</w:t>
            </w:r>
          </w:p>
        </w:tc>
        <w:tc>
          <w:tcPr>
            <w:tcW w:w="1948" w:type="dxa"/>
            <w:tcBorders>
              <w:bottom w:val="single" w:sz="4" w:space="0" w:color="auto"/>
              <w:right w:val="single" w:sz="4" w:space="0" w:color="auto"/>
            </w:tcBorders>
            <w:tcMar>
              <w:top w:w="0" w:type="dxa"/>
              <w:left w:w="108" w:type="dxa"/>
              <w:bottom w:w="0" w:type="dxa"/>
              <w:right w:w="108" w:type="dxa"/>
            </w:tcMar>
          </w:tcPr>
          <w:p w14:paraId="5E7724BA" w14:textId="77777777" w:rsidR="00154458" w:rsidRDefault="00000000" w:rsidP="000E581B">
            <w:pPr>
              <w:spacing w:after="0"/>
              <w:jc w:val="both"/>
              <w:rPr>
                <w:rFonts w:ascii="Times" w:hAnsi="Times"/>
                <w:sz w:val="28"/>
              </w:rPr>
            </w:pPr>
            <w:r>
              <w:rPr>
                <w:rFonts w:ascii="Times" w:hAnsi="Times"/>
                <w:sz w:val="28"/>
              </w:rPr>
              <w:t>01369</w:t>
            </w:r>
          </w:p>
        </w:tc>
      </w:tr>
    </w:tbl>
    <w:p w14:paraId="04C740EE" w14:textId="17D74DDE" w:rsidR="00154458" w:rsidRDefault="00154458" w:rsidP="000E581B">
      <w:pPr>
        <w:spacing w:after="0"/>
        <w:jc w:val="both"/>
        <w:rPr>
          <w:rFonts w:ascii="Times New Roman" w:hAnsi="Times New Roman"/>
          <w:b/>
          <w:sz w:val="28"/>
        </w:rPr>
      </w:pPr>
    </w:p>
    <w:p w14:paraId="6B128B47" w14:textId="7CFDFD8E" w:rsidR="00154458" w:rsidRDefault="00555740" w:rsidP="00555740">
      <w:pPr>
        <w:spacing w:after="0"/>
        <w:jc w:val="both"/>
        <w:rPr>
          <w:rFonts w:ascii="Times" w:hAnsi="Times"/>
          <w:sz w:val="28"/>
        </w:rPr>
      </w:pPr>
      <w:r w:rsidRPr="00555740">
        <w:rPr>
          <w:rFonts w:ascii="Times New Roman" w:hAnsi="Times New Roman"/>
          <w:sz w:val="28"/>
        </w:rPr>
        <w:t>14.</w:t>
      </w:r>
      <w:r w:rsidRPr="00555740">
        <w:rPr>
          <w:rFonts w:ascii="Times New Roman" w:hAnsi="Times New Roman"/>
          <w:sz w:val="14"/>
        </w:rPr>
        <w:tab/>
        <w:t xml:space="preserve"> </w:t>
      </w:r>
      <w:r w:rsidRPr="00555740">
        <w:rPr>
          <w:rFonts w:ascii="Times New Roman" w:hAnsi="Times New Roman"/>
          <w:sz w:val="28"/>
        </w:rPr>
        <w:t>Відділ реєстрації місця проживання фізичних осіб Центру обслуговування «Прозорий офіс» виконавчого комітету  Броварської міської ради Броварського</w:t>
      </w:r>
      <w:r>
        <w:rPr>
          <w:rFonts w:ascii="Times" w:hAnsi="Times"/>
          <w:sz w:val="28"/>
        </w:rPr>
        <w:t xml:space="preserve"> району  Київської області</w:t>
      </w:r>
    </w:p>
    <w:p w14:paraId="699FBF9C" w14:textId="410B17B1" w:rsidR="00154458" w:rsidRPr="00555740" w:rsidRDefault="00154458" w:rsidP="00555740">
      <w:pPr>
        <w:spacing w:after="0"/>
        <w:jc w:val="both"/>
        <w:rPr>
          <w:rFonts w:asciiTheme="minorHAnsi" w:hAnsiTheme="minorHAnsi"/>
          <w:sz w:val="28"/>
        </w:rPr>
      </w:pPr>
    </w:p>
    <w:tbl>
      <w:tblPr>
        <w:tblW w:w="9600" w:type="dxa"/>
        <w:tblInd w:w="-5" w:type="dxa"/>
        <w:shd w:val="clear" w:color="auto" w:fill="FFFFFF"/>
        <w:tblLook w:val="0000" w:firstRow="0" w:lastRow="0" w:firstColumn="0" w:lastColumn="0" w:noHBand="0" w:noVBand="0"/>
      </w:tblPr>
      <w:tblGrid>
        <w:gridCol w:w="954"/>
        <w:gridCol w:w="6698"/>
        <w:gridCol w:w="1948"/>
      </w:tblGrid>
      <w:tr w:rsidR="00154458" w14:paraId="5E196597" w14:textId="77777777">
        <w:tc>
          <w:tcPr>
            <w:tcW w:w="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6AEAC" w14:textId="77777777" w:rsidR="00154458" w:rsidRDefault="00000000" w:rsidP="000E581B">
            <w:pPr>
              <w:spacing w:after="0"/>
              <w:jc w:val="both"/>
              <w:rPr>
                <w:rFonts w:ascii="Times" w:hAnsi="Times"/>
                <w:sz w:val="28"/>
              </w:rPr>
            </w:pPr>
            <w:r>
              <w:rPr>
                <w:rFonts w:ascii="Times" w:hAnsi="Times"/>
                <w:sz w:val="28"/>
              </w:rPr>
              <w:t>№</w:t>
            </w:r>
          </w:p>
        </w:tc>
        <w:tc>
          <w:tcPr>
            <w:tcW w:w="6701" w:type="dxa"/>
            <w:tcBorders>
              <w:top w:val="single" w:sz="4" w:space="0" w:color="auto"/>
              <w:bottom w:val="single" w:sz="4" w:space="0" w:color="auto"/>
              <w:right w:val="single" w:sz="4" w:space="0" w:color="auto"/>
            </w:tcBorders>
            <w:tcMar>
              <w:top w:w="0" w:type="dxa"/>
              <w:left w:w="108" w:type="dxa"/>
              <w:bottom w:w="0" w:type="dxa"/>
              <w:right w:w="108" w:type="dxa"/>
            </w:tcMar>
          </w:tcPr>
          <w:p w14:paraId="39E7BEA6" w14:textId="77777777" w:rsidR="00154458" w:rsidRDefault="00000000" w:rsidP="000E581B">
            <w:pPr>
              <w:spacing w:after="0"/>
              <w:jc w:val="both"/>
              <w:rPr>
                <w:rFonts w:ascii="Times" w:hAnsi="Times"/>
                <w:sz w:val="28"/>
              </w:rPr>
            </w:pPr>
            <w:r>
              <w:rPr>
                <w:rFonts w:ascii="Times" w:hAnsi="Times"/>
                <w:sz w:val="28"/>
              </w:rPr>
              <w:t>Найменування  адміністративної послуги</w:t>
            </w:r>
          </w:p>
        </w:tc>
        <w:tc>
          <w:tcPr>
            <w:tcW w:w="1948" w:type="dxa"/>
            <w:tcBorders>
              <w:top w:val="single" w:sz="4" w:space="0" w:color="auto"/>
              <w:bottom w:val="single" w:sz="4" w:space="0" w:color="auto"/>
              <w:right w:val="single" w:sz="4" w:space="0" w:color="auto"/>
            </w:tcBorders>
            <w:tcMar>
              <w:top w:w="0" w:type="dxa"/>
              <w:left w:w="108" w:type="dxa"/>
              <w:bottom w:w="0" w:type="dxa"/>
              <w:right w:w="108" w:type="dxa"/>
            </w:tcMar>
          </w:tcPr>
          <w:p w14:paraId="0A89A8B2" w14:textId="77777777" w:rsidR="00154458" w:rsidRDefault="00000000" w:rsidP="000E581B">
            <w:pPr>
              <w:spacing w:after="0"/>
              <w:jc w:val="both"/>
              <w:rPr>
                <w:rFonts w:ascii="Times" w:hAnsi="Times"/>
                <w:sz w:val="28"/>
              </w:rPr>
            </w:pPr>
            <w:r>
              <w:rPr>
                <w:rFonts w:ascii="Times" w:hAnsi="Times"/>
                <w:sz w:val="28"/>
              </w:rPr>
              <w:t>Ідентифікатор</w:t>
            </w:r>
          </w:p>
        </w:tc>
      </w:tr>
      <w:tr w:rsidR="00154458" w14:paraId="411C358B" w14:textId="77777777">
        <w:tc>
          <w:tcPr>
            <w:tcW w:w="954" w:type="dxa"/>
            <w:tcBorders>
              <w:left w:val="single" w:sz="4" w:space="0" w:color="auto"/>
              <w:bottom w:val="single" w:sz="4" w:space="0" w:color="auto"/>
              <w:right w:val="single" w:sz="4" w:space="0" w:color="auto"/>
            </w:tcBorders>
            <w:tcMar>
              <w:top w:w="0" w:type="dxa"/>
              <w:left w:w="108" w:type="dxa"/>
              <w:bottom w:w="0" w:type="dxa"/>
              <w:right w:w="108" w:type="dxa"/>
            </w:tcMar>
          </w:tcPr>
          <w:p w14:paraId="0F5B4326" w14:textId="77777777" w:rsidR="00154458" w:rsidRDefault="00000000" w:rsidP="000E581B">
            <w:pPr>
              <w:spacing w:after="0"/>
              <w:jc w:val="both"/>
              <w:rPr>
                <w:rFonts w:ascii="Times" w:hAnsi="Times"/>
                <w:sz w:val="28"/>
              </w:rPr>
            </w:pPr>
            <w:r>
              <w:rPr>
                <w:rFonts w:ascii="Times" w:hAnsi="Times"/>
                <w:sz w:val="28"/>
              </w:rPr>
              <w:t>14.1</w:t>
            </w:r>
          </w:p>
        </w:tc>
        <w:tc>
          <w:tcPr>
            <w:tcW w:w="6701" w:type="dxa"/>
            <w:tcBorders>
              <w:bottom w:val="single" w:sz="4" w:space="0" w:color="auto"/>
              <w:right w:val="single" w:sz="4" w:space="0" w:color="auto"/>
            </w:tcBorders>
            <w:tcMar>
              <w:top w:w="0" w:type="dxa"/>
              <w:left w:w="108" w:type="dxa"/>
              <w:bottom w:w="0" w:type="dxa"/>
              <w:right w:w="108" w:type="dxa"/>
            </w:tcMar>
          </w:tcPr>
          <w:p w14:paraId="3B2BD4DC" w14:textId="77777777" w:rsidR="00154458" w:rsidRDefault="00000000" w:rsidP="000E581B">
            <w:pPr>
              <w:spacing w:after="0"/>
              <w:jc w:val="both"/>
              <w:rPr>
                <w:rFonts w:ascii="Times" w:hAnsi="Times"/>
                <w:sz w:val="28"/>
              </w:rPr>
            </w:pPr>
            <w:r>
              <w:rPr>
                <w:rFonts w:ascii="Times" w:hAnsi="Times"/>
                <w:sz w:val="28"/>
              </w:rPr>
              <w:t xml:space="preserve">Декларування/реєстрація місця   проживання </w:t>
            </w:r>
          </w:p>
        </w:tc>
        <w:tc>
          <w:tcPr>
            <w:tcW w:w="1948" w:type="dxa"/>
            <w:tcBorders>
              <w:bottom w:val="single" w:sz="4" w:space="0" w:color="auto"/>
              <w:right w:val="single" w:sz="4" w:space="0" w:color="auto"/>
            </w:tcBorders>
            <w:tcMar>
              <w:top w:w="0" w:type="dxa"/>
              <w:left w:w="108" w:type="dxa"/>
              <w:bottom w:w="0" w:type="dxa"/>
              <w:right w:w="108" w:type="dxa"/>
            </w:tcMar>
          </w:tcPr>
          <w:p w14:paraId="1B91BD69" w14:textId="77777777" w:rsidR="00154458" w:rsidRDefault="00000000" w:rsidP="000E581B">
            <w:pPr>
              <w:spacing w:after="0"/>
              <w:jc w:val="both"/>
              <w:rPr>
                <w:rFonts w:ascii="Times" w:hAnsi="Times"/>
                <w:sz w:val="28"/>
              </w:rPr>
            </w:pPr>
            <w:r>
              <w:rPr>
                <w:rFonts w:ascii="Times" w:hAnsi="Times"/>
                <w:sz w:val="28"/>
              </w:rPr>
              <w:t>00034</w:t>
            </w:r>
          </w:p>
        </w:tc>
      </w:tr>
      <w:tr w:rsidR="00154458" w14:paraId="6013FDE2" w14:textId="77777777">
        <w:tc>
          <w:tcPr>
            <w:tcW w:w="954" w:type="dxa"/>
            <w:tcBorders>
              <w:left w:val="single" w:sz="4" w:space="0" w:color="auto"/>
              <w:bottom w:val="single" w:sz="4" w:space="0" w:color="auto"/>
              <w:right w:val="single" w:sz="4" w:space="0" w:color="auto"/>
            </w:tcBorders>
            <w:tcMar>
              <w:top w:w="0" w:type="dxa"/>
              <w:left w:w="108" w:type="dxa"/>
              <w:bottom w:w="0" w:type="dxa"/>
              <w:right w:w="108" w:type="dxa"/>
            </w:tcMar>
          </w:tcPr>
          <w:p w14:paraId="723EEB83" w14:textId="77777777" w:rsidR="00154458" w:rsidRDefault="00000000" w:rsidP="000E581B">
            <w:pPr>
              <w:spacing w:after="0"/>
              <w:jc w:val="both"/>
              <w:rPr>
                <w:rFonts w:ascii="Times" w:hAnsi="Times"/>
                <w:sz w:val="28"/>
              </w:rPr>
            </w:pPr>
            <w:r>
              <w:rPr>
                <w:rFonts w:ascii="Times" w:hAnsi="Times"/>
                <w:sz w:val="28"/>
              </w:rPr>
              <w:t>14.2</w:t>
            </w:r>
          </w:p>
        </w:tc>
        <w:tc>
          <w:tcPr>
            <w:tcW w:w="6701" w:type="dxa"/>
            <w:tcBorders>
              <w:bottom w:val="single" w:sz="4" w:space="0" w:color="auto"/>
              <w:right w:val="single" w:sz="4" w:space="0" w:color="auto"/>
            </w:tcBorders>
            <w:tcMar>
              <w:top w:w="0" w:type="dxa"/>
              <w:left w:w="108" w:type="dxa"/>
              <w:bottom w:w="0" w:type="dxa"/>
              <w:right w:w="108" w:type="dxa"/>
            </w:tcMar>
          </w:tcPr>
          <w:p w14:paraId="72DDEE82" w14:textId="77777777" w:rsidR="00154458" w:rsidRDefault="00000000" w:rsidP="000E581B">
            <w:pPr>
              <w:spacing w:after="0"/>
              <w:jc w:val="both"/>
              <w:rPr>
                <w:rFonts w:ascii="Times" w:hAnsi="Times"/>
                <w:sz w:val="28"/>
              </w:rPr>
            </w:pPr>
            <w:r>
              <w:rPr>
                <w:rFonts w:ascii="Times" w:hAnsi="Times"/>
                <w:sz w:val="28"/>
              </w:rPr>
              <w:t xml:space="preserve">Зняття із   задекларованого/зареєстрованого місця проживання </w:t>
            </w:r>
          </w:p>
        </w:tc>
        <w:tc>
          <w:tcPr>
            <w:tcW w:w="1948" w:type="dxa"/>
            <w:tcBorders>
              <w:bottom w:val="single" w:sz="4" w:space="0" w:color="auto"/>
              <w:right w:val="single" w:sz="4" w:space="0" w:color="auto"/>
            </w:tcBorders>
            <w:tcMar>
              <w:top w:w="0" w:type="dxa"/>
              <w:left w:w="108" w:type="dxa"/>
              <w:bottom w:w="0" w:type="dxa"/>
              <w:right w:w="108" w:type="dxa"/>
            </w:tcMar>
          </w:tcPr>
          <w:p w14:paraId="4713DD0C" w14:textId="77777777" w:rsidR="00154458" w:rsidRDefault="00000000" w:rsidP="000E581B">
            <w:pPr>
              <w:spacing w:after="0"/>
              <w:jc w:val="both"/>
              <w:rPr>
                <w:rFonts w:ascii="Times" w:hAnsi="Times"/>
                <w:sz w:val="28"/>
              </w:rPr>
            </w:pPr>
            <w:r>
              <w:rPr>
                <w:rFonts w:ascii="Times" w:hAnsi="Times"/>
                <w:sz w:val="28"/>
              </w:rPr>
              <w:t>00037</w:t>
            </w:r>
          </w:p>
        </w:tc>
      </w:tr>
      <w:tr w:rsidR="00154458" w14:paraId="70DFE087" w14:textId="77777777">
        <w:tc>
          <w:tcPr>
            <w:tcW w:w="954" w:type="dxa"/>
            <w:tcBorders>
              <w:left w:val="single" w:sz="4" w:space="0" w:color="auto"/>
              <w:bottom w:val="single" w:sz="4" w:space="0" w:color="auto"/>
              <w:right w:val="single" w:sz="4" w:space="0" w:color="auto"/>
            </w:tcBorders>
            <w:tcMar>
              <w:top w:w="0" w:type="dxa"/>
              <w:left w:w="108" w:type="dxa"/>
              <w:bottom w:w="0" w:type="dxa"/>
              <w:right w:w="108" w:type="dxa"/>
            </w:tcMar>
          </w:tcPr>
          <w:p w14:paraId="79FFAFD9" w14:textId="77777777" w:rsidR="00154458" w:rsidRDefault="00000000" w:rsidP="000E581B">
            <w:pPr>
              <w:spacing w:after="0"/>
              <w:jc w:val="both"/>
              <w:rPr>
                <w:rFonts w:ascii="Times" w:hAnsi="Times"/>
                <w:sz w:val="28"/>
              </w:rPr>
            </w:pPr>
            <w:r>
              <w:rPr>
                <w:rFonts w:ascii="Times" w:hAnsi="Times"/>
                <w:sz w:val="28"/>
              </w:rPr>
              <w:t>14.3</w:t>
            </w:r>
          </w:p>
        </w:tc>
        <w:tc>
          <w:tcPr>
            <w:tcW w:w="6701" w:type="dxa"/>
            <w:tcBorders>
              <w:bottom w:val="single" w:sz="4" w:space="0" w:color="auto"/>
              <w:right w:val="single" w:sz="4" w:space="0" w:color="auto"/>
            </w:tcBorders>
            <w:tcMar>
              <w:top w:w="0" w:type="dxa"/>
              <w:left w:w="108" w:type="dxa"/>
              <w:bottom w:w="0" w:type="dxa"/>
              <w:right w:w="108" w:type="dxa"/>
            </w:tcMar>
          </w:tcPr>
          <w:p w14:paraId="610A157C" w14:textId="77777777" w:rsidR="00154458" w:rsidRDefault="00000000" w:rsidP="000E581B">
            <w:pPr>
              <w:spacing w:after="0"/>
              <w:jc w:val="both"/>
              <w:rPr>
                <w:rFonts w:ascii="Times" w:hAnsi="Times"/>
                <w:sz w:val="28"/>
              </w:rPr>
            </w:pPr>
            <w:r>
              <w:rPr>
                <w:rFonts w:ascii="Times" w:hAnsi="Times"/>
                <w:sz w:val="28"/>
              </w:rPr>
              <w:t>Декларування/реєстрація місця   перебування</w:t>
            </w:r>
          </w:p>
        </w:tc>
        <w:tc>
          <w:tcPr>
            <w:tcW w:w="1948" w:type="dxa"/>
            <w:tcBorders>
              <w:bottom w:val="single" w:sz="4" w:space="0" w:color="auto"/>
              <w:right w:val="single" w:sz="4" w:space="0" w:color="auto"/>
            </w:tcBorders>
            <w:tcMar>
              <w:top w:w="0" w:type="dxa"/>
              <w:left w:w="108" w:type="dxa"/>
              <w:bottom w:w="0" w:type="dxa"/>
              <w:right w:w="108" w:type="dxa"/>
            </w:tcMar>
          </w:tcPr>
          <w:p w14:paraId="5AE72769" w14:textId="77777777" w:rsidR="00154458" w:rsidRDefault="00000000" w:rsidP="000E581B">
            <w:pPr>
              <w:spacing w:after="0"/>
              <w:jc w:val="both"/>
              <w:rPr>
                <w:rFonts w:ascii="Times" w:hAnsi="Times"/>
                <w:sz w:val="28"/>
              </w:rPr>
            </w:pPr>
            <w:r>
              <w:rPr>
                <w:rFonts w:ascii="Times" w:hAnsi="Times"/>
                <w:sz w:val="28"/>
              </w:rPr>
              <w:t>00040</w:t>
            </w:r>
          </w:p>
        </w:tc>
      </w:tr>
      <w:tr w:rsidR="00154458" w14:paraId="5FEED8AB" w14:textId="77777777">
        <w:tc>
          <w:tcPr>
            <w:tcW w:w="954" w:type="dxa"/>
            <w:tcBorders>
              <w:left w:val="single" w:sz="4" w:space="0" w:color="auto"/>
              <w:bottom w:val="single" w:sz="4" w:space="0" w:color="auto"/>
              <w:right w:val="single" w:sz="4" w:space="0" w:color="auto"/>
            </w:tcBorders>
            <w:tcMar>
              <w:top w:w="0" w:type="dxa"/>
              <w:left w:w="108" w:type="dxa"/>
              <w:bottom w:w="0" w:type="dxa"/>
              <w:right w:w="108" w:type="dxa"/>
            </w:tcMar>
          </w:tcPr>
          <w:p w14:paraId="57B57EC5" w14:textId="77777777" w:rsidR="00154458" w:rsidRDefault="00000000" w:rsidP="000E581B">
            <w:pPr>
              <w:spacing w:after="0"/>
              <w:jc w:val="both"/>
              <w:rPr>
                <w:rFonts w:ascii="Times" w:hAnsi="Times"/>
                <w:sz w:val="28"/>
              </w:rPr>
            </w:pPr>
            <w:r>
              <w:rPr>
                <w:rFonts w:ascii="Times" w:hAnsi="Times"/>
                <w:sz w:val="28"/>
              </w:rPr>
              <w:t>14.4</w:t>
            </w:r>
          </w:p>
        </w:tc>
        <w:tc>
          <w:tcPr>
            <w:tcW w:w="6701" w:type="dxa"/>
            <w:tcBorders>
              <w:bottom w:val="single" w:sz="4" w:space="0" w:color="auto"/>
              <w:right w:val="single" w:sz="4" w:space="0" w:color="auto"/>
            </w:tcBorders>
            <w:tcMar>
              <w:top w:w="0" w:type="dxa"/>
              <w:left w:w="108" w:type="dxa"/>
              <w:bottom w:w="0" w:type="dxa"/>
              <w:right w:w="108" w:type="dxa"/>
            </w:tcMar>
          </w:tcPr>
          <w:p w14:paraId="68CD42C6" w14:textId="77777777" w:rsidR="00154458" w:rsidRDefault="00000000" w:rsidP="000E581B">
            <w:pPr>
              <w:spacing w:after="0"/>
              <w:jc w:val="both"/>
              <w:rPr>
                <w:rFonts w:ascii="Times" w:hAnsi="Times"/>
                <w:sz w:val="28"/>
              </w:rPr>
            </w:pPr>
            <w:r>
              <w:rPr>
                <w:rFonts w:ascii="Times" w:hAnsi="Times"/>
                <w:sz w:val="28"/>
              </w:rPr>
              <w:t>Декларування/реєстрація місця   проживання дитини до 14 років</w:t>
            </w:r>
          </w:p>
        </w:tc>
        <w:tc>
          <w:tcPr>
            <w:tcW w:w="1948" w:type="dxa"/>
            <w:tcBorders>
              <w:bottom w:val="single" w:sz="4" w:space="0" w:color="auto"/>
              <w:right w:val="single" w:sz="4" w:space="0" w:color="auto"/>
            </w:tcBorders>
            <w:tcMar>
              <w:top w:w="0" w:type="dxa"/>
              <w:left w:w="108" w:type="dxa"/>
              <w:bottom w:w="0" w:type="dxa"/>
              <w:right w:w="108" w:type="dxa"/>
            </w:tcMar>
          </w:tcPr>
          <w:p w14:paraId="2587A5C2" w14:textId="77777777" w:rsidR="00154458" w:rsidRDefault="00000000" w:rsidP="000E581B">
            <w:pPr>
              <w:spacing w:after="0"/>
              <w:jc w:val="both"/>
              <w:rPr>
                <w:rFonts w:ascii="Times" w:hAnsi="Times"/>
                <w:sz w:val="28"/>
              </w:rPr>
            </w:pPr>
            <w:r>
              <w:rPr>
                <w:rFonts w:ascii="Times" w:hAnsi="Times"/>
                <w:sz w:val="28"/>
              </w:rPr>
              <w:t>01217</w:t>
            </w:r>
          </w:p>
        </w:tc>
      </w:tr>
      <w:tr w:rsidR="00154458" w14:paraId="5D0E6BF3" w14:textId="77777777">
        <w:tc>
          <w:tcPr>
            <w:tcW w:w="954" w:type="dxa"/>
            <w:tcBorders>
              <w:left w:val="single" w:sz="4" w:space="0" w:color="auto"/>
              <w:bottom w:val="single" w:sz="4" w:space="0" w:color="auto"/>
              <w:right w:val="single" w:sz="4" w:space="0" w:color="auto"/>
            </w:tcBorders>
            <w:tcMar>
              <w:top w:w="0" w:type="dxa"/>
              <w:left w:w="108" w:type="dxa"/>
              <w:bottom w:w="0" w:type="dxa"/>
              <w:right w:w="108" w:type="dxa"/>
            </w:tcMar>
          </w:tcPr>
          <w:p w14:paraId="68FB061D" w14:textId="77777777" w:rsidR="00154458" w:rsidRDefault="00000000" w:rsidP="000E581B">
            <w:pPr>
              <w:spacing w:after="0"/>
              <w:jc w:val="both"/>
              <w:rPr>
                <w:rFonts w:ascii="Times" w:hAnsi="Times"/>
                <w:sz w:val="28"/>
              </w:rPr>
            </w:pPr>
            <w:r>
              <w:rPr>
                <w:rFonts w:ascii="Times" w:hAnsi="Times"/>
                <w:sz w:val="28"/>
              </w:rPr>
              <w:t>14.5</w:t>
            </w:r>
          </w:p>
        </w:tc>
        <w:tc>
          <w:tcPr>
            <w:tcW w:w="6701" w:type="dxa"/>
            <w:tcBorders>
              <w:bottom w:val="single" w:sz="4" w:space="0" w:color="auto"/>
              <w:right w:val="single" w:sz="4" w:space="0" w:color="auto"/>
            </w:tcBorders>
            <w:tcMar>
              <w:top w:w="0" w:type="dxa"/>
              <w:left w:w="108" w:type="dxa"/>
              <w:bottom w:w="0" w:type="dxa"/>
              <w:right w:w="108" w:type="dxa"/>
            </w:tcMar>
          </w:tcPr>
          <w:p w14:paraId="01267941" w14:textId="77777777" w:rsidR="00154458" w:rsidRDefault="00000000" w:rsidP="000E581B">
            <w:pPr>
              <w:spacing w:after="0"/>
              <w:jc w:val="both"/>
              <w:rPr>
                <w:rFonts w:ascii="Times" w:hAnsi="Times"/>
                <w:sz w:val="28"/>
              </w:rPr>
            </w:pPr>
            <w:r>
              <w:rPr>
                <w:rFonts w:ascii="Times" w:hAnsi="Times"/>
                <w:sz w:val="28"/>
              </w:rPr>
              <w:t xml:space="preserve">Видача витягу з реєстру   територіальної громади </w:t>
            </w:r>
          </w:p>
        </w:tc>
        <w:tc>
          <w:tcPr>
            <w:tcW w:w="1948" w:type="dxa"/>
            <w:tcBorders>
              <w:bottom w:val="single" w:sz="4" w:space="0" w:color="auto"/>
              <w:right w:val="single" w:sz="4" w:space="0" w:color="auto"/>
            </w:tcBorders>
            <w:tcMar>
              <w:top w:w="0" w:type="dxa"/>
              <w:left w:w="108" w:type="dxa"/>
              <w:bottom w:w="0" w:type="dxa"/>
              <w:right w:w="108" w:type="dxa"/>
            </w:tcMar>
          </w:tcPr>
          <w:p w14:paraId="3C06699C" w14:textId="77777777" w:rsidR="00154458" w:rsidRDefault="00000000" w:rsidP="000E581B">
            <w:pPr>
              <w:spacing w:after="0"/>
              <w:jc w:val="both"/>
              <w:rPr>
                <w:rFonts w:ascii="Times" w:hAnsi="Times"/>
                <w:sz w:val="28"/>
              </w:rPr>
            </w:pPr>
            <w:r>
              <w:rPr>
                <w:rFonts w:ascii="Times" w:hAnsi="Times"/>
                <w:sz w:val="28"/>
              </w:rPr>
              <w:t>00038</w:t>
            </w:r>
          </w:p>
        </w:tc>
      </w:tr>
    </w:tbl>
    <w:p w14:paraId="0D502C43" w14:textId="77777777" w:rsidR="00154458" w:rsidRDefault="00000000" w:rsidP="000E581B">
      <w:pPr>
        <w:spacing w:after="0"/>
        <w:jc w:val="both"/>
        <w:rPr>
          <w:rFonts w:ascii="Times" w:hAnsi="Times"/>
          <w:b/>
          <w:sz w:val="28"/>
        </w:rPr>
      </w:pPr>
      <w:r>
        <w:rPr>
          <w:rFonts w:ascii="Times New Roman" w:hAnsi="Times New Roman"/>
          <w:sz w:val="28"/>
        </w:rPr>
        <w:t xml:space="preserve"> </w:t>
      </w:r>
      <w:r>
        <w:rPr>
          <w:rFonts w:ascii="Times" w:hAnsi="Times"/>
          <w:b/>
          <w:sz w:val="28"/>
        </w:rPr>
        <w:t xml:space="preserve"> </w:t>
      </w:r>
    </w:p>
    <w:p w14:paraId="57BEB7CB" w14:textId="5A4E93E9" w:rsidR="00154458" w:rsidRDefault="00625465" w:rsidP="00625465">
      <w:pPr>
        <w:spacing w:after="0"/>
        <w:jc w:val="both"/>
        <w:rPr>
          <w:rFonts w:ascii="Times" w:hAnsi="Times"/>
          <w:sz w:val="28"/>
        </w:rPr>
      </w:pPr>
      <w:r>
        <w:rPr>
          <w:rFonts w:ascii="Times New Roman" w:hAnsi="Times New Roman"/>
          <w:sz w:val="28"/>
        </w:rPr>
        <w:t>15</w:t>
      </w:r>
      <w:r>
        <w:rPr>
          <w:rFonts w:ascii="Times" w:hAnsi="Times"/>
          <w:sz w:val="28"/>
        </w:rPr>
        <w:t>.</w:t>
      </w:r>
      <w:r>
        <w:rPr>
          <w:rFonts w:ascii="Times" w:hAnsi="Times"/>
          <w:sz w:val="14"/>
        </w:rPr>
        <w:tab/>
        <w:t xml:space="preserve"> </w:t>
      </w:r>
      <w:r>
        <w:rPr>
          <w:rFonts w:ascii="Times" w:hAnsi="Times"/>
          <w:sz w:val="28"/>
        </w:rPr>
        <w:t>Територіальний сервісний центр № 3243 РСЦ МВС в Київський області</w:t>
      </w:r>
    </w:p>
    <w:p w14:paraId="204593ED" w14:textId="5BA9DF37" w:rsidR="00154458" w:rsidRPr="00625465" w:rsidRDefault="00154458" w:rsidP="00625465">
      <w:pPr>
        <w:spacing w:after="0"/>
        <w:jc w:val="both"/>
        <w:rPr>
          <w:rFonts w:asciiTheme="minorHAnsi" w:hAnsiTheme="minorHAnsi"/>
          <w:sz w:val="28"/>
        </w:rPr>
      </w:pPr>
    </w:p>
    <w:tbl>
      <w:tblPr>
        <w:tblW w:w="9600" w:type="dxa"/>
        <w:tblInd w:w="-5" w:type="dxa"/>
        <w:shd w:val="clear" w:color="auto" w:fill="FFFFFF"/>
        <w:tblLook w:val="0000" w:firstRow="0" w:lastRow="0" w:firstColumn="0" w:lastColumn="0" w:noHBand="0" w:noVBand="0"/>
      </w:tblPr>
      <w:tblGrid>
        <w:gridCol w:w="993"/>
        <w:gridCol w:w="6657"/>
        <w:gridCol w:w="1950"/>
      </w:tblGrid>
      <w:tr w:rsidR="00154458" w14:paraId="4ED1B97C" w14:textId="77777777">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AF36" w14:textId="77777777" w:rsidR="00154458" w:rsidRDefault="00000000" w:rsidP="000E581B">
            <w:pPr>
              <w:spacing w:after="0"/>
              <w:jc w:val="both"/>
              <w:rPr>
                <w:rFonts w:ascii="Times" w:hAnsi="Times"/>
                <w:sz w:val="28"/>
              </w:rPr>
            </w:pPr>
            <w:r>
              <w:rPr>
                <w:rFonts w:ascii="Times" w:hAnsi="Times"/>
                <w:sz w:val="28"/>
              </w:rPr>
              <w:t>№</w:t>
            </w:r>
          </w:p>
        </w:tc>
        <w:tc>
          <w:tcPr>
            <w:tcW w:w="6662" w:type="dxa"/>
            <w:tcBorders>
              <w:top w:val="single" w:sz="4" w:space="0" w:color="auto"/>
              <w:bottom w:val="single" w:sz="4" w:space="0" w:color="auto"/>
              <w:right w:val="single" w:sz="4" w:space="0" w:color="auto"/>
            </w:tcBorders>
            <w:tcMar>
              <w:top w:w="0" w:type="dxa"/>
              <w:left w:w="108" w:type="dxa"/>
              <w:bottom w:w="0" w:type="dxa"/>
              <w:right w:w="108" w:type="dxa"/>
            </w:tcMar>
          </w:tcPr>
          <w:p w14:paraId="0776625E" w14:textId="77777777" w:rsidR="00154458" w:rsidRDefault="00000000" w:rsidP="000E581B">
            <w:pPr>
              <w:spacing w:after="0"/>
              <w:jc w:val="both"/>
              <w:rPr>
                <w:rFonts w:ascii="Times" w:hAnsi="Times"/>
                <w:sz w:val="28"/>
              </w:rPr>
            </w:pPr>
            <w:r>
              <w:rPr>
                <w:rFonts w:ascii="Times" w:hAnsi="Times"/>
                <w:sz w:val="28"/>
              </w:rPr>
              <w:t>Найменування  адміністративної послуги</w:t>
            </w:r>
          </w:p>
        </w:tc>
        <w:tc>
          <w:tcPr>
            <w:tcW w:w="1950" w:type="dxa"/>
            <w:tcBorders>
              <w:top w:val="single" w:sz="4" w:space="0" w:color="auto"/>
              <w:bottom w:val="single" w:sz="4" w:space="0" w:color="auto"/>
              <w:right w:val="single" w:sz="4" w:space="0" w:color="auto"/>
            </w:tcBorders>
            <w:tcMar>
              <w:top w:w="0" w:type="dxa"/>
              <w:left w:w="108" w:type="dxa"/>
              <w:bottom w:w="0" w:type="dxa"/>
              <w:right w:w="108" w:type="dxa"/>
            </w:tcMar>
          </w:tcPr>
          <w:p w14:paraId="63A86904" w14:textId="77777777" w:rsidR="00154458" w:rsidRDefault="00000000" w:rsidP="000E581B">
            <w:pPr>
              <w:spacing w:after="0"/>
              <w:jc w:val="both"/>
              <w:rPr>
                <w:rFonts w:ascii="Times" w:hAnsi="Times"/>
                <w:sz w:val="28"/>
              </w:rPr>
            </w:pPr>
            <w:r>
              <w:rPr>
                <w:rFonts w:ascii="Times" w:hAnsi="Times"/>
                <w:sz w:val="28"/>
              </w:rPr>
              <w:t>Ідентифікатор</w:t>
            </w:r>
          </w:p>
        </w:tc>
      </w:tr>
      <w:tr w:rsidR="00154458" w14:paraId="7CEC8164"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5EC5ADA0" w14:textId="77777777" w:rsidR="00154458" w:rsidRDefault="00000000" w:rsidP="000E581B">
            <w:pPr>
              <w:spacing w:after="0"/>
              <w:jc w:val="both"/>
              <w:rPr>
                <w:rFonts w:ascii="Times" w:hAnsi="Times"/>
                <w:sz w:val="28"/>
              </w:rPr>
            </w:pPr>
            <w:r>
              <w:rPr>
                <w:rFonts w:ascii="Times" w:hAnsi="Times"/>
                <w:sz w:val="28"/>
              </w:rPr>
              <w:t>15.1</w:t>
            </w:r>
          </w:p>
        </w:tc>
        <w:tc>
          <w:tcPr>
            <w:tcW w:w="6662" w:type="dxa"/>
            <w:tcBorders>
              <w:bottom w:val="single" w:sz="4" w:space="0" w:color="auto"/>
              <w:right w:val="single" w:sz="4" w:space="0" w:color="auto"/>
            </w:tcBorders>
            <w:tcMar>
              <w:top w:w="0" w:type="dxa"/>
              <w:left w:w="108" w:type="dxa"/>
              <w:bottom w:w="0" w:type="dxa"/>
              <w:right w:w="108" w:type="dxa"/>
            </w:tcMar>
          </w:tcPr>
          <w:p w14:paraId="60A2BC53" w14:textId="77777777" w:rsidR="00154458" w:rsidRDefault="00000000" w:rsidP="000E581B">
            <w:pPr>
              <w:spacing w:after="0"/>
              <w:rPr>
                <w:rFonts w:ascii="Times" w:hAnsi="Times"/>
                <w:sz w:val="28"/>
              </w:rPr>
            </w:pPr>
            <w:r>
              <w:rPr>
                <w:rFonts w:ascii="Times" w:hAnsi="Times"/>
                <w:sz w:val="28"/>
              </w:rPr>
              <w:t xml:space="preserve">Реєстрація, перереєстрація колісних транспортних засобів   усіх категорій з видачою свідоцтва про </w:t>
            </w:r>
            <w:r>
              <w:rPr>
                <w:rFonts w:ascii="Times" w:hAnsi="Times"/>
                <w:sz w:val="28"/>
              </w:rPr>
              <w:lastRenderedPageBreak/>
              <w:t>реєстрацію та номерних знаків, зняття   з обліку транспортного засобу з видачою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1950" w:type="dxa"/>
            <w:tcBorders>
              <w:bottom w:val="single" w:sz="4" w:space="0" w:color="auto"/>
              <w:right w:val="single" w:sz="4" w:space="0" w:color="auto"/>
            </w:tcBorders>
            <w:tcMar>
              <w:top w:w="0" w:type="dxa"/>
              <w:left w:w="108" w:type="dxa"/>
              <w:bottom w:w="0" w:type="dxa"/>
              <w:right w:w="108" w:type="dxa"/>
            </w:tcMar>
          </w:tcPr>
          <w:p w14:paraId="5E1F96E4" w14:textId="77777777" w:rsidR="00154458" w:rsidRDefault="00000000" w:rsidP="000E581B">
            <w:pPr>
              <w:spacing w:after="150"/>
              <w:rPr>
                <w:rFonts w:ascii="Times" w:hAnsi="Times"/>
                <w:sz w:val="28"/>
              </w:rPr>
            </w:pPr>
            <w:r>
              <w:rPr>
                <w:rFonts w:ascii="Times" w:hAnsi="Times"/>
                <w:sz w:val="28"/>
              </w:rPr>
              <w:lastRenderedPageBreak/>
              <w:t>01815</w:t>
            </w:r>
          </w:p>
        </w:tc>
      </w:tr>
      <w:tr w:rsidR="00154458" w14:paraId="7675E5EB"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182CCDFF" w14:textId="77777777" w:rsidR="00154458" w:rsidRDefault="00000000" w:rsidP="000E581B">
            <w:pPr>
              <w:spacing w:after="0"/>
              <w:jc w:val="both"/>
              <w:rPr>
                <w:rFonts w:ascii="Times" w:hAnsi="Times"/>
                <w:sz w:val="28"/>
              </w:rPr>
            </w:pPr>
            <w:r>
              <w:rPr>
                <w:rFonts w:ascii="Times" w:hAnsi="Times"/>
                <w:sz w:val="28"/>
              </w:rPr>
              <w:t>15.2</w:t>
            </w:r>
          </w:p>
        </w:tc>
        <w:tc>
          <w:tcPr>
            <w:tcW w:w="6662" w:type="dxa"/>
            <w:tcBorders>
              <w:bottom w:val="single" w:sz="4" w:space="0" w:color="auto"/>
              <w:right w:val="single" w:sz="4" w:space="0" w:color="auto"/>
            </w:tcBorders>
            <w:tcMar>
              <w:top w:w="0" w:type="dxa"/>
              <w:left w:w="108" w:type="dxa"/>
              <w:bottom w:w="0" w:type="dxa"/>
              <w:right w:w="108" w:type="dxa"/>
            </w:tcMar>
          </w:tcPr>
          <w:p w14:paraId="09E75C13" w14:textId="77777777" w:rsidR="00154458" w:rsidRDefault="00000000" w:rsidP="000E581B">
            <w:pPr>
              <w:spacing w:after="0"/>
              <w:jc w:val="both"/>
              <w:rPr>
                <w:rFonts w:ascii="Times" w:hAnsi="Times"/>
                <w:sz w:val="28"/>
              </w:rPr>
            </w:pPr>
            <w:r>
              <w:rPr>
                <w:rFonts w:ascii="Times" w:hAnsi="Times"/>
                <w:sz w:val="28"/>
              </w:rPr>
              <w:t>Виготовлення макетів   індивідуальних номерних знаків транспортних засобів, які виготовляються на   замовлення власників транспортних засобів, з видачою номерних знаків.</w:t>
            </w:r>
          </w:p>
        </w:tc>
        <w:tc>
          <w:tcPr>
            <w:tcW w:w="1950" w:type="dxa"/>
            <w:tcBorders>
              <w:bottom w:val="single" w:sz="4" w:space="0" w:color="auto"/>
              <w:right w:val="single" w:sz="4" w:space="0" w:color="auto"/>
            </w:tcBorders>
            <w:tcMar>
              <w:top w:w="0" w:type="dxa"/>
              <w:left w:w="108" w:type="dxa"/>
              <w:bottom w:w="0" w:type="dxa"/>
              <w:right w:w="108" w:type="dxa"/>
            </w:tcMar>
          </w:tcPr>
          <w:p w14:paraId="0BC3ED5E" w14:textId="77777777" w:rsidR="00154458" w:rsidRDefault="00000000" w:rsidP="000E581B">
            <w:pPr>
              <w:spacing w:after="0"/>
              <w:jc w:val="both"/>
              <w:rPr>
                <w:rFonts w:ascii="Times" w:hAnsi="Times"/>
                <w:sz w:val="28"/>
              </w:rPr>
            </w:pPr>
            <w:r>
              <w:rPr>
                <w:rFonts w:ascii="Times" w:hAnsi="Times"/>
                <w:sz w:val="28"/>
              </w:rPr>
              <w:t>00521</w:t>
            </w:r>
          </w:p>
        </w:tc>
      </w:tr>
      <w:tr w:rsidR="00154458" w14:paraId="68F28B56"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2402601C" w14:textId="77777777" w:rsidR="00154458" w:rsidRDefault="00000000" w:rsidP="000E581B">
            <w:pPr>
              <w:spacing w:after="0"/>
              <w:jc w:val="both"/>
              <w:rPr>
                <w:rFonts w:ascii="Times" w:hAnsi="Times"/>
                <w:sz w:val="28"/>
              </w:rPr>
            </w:pPr>
            <w:r>
              <w:rPr>
                <w:rFonts w:ascii="Times" w:hAnsi="Times"/>
                <w:sz w:val="28"/>
              </w:rPr>
              <w:t>15.3</w:t>
            </w:r>
          </w:p>
        </w:tc>
        <w:tc>
          <w:tcPr>
            <w:tcW w:w="6662" w:type="dxa"/>
            <w:tcBorders>
              <w:bottom w:val="single" w:sz="4" w:space="0" w:color="auto"/>
              <w:right w:val="single" w:sz="4" w:space="0" w:color="auto"/>
            </w:tcBorders>
            <w:tcMar>
              <w:top w:w="0" w:type="dxa"/>
              <w:left w:w="108" w:type="dxa"/>
              <w:bottom w:w="0" w:type="dxa"/>
              <w:right w:w="108" w:type="dxa"/>
            </w:tcMar>
          </w:tcPr>
          <w:p w14:paraId="0A2DCFD7" w14:textId="77777777" w:rsidR="00154458" w:rsidRDefault="00000000" w:rsidP="000E581B">
            <w:pPr>
              <w:spacing w:after="0"/>
              <w:jc w:val="both"/>
              <w:rPr>
                <w:rFonts w:ascii="Times" w:hAnsi="Times"/>
                <w:sz w:val="28"/>
              </w:rPr>
            </w:pPr>
            <w:proofErr w:type="spellStart"/>
            <w:r>
              <w:rPr>
                <w:rFonts w:ascii="Times" w:hAnsi="Times"/>
                <w:sz w:val="28"/>
              </w:rPr>
              <w:t>Перезакріплення</w:t>
            </w:r>
            <w:proofErr w:type="spellEnd"/>
            <w:r>
              <w:rPr>
                <w:rFonts w:ascii="Times" w:hAnsi="Times"/>
                <w:sz w:val="28"/>
              </w:rPr>
              <w:t xml:space="preserve"> індивідуального   номерного </w:t>
            </w:r>
            <w:proofErr w:type="spellStart"/>
            <w:r>
              <w:rPr>
                <w:rFonts w:ascii="Times" w:hAnsi="Times"/>
                <w:sz w:val="28"/>
              </w:rPr>
              <w:t>знака</w:t>
            </w:r>
            <w:proofErr w:type="spellEnd"/>
          </w:p>
        </w:tc>
        <w:tc>
          <w:tcPr>
            <w:tcW w:w="1950" w:type="dxa"/>
            <w:tcBorders>
              <w:bottom w:val="single" w:sz="4" w:space="0" w:color="auto"/>
              <w:right w:val="single" w:sz="4" w:space="0" w:color="auto"/>
            </w:tcBorders>
            <w:tcMar>
              <w:top w:w="0" w:type="dxa"/>
              <w:left w:w="108" w:type="dxa"/>
              <w:bottom w:w="0" w:type="dxa"/>
              <w:right w:w="108" w:type="dxa"/>
            </w:tcMar>
          </w:tcPr>
          <w:p w14:paraId="1A8B3164" w14:textId="77777777" w:rsidR="00154458" w:rsidRDefault="00000000" w:rsidP="000E581B">
            <w:pPr>
              <w:spacing w:after="0"/>
              <w:jc w:val="both"/>
              <w:rPr>
                <w:rFonts w:ascii="Times" w:hAnsi="Times"/>
                <w:sz w:val="28"/>
              </w:rPr>
            </w:pPr>
            <w:r>
              <w:rPr>
                <w:rFonts w:ascii="Times" w:hAnsi="Times"/>
                <w:sz w:val="28"/>
              </w:rPr>
              <w:t>01490</w:t>
            </w:r>
          </w:p>
        </w:tc>
      </w:tr>
      <w:tr w:rsidR="00154458" w14:paraId="35264A9D"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3BD8636B" w14:textId="77777777" w:rsidR="00154458" w:rsidRDefault="00000000" w:rsidP="000E581B">
            <w:pPr>
              <w:spacing w:after="0"/>
              <w:jc w:val="both"/>
              <w:rPr>
                <w:rFonts w:ascii="Times" w:hAnsi="Times"/>
                <w:sz w:val="28"/>
              </w:rPr>
            </w:pPr>
            <w:r>
              <w:rPr>
                <w:rFonts w:ascii="Times" w:hAnsi="Times"/>
                <w:sz w:val="28"/>
              </w:rPr>
              <w:t>15.4</w:t>
            </w:r>
          </w:p>
        </w:tc>
        <w:tc>
          <w:tcPr>
            <w:tcW w:w="6662" w:type="dxa"/>
            <w:tcBorders>
              <w:bottom w:val="single" w:sz="4" w:space="0" w:color="auto"/>
              <w:right w:val="single" w:sz="4" w:space="0" w:color="auto"/>
            </w:tcBorders>
            <w:tcMar>
              <w:top w:w="0" w:type="dxa"/>
              <w:left w:w="108" w:type="dxa"/>
              <w:bottom w:w="0" w:type="dxa"/>
              <w:right w:w="108" w:type="dxa"/>
            </w:tcMar>
          </w:tcPr>
          <w:p w14:paraId="776ADF67" w14:textId="77777777" w:rsidR="00154458" w:rsidRDefault="00000000" w:rsidP="000E581B">
            <w:pPr>
              <w:spacing w:after="0"/>
              <w:jc w:val="both"/>
              <w:rPr>
                <w:rFonts w:ascii="Times" w:hAnsi="Times"/>
                <w:sz w:val="28"/>
              </w:rPr>
            </w:pPr>
            <w:r>
              <w:rPr>
                <w:rFonts w:ascii="Times" w:hAnsi="Times"/>
                <w:sz w:val="28"/>
              </w:rPr>
              <w:t>Видача свідоцтва про реєстрацію   колісних транспортних засобів для виїзду за кордон.</w:t>
            </w:r>
          </w:p>
        </w:tc>
        <w:tc>
          <w:tcPr>
            <w:tcW w:w="1950" w:type="dxa"/>
            <w:tcBorders>
              <w:bottom w:val="single" w:sz="4" w:space="0" w:color="auto"/>
              <w:right w:val="single" w:sz="4" w:space="0" w:color="auto"/>
            </w:tcBorders>
            <w:tcMar>
              <w:top w:w="0" w:type="dxa"/>
              <w:left w:w="108" w:type="dxa"/>
              <w:bottom w:w="0" w:type="dxa"/>
              <w:right w:w="108" w:type="dxa"/>
            </w:tcMar>
          </w:tcPr>
          <w:p w14:paraId="5A0962F6" w14:textId="77777777" w:rsidR="00154458" w:rsidRDefault="00000000" w:rsidP="000E581B">
            <w:pPr>
              <w:spacing w:after="0"/>
              <w:jc w:val="both"/>
              <w:rPr>
                <w:rFonts w:ascii="Times" w:hAnsi="Times"/>
                <w:sz w:val="28"/>
              </w:rPr>
            </w:pPr>
            <w:r>
              <w:rPr>
                <w:rFonts w:ascii="Times" w:hAnsi="Times"/>
                <w:sz w:val="28"/>
              </w:rPr>
              <w:t>00681</w:t>
            </w:r>
          </w:p>
        </w:tc>
      </w:tr>
      <w:tr w:rsidR="00154458" w14:paraId="611EE57E"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19093B4F" w14:textId="77777777" w:rsidR="00154458" w:rsidRDefault="00000000" w:rsidP="000E581B">
            <w:pPr>
              <w:spacing w:after="0"/>
              <w:jc w:val="both"/>
              <w:rPr>
                <w:rFonts w:ascii="Times" w:hAnsi="Times"/>
                <w:sz w:val="28"/>
              </w:rPr>
            </w:pPr>
            <w:r>
              <w:rPr>
                <w:rFonts w:ascii="Times" w:hAnsi="Times"/>
                <w:sz w:val="28"/>
              </w:rPr>
              <w:t>15.5</w:t>
            </w:r>
          </w:p>
        </w:tc>
        <w:tc>
          <w:tcPr>
            <w:tcW w:w="6662" w:type="dxa"/>
            <w:tcBorders>
              <w:bottom w:val="single" w:sz="4" w:space="0" w:color="auto"/>
              <w:right w:val="single" w:sz="4" w:space="0" w:color="auto"/>
            </w:tcBorders>
            <w:tcMar>
              <w:top w:w="0" w:type="dxa"/>
              <w:left w:w="108" w:type="dxa"/>
              <w:bottom w:w="0" w:type="dxa"/>
              <w:right w:w="108" w:type="dxa"/>
            </w:tcMar>
          </w:tcPr>
          <w:p w14:paraId="12350A1D" w14:textId="77777777" w:rsidR="00154458" w:rsidRDefault="00000000" w:rsidP="000E581B">
            <w:pPr>
              <w:spacing w:after="0"/>
              <w:jc w:val="both"/>
              <w:rPr>
                <w:rFonts w:ascii="Times" w:hAnsi="Times"/>
                <w:sz w:val="28"/>
              </w:rPr>
            </w:pPr>
            <w:r>
              <w:rPr>
                <w:rFonts w:ascii="Times" w:hAnsi="Times"/>
                <w:sz w:val="28"/>
              </w:rPr>
              <w:t>Видача тимчасового реєстраційного   талона на право керування транспортним засобом.</w:t>
            </w:r>
          </w:p>
        </w:tc>
        <w:tc>
          <w:tcPr>
            <w:tcW w:w="1950" w:type="dxa"/>
            <w:tcBorders>
              <w:bottom w:val="single" w:sz="4" w:space="0" w:color="auto"/>
              <w:right w:val="single" w:sz="4" w:space="0" w:color="auto"/>
            </w:tcBorders>
            <w:tcMar>
              <w:top w:w="0" w:type="dxa"/>
              <w:left w:w="108" w:type="dxa"/>
              <w:bottom w:w="0" w:type="dxa"/>
              <w:right w:w="108" w:type="dxa"/>
            </w:tcMar>
          </w:tcPr>
          <w:p w14:paraId="17D1A7CB" w14:textId="77777777" w:rsidR="00154458" w:rsidRDefault="00000000" w:rsidP="000E581B">
            <w:pPr>
              <w:spacing w:after="0"/>
              <w:jc w:val="both"/>
              <w:rPr>
                <w:rFonts w:ascii="Times" w:hAnsi="Times"/>
                <w:sz w:val="28"/>
              </w:rPr>
            </w:pPr>
            <w:r>
              <w:rPr>
                <w:rFonts w:ascii="Times" w:hAnsi="Times"/>
                <w:sz w:val="28"/>
              </w:rPr>
              <w:t>00744</w:t>
            </w:r>
          </w:p>
        </w:tc>
      </w:tr>
      <w:tr w:rsidR="00154458" w14:paraId="7629706A"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79570F4D" w14:textId="77777777" w:rsidR="00154458" w:rsidRDefault="00000000" w:rsidP="000E581B">
            <w:pPr>
              <w:spacing w:after="0"/>
              <w:jc w:val="both"/>
              <w:rPr>
                <w:rFonts w:ascii="Times" w:hAnsi="Times"/>
                <w:sz w:val="28"/>
              </w:rPr>
            </w:pPr>
            <w:r>
              <w:rPr>
                <w:rFonts w:ascii="Times" w:hAnsi="Times"/>
                <w:sz w:val="28"/>
              </w:rPr>
              <w:t>15.6</w:t>
            </w:r>
          </w:p>
        </w:tc>
        <w:tc>
          <w:tcPr>
            <w:tcW w:w="6662" w:type="dxa"/>
            <w:tcBorders>
              <w:bottom w:val="single" w:sz="4" w:space="0" w:color="auto"/>
              <w:right w:val="single" w:sz="4" w:space="0" w:color="auto"/>
            </w:tcBorders>
            <w:tcMar>
              <w:top w:w="0" w:type="dxa"/>
              <w:left w:w="108" w:type="dxa"/>
              <w:bottom w:w="0" w:type="dxa"/>
              <w:right w:w="108" w:type="dxa"/>
            </w:tcMar>
          </w:tcPr>
          <w:p w14:paraId="1BF2F8D5" w14:textId="77777777" w:rsidR="00154458" w:rsidRDefault="00000000" w:rsidP="000E581B">
            <w:pPr>
              <w:spacing w:after="0"/>
              <w:jc w:val="both"/>
              <w:rPr>
                <w:rFonts w:ascii="Times" w:hAnsi="Times"/>
                <w:sz w:val="28"/>
              </w:rPr>
            </w:pPr>
            <w:r>
              <w:rPr>
                <w:rFonts w:ascii="Times" w:hAnsi="Times"/>
                <w:sz w:val="28"/>
              </w:rPr>
              <w:t>Видача нового посвідчення водія на   право керування транспортними засобами замість втраченого або викраденого.</w:t>
            </w:r>
          </w:p>
        </w:tc>
        <w:tc>
          <w:tcPr>
            <w:tcW w:w="1950" w:type="dxa"/>
            <w:tcBorders>
              <w:bottom w:val="single" w:sz="4" w:space="0" w:color="auto"/>
              <w:right w:val="single" w:sz="4" w:space="0" w:color="auto"/>
            </w:tcBorders>
            <w:tcMar>
              <w:top w:w="0" w:type="dxa"/>
              <w:left w:w="108" w:type="dxa"/>
              <w:bottom w:w="0" w:type="dxa"/>
              <w:right w:w="108" w:type="dxa"/>
            </w:tcMar>
          </w:tcPr>
          <w:p w14:paraId="5340C098" w14:textId="77777777" w:rsidR="00154458" w:rsidRDefault="00000000" w:rsidP="000E581B">
            <w:pPr>
              <w:spacing w:after="0"/>
              <w:jc w:val="both"/>
              <w:rPr>
                <w:rFonts w:ascii="Times" w:hAnsi="Times"/>
                <w:sz w:val="28"/>
              </w:rPr>
            </w:pPr>
            <w:r>
              <w:rPr>
                <w:rFonts w:ascii="Times" w:hAnsi="Times"/>
                <w:sz w:val="28"/>
              </w:rPr>
              <w:t>00743</w:t>
            </w:r>
          </w:p>
        </w:tc>
      </w:tr>
      <w:tr w:rsidR="00154458" w14:paraId="0C9C757B"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2ECA939C" w14:textId="77777777" w:rsidR="00154458" w:rsidRDefault="00000000" w:rsidP="000E581B">
            <w:pPr>
              <w:spacing w:after="0"/>
              <w:jc w:val="both"/>
              <w:rPr>
                <w:rFonts w:ascii="Times" w:hAnsi="Times"/>
                <w:sz w:val="28"/>
              </w:rPr>
            </w:pPr>
            <w:r>
              <w:rPr>
                <w:rFonts w:ascii="Times" w:hAnsi="Times"/>
                <w:sz w:val="28"/>
              </w:rPr>
              <w:t>15.7</w:t>
            </w:r>
          </w:p>
        </w:tc>
        <w:tc>
          <w:tcPr>
            <w:tcW w:w="6662" w:type="dxa"/>
            <w:tcBorders>
              <w:bottom w:val="single" w:sz="4" w:space="0" w:color="auto"/>
              <w:right w:val="single" w:sz="4" w:space="0" w:color="auto"/>
            </w:tcBorders>
            <w:tcMar>
              <w:top w:w="0" w:type="dxa"/>
              <w:left w:w="108" w:type="dxa"/>
              <w:bottom w:w="0" w:type="dxa"/>
              <w:right w:w="108" w:type="dxa"/>
            </w:tcMar>
          </w:tcPr>
          <w:p w14:paraId="2C8DA050" w14:textId="77777777" w:rsidR="00154458" w:rsidRDefault="00000000" w:rsidP="000E581B">
            <w:pPr>
              <w:spacing w:after="0"/>
              <w:jc w:val="both"/>
              <w:rPr>
                <w:rFonts w:ascii="Times" w:hAnsi="Times"/>
                <w:sz w:val="28"/>
              </w:rPr>
            </w:pPr>
            <w:r>
              <w:rPr>
                <w:rFonts w:ascii="Times" w:hAnsi="Times"/>
                <w:sz w:val="28"/>
              </w:rPr>
              <w:t>Обмін посвідчення водія на право   керування транспортними засобами (без складання іспитів).</w:t>
            </w:r>
          </w:p>
        </w:tc>
        <w:tc>
          <w:tcPr>
            <w:tcW w:w="1950" w:type="dxa"/>
            <w:tcBorders>
              <w:bottom w:val="single" w:sz="4" w:space="0" w:color="auto"/>
              <w:right w:val="single" w:sz="4" w:space="0" w:color="auto"/>
            </w:tcBorders>
            <w:tcMar>
              <w:top w:w="0" w:type="dxa"/>
              <w:left w:w="108" w:type="dxa"/>
              <w:bottom w:w="0" w:type="dxa"/>
              <w:right w:w="108" w:type="dxa"/>
            </w:tcMar>
          </w:tcPr>
          <w:p w14:paraId="504BF255" w14:textId="77777777" w:rsidR="00154458" w:rsidRDefault="00000000" w:rsidP="000E581B">
            <w:pPr>
              <w:spacing w:after="0"/>
              <w:jc w:val="both"/>
              <w:rPr>
                <w:rFonts w:ascii="Times" w:hAnsi="Times"/>
                <w:sz w:val="28"/>
              </w:rPr>
            </w:pPr>
            <w:r>
              <w:rPr>
                <w:rFonts w:ascii="Times" w:hAnsi="Times"/>
                <w:sz w:val="28"/>
              </w:rPr>
              <w:t>00509</w:t>
            </w:r>
          </w:p>
        </w:tc>
      </w:tr>
    </w:tbl>
    <w:p w14:paraId="6953B7EA" w14:textId="57E948F3" w:rsidR="00154458" w:rsidRPr="00625465" w:rsidRDefault="00154458" w:rsidP="000E581B">
      <w:pPr>
        <w:spacing w:after="0"/>
        <w:jc w:val="both"/>
        <w:rPr>
          <w:rFonts w:asciiTheme="minorHAnsi" w:hAnsiTheme="minorHAnsi"/>
          <w:sz w:val="28"/>
        </w:rPr>
      </w:pPr>
    </w:p>
    <w:p w14:paraId="4BC369BE" w14:textId="20E36329" w:rsidR="00154458" w:rsidRDefault="00625465" w:rsidP="00625465">
      <w:pPr>
        <w:spacing w:after="0"/>
        <w:jc w:val="both"/>
        <w:rPr>
          <w:rFonts w:ascii="Times" w:hAnsi="Times"/>
          <w:sz w:val="28"/>
        </w:rPr>
      </w:pPr>
      <w:r>
        <w:rPr>
          <w:rFonts w:ascii="Times New Roman" w:hAnsi="Times New Roman"/>
          <w:sz w:val="28"/>
        </w:rPr>
        <w:t>16</w:t>
      </w:r>
      <w:r>
        <w:rPr>
          <w:rFonts w:ascii="Times" w:hAnsi="Times"/>
          <w:sz w:val="28"/>
        </w:rPr>
        <w:t>.</w:t>
      </w:r>
      <w:r>
        <w:rPr>
          <w:rFonts w:ascii="Times" w:hAnsi="Times"/>
          <w:sz w:val="14"/>
        </w:rPr>
        <w:tab/>
        <w:t xml:space="preserve"> </w:t>
      </w:r>
      <w:r>
        <w:rPr>
          <w:rFonts w:ascii="Times" w:hAnsi="Times"/>
          <w:sz w:val="28"/>
        </w:rPr>
        <w:t xml:space="preserve">Державний комітет телебачення і радіомовлення України </w:t>
      </w:r>
    </w:p>
    <w:p w14:paraId="34A53B91" w14:textId="12784F1D" w:rsidR="00154458" w:rsidRPr="00625465" w:rsidRDefault="00154458" w:rsidP="00625465">
      <w:pPr>
        <w:spacing w:after="0"/>
        <w:jc w:val="both"/>
        <w:rPr>
          <w:rFonts w:asciiTheme="minorHAnsi" w:hAnsiTheme="minorHAnsi"/>
          <w:sz w:val="28"/>
        </w:rPr>
      </w:pPr>
    </w:p>
    <w:tbl>
      <w:tblPr>
        <w:tblW w:w="9600" w:type="dxa"/>
        <w:tblInd w:w="-5" w:type="dxa"/>
        <w:shd w:val="clear" w:color="auto" w:fill="FFFFFF"/>
        <w:tblLook w:val="0000" w:firstRow="0" w:lastRow="0" w:firstColumn="0" w:lastColumn="0" w:noHBand="0" w:noVBand="0"/>
      </w:tblPr>
      <w:tblGrid>
        <w:gridCol w:w="993"/>
        <w:gridCol w:w="6659"/>
        <w:gridCol w:w="1948"/>
      </w:tblGrid>
      <w:tr w:rsidR="00154458" w14:paraId="2A9C529F" w14:textId="77777777">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B0B62" w14:textId="77777777" w:rsidR="00154458" w:rsidRDefault="00000000" w:rsidP="000E581B">
            <w:pPr>
              <w:spacing w:after="0"/>
              <w:rPr>
                <w:rFonts w:ascii="Times" w:hAnsi="Times"/>
                <w:sz w:val="28"/>
              </w:rPr>
            </w:pPr>
            <w:r>
              <w:rPr>
                <w:rFonts w:ascii="Times" w:hAnsi="Times"/>
                <w:sz w:val="28"/>
              </w:rPr>
              <w:t>№</w:t>
            </w:r>
          </w:p>
        </w:tc>
        <w:tc>
          <w:tcPr>
            <w:tcW w:w="6662" w:type="dxa"/>
            <w:tcBorders>
              <w:top w:val="single" w:sz="4" w:space="0" w:color="auto"/>
              <w:bottom w:val="single" w:sz="4" w:space="0" w:color="auto"/>
              <w:right w:val="single" w:sz="4" w:space="0" w:color="auto"/>
            </w:tcBorders>
            <w:tcMar>
              <w:top w:w="0" w:type="dxa"/>
              <w:left w:w="108" w:type="dxa"/>
              <w:bottom w:w="0" w:type="dxa"/>
              <w:right w:w="108" w:type="dxa"/>
            </w:tcMar>
          </w:tcPr>
          <w:p w14:paraId="7120830B" w14:textId="77777777" w:rsidR="00154458" w:rsidRDefault="00000000" w:rsidP="000E581B">
            <w:pPr>
              <w:spacing w:after="0"/>
              <w:rPr>
                <w:rFonts w:ascii="Times" w:hAnsi="Times"/>
                <w:sz w:val="28"/>
              </w:rPr>
            </w:pPr>
            <w:r>
              <w:rPr>
                <w:rFonts w:ascii="Times" w:hAnsi="Times"/>
                <w:sz w:val="28"/>
              </w:rPr>
              <w:t>Найменування   адміністративної послуги</w:t>
            </w:r>
          </w:p>
        </w:tc>
        <w:tc>
          <w:tcPr>
            <w:tcW w:w="1948" w:type="dxa"/>
            <w:tcBorders>
              <w:top w:val="single" w:sz="4" w:space="0" w:color="auto"/>
              <w:bottom w:val="single" w:sz="4" w:space="0" w:color="auto"/>
              <w:right w:val="single" w:sz="4" w:space="0" w:color="auto"/>
            </w:tcBorders>
            <w:tcMar>
              <w:top w:w="0" w:type="dxa"/>
              <w:left w:w="108" w:type="dxa"/>
              <w:bottom w:w="0" w:type="dxa"/>
              <w:right w:w="108" w:type="dxa"/>
            </w:tcMar>
          </w:tcPr>
          <w:p w14:paraId="0750320A" w14:textId="77777777" w:rsidR="00154458" w:rsidRDefault="00000000" w:rsidP="000E581B">
            <w:pPr>
              <w:spacing w:after="0"/>
              <w:rPr>
                <w:rFonts w:ascii="Times" w:hAnsi="Times"/>
                <w:sz w:val="28"/>
              </w:rPr>
            </w:pPr>
            <w:r>
              <w:rPr>
                <w:rFonts w:ascii="Times" w:hAnsi="Times"/>
                <w:sz w:val="28"/>
              </w:rPr>
              <w:t>Ідентифікатор</w:t>
            </w:r>
          </w:p>
        </w:tc>
      </w:tr>
      <w:tr w:rsidR="00154458" w14:paraId="04FCCEE7"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4A1A5EF3" w14:textId="77777777" w:rsidR="00154458" w:rsidRDefault="00000000" w:rsidP="000E581B">
            <w:pPr>
              <w:rPr>
                <w:rFonts w:ascii="Times" w:hAnsi="Times"/>
                <w:sz w:val="28"/>
              </w:rPr>
            </w:pPr>
            <w:r>
              <w:rPr>
                <w:rFonts w:ascii="Times" w:hAnsi="Times"/>
                <w:sz w:val="28"/>
              </w:rPr>
              <w:t>16.1</w:t>
            </w:r>
          </w:p>
        </w:tc>
        <w:tc>
          <w:tcPr>
            <w:tcW w:w="6662" w:type="dxa"/>
            <w:tcBorders>
              <w:bottom w:val="single" w:sz="4" w:space="0" w:color="auto"/>
              <w:right w:val="single" w:sz="4" w:space="0" w:color="auto"/>
            </w:tcBorders>
            <w:tcMar>
              <w:top w:w="0" w:type="dxa"/>
              <w:left w:w="108" w:type="dxa"/>
              <w:bottom w:w="0" w:type="dxa"/>
              <w:right w:w="108" w:type="dxa"/>
            </w:tcMar>
          </w:tcPr>
          <w:p w14:paraId="70B96B2A" w14:textId="77777777" w:rsidR="00154458" w:rsidRDefault="00000000" w:rsidP="000E581B">
            <w:pPr>
              <w:spacing w:after="0"/>
              <w:rPr>
                <w:rFonts w:ascii="Times" w:hAnsi="Times"/>
                <w:sz w:val="28"/>
              </w:rPr>
            </w:pPr>
            <w:r>
              <w:rPr>
                <w:rFonts w:ascii="Times" w:hAnsi="Times"/>
                <w:sz w:val="28"/>
              </w:rPr>
              <w:t>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1948" w:type="dxa"/>
            <w:tcBorders>
              <w:bottom w:val="single" w:sz="4" w:space="0" w:color="auto"/>
              <w:right w:val="single" w:sz="4" w:space="0" w:color="auto"/>
            </w:tcBorders>
            <w:tcMar>
              <w:top w:w="0" w:type="dxa"/>
              <w:left w:w="108" w:type="dxa"/>
              <w:bottom w:w="0" w:type="dxa"/>
              <w:right w:w="108" w:type="dxa"/>
            </w:tcMar>
          </w:tcPr>
          <w:p w14:paraId="145110C3" w14:textId="77777777" w:rsidR="00154458" w:rsidRDefault="00000000" w:rsidP="000E581B">
            <w:pPr>
              <w:rPr>
                <w:rFonts w:ascii="Times" w:hAnsi="Times"/>
                <w:sz w:val="28"/>
              </w:rPr>
            </w:pPr>
            <w:r>
              <w:rPr>
                <w:rFonts w:ascii="Times" w:hAnsi="Times"/>
                <w:sz w:val="28"/>
              </w:rPr>
              <w:t>01461</w:t>
            </w:r>
          </w:p>
        </w:tc>
      </w:tr>
      <w:tr w:rsidR="00154458" w14:paraId="370702AF"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719A2106" w14:textId="77777777" w:rsidR="00154458" w:rsidRDefault="00000000" w:rsidP="000E581B">
            <w:pPr>
              <w:rPr>
                <w:rFonts w:ascii="Times" w:hAnsi="Times"/>
                <w:sz w:val="28"/>
              </w:rPr>
            </w:pPr>
            <w:r>
              <w:rPr>
                <w:rFonts w:ascii="Times" w:hAnsi="Times"/>
                <w:sz w:val="28"/>
              </w:rPr>
              <w:t>16.2</w:t>
            </w:r>
          </w:p>
        </w:tc>
        <w:tc>
          <w:tcPr>
            <w:tcW w:w="6662" w:type="dxa"/>
            <w:tcBorders>
              <w:bottom w:val="single" w:sz="4" w:space="0" w:color="auto"/>
              <w:right w:val="single" w:sz="4" w:space="0" w:color="auto"/>
            </w:tcBorders>
            <w:tcMar>
              <w:top w:w="0" w:type="dxa"/>
              <w:left w:w="108" w:type="dxa"/>
              <w:bottom w:w="0" w:type="dxa"/>
              <w:right w:w="108" w:type="dxa"/>
            </w:tcMar>
          </w:tcPr>
          <w:p w14:paraId="40F1CA5B" w14:textId="77777777" w:rsidR="00154458" w:rsidRDefault="00000000" w:rsidP="000E581B">
            <w:pPr>
              <w:spacing w:after="0"/>
              <w:jc w:val="both"/>
              <w:rPr>
                <w:rFonts w:ascii="Times" w:hAnsi="Times"/>
                <w:sz w:val="28"/>
              </w:rPr>
            </w:pPr>
            <w:r>
              <w:rPr>
                <w:rFonts w:ascii="Times" w:hAnsi="Times"/>
                <w:sz w:val="28"/>
              </w:rPr>
              <w:t xml:space="preserve">Анулювання дозволу на ввезення   видавничої продукції, що має походження або виготовлена та/або </w:t>
            </w:r>
          </w:p>
          <w:p w14:paraId="16ECE38C" w14:textId="77777777" w:rsidR="00154458" w:rsidRDefault="00000000" w:rsidP="000E581B">
            <w:pPr>
              <w:spacing w:after="0"/>
              <w:jc w:val="both"/>
              <w:rPr>
                <w:rFonts w:ascii="Times" w:hAnsi="Times"/>
                <w:sz w:val="28"/>
              </w:rPr>
            </w:pPr>
            <w:r>
              <w:rPr>
                <w:rFonts w:ascii="Times New Roman" w:hAnsi="Times New Roman"/>
                <w:sz w:val="28"/>
              </w:rPr>
              <w:t xml:space="preserve">   </w:t>
            </w:r>
            <w:r>
              <w:rPr>
                <w:rFonts w:ascii="Times" w:hAnsi="Times"/>
                <w:sz w:val="28"/>
              </w:rPr>
              <w:t>ввозиться з території   держави-агресора, тимчасово окупованої території України</w:t>
            </w:r>
          </w:p>
        </w:tc>
        <w:tc>
          <w:tcPr>
            <w:tcW w:w="1948" w:type="dxa"/>
            <w:tcBorders>
              <w:bottom w:val="single" w:sz="4" w:space="0" w:color="auto"/>
              <w:right w:val="single" w:sz="4" w:space="0" w:color="auto"/>
            </w:tcBorders>
            <w:tcMar>
              <w:top w:w="0" w:type="dxa"/>
              <w:left w:w="108" w:type="dxa"/>
              <w:bottom w:w="0" w:type="dxa"/>
              <w:right w:w="108" w:type="dxa"/>
            </w:tcMar>
          </w:tcPr>
          <w:p w14:paraId="18E22736" w14:textId="77777777" w:rsidR="00154458" w:rsidRDefault="00000000" w:rsidP="000E581B">
            <w:pPr>
              <w:rPr>
                <w:rFonts w:ascii="Times" w:hAnsi="Times"/>
                <w:sz w:val="28"/>
              </w:rPr>
            </w:pPr>
            <w:r>
              <w:rPr>
                <w:rFonts w:ascii="Times" w:hAnsi="Times"/>
                <w:sz w:val="28"/>
              </w:rPr>
              <w:t>01464</w:t>
            </w:r>
          </w:p>
        </w:tc>
      </w:tr>
      <w:tr w:rsidR="00154458" w14:paraId="42943648"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22FEB2AA" w14:textId="77777777" w:rsidR="00154458" w:rsidRDefault="00000000" w:rsidP="000E581B">
            <w:pPr>
              <w:rPr>
                <w:rFonts w:ascii="Times" w:hAnsi="Times"/>
                <w:sz w:val="28"/>
              </w:rPr>
            </w:pPr>
            <w:r>
              <w:rPr>
                <w:rFonts w:ascii="Times" w:hAnsi="Times"/>
                <w:sz w:val="28"/>
              </w:rPr>
              <w:t>16.3</w:t>
            </w:r>
          </w:p>
        </w:tc>
        <w:tc>
          <w:tcPr>
            <w:tcW w:w="6662" w:type="dxa"/>
            <w:tcBorders>
              <w:bottom w:val="single" w:sz="4" w:space="0" w:color="auto"/>
              <w:right w:val="single" w:sz="4" w:space="0" w:color="auto"/>
            </w:tcBorders>
            <w:tcMar>
              <w:top w:w="0" w:type="dxa"/>
              <w:left w:w="108" w:type="dxa"/>
              <w:bottom w:w="0" w:type="dxa"/>
              <w:right w:w="108" w:type="dxa"/>
            </w:tcMar>
          </w:tcPr>
          <w:p w14:paraId="2018FB5A" w14:textId="77777777" w:rsidR="00154458" w:rsidRDefault="00000000" w:rsidP="000E581B">
            <w:pPr>
              <w:spacing w:after="0"/>
              <w:jc w:val="both"/>
              <w:rPr>
                <w:rFonts w:ascii="Times" w:hAnsi="Times"/>
                <w:sz w:val="28"/>
                <w:shd w:val="clear" w:color="auto" w:fill="FFFFFF"/>
              </w:rPr>
            </w:pPr>
            <w:r>
              <w:rPr>
                <w:rFonts w:ascii="Times" w:hAnsi="Times"/>
                <w:sz w:val="28"/>
                <w:shd w:val="clear" w:color="auto" w:fill="FFFFFF"/>
              </w:rPr>
              <w:t xml:space="preserve">Видача   дубліката свідоцтва про внесення суб’єкта господарювання до Державного   реєстру видавців, </w:t>
            </w:r>
            <w:r>
              <w:rPr>
                <w:rFonts w:ascii="Times" w:hAnsi="Times"/>
                <w:sz w:val="28"/>
                <w:shd w:val="clear" w:color="auto" w:fill="FFFFFF"/>
              </w:rPr>
              <w:lastRenderedPageBreak/>
              <w:t>виготовлювачів і розповсюджувачів видавничої продукції</w:t>
            </w:r>
          </w:p>
        </w:tc>
        <w:tc>
          <w:tcPr>
            <w:tcW w:w="1948" w:type="dxa"/>
            <w:tcBorders>
              <w:bottom w:val="single" w:sz="4" w:space="0" w:color="auto"/>
              <w:right w:val="single" w:sz="4" w:space="0" w:color="auto"/>
            </w:tcBorders>
            <w:tcMar>
              <w:top w:w="0" w:type="dxa"/>
              <w:left w:w="108" w:type="dxa"/>
              <w:bottom w:w="0" w:type="dxa"/>
              <w:right w:w="108" w:type="dxa"/>
            </w:tcMar>
          </w:tcPr>
          <w:p w14:paraId="796F6C21" w14:textId="77777777" w:rsidR="00154458" w:rsidRDefault="00000000" w:rsidP="000E581B">
            <w:pPr>
              <w:rPr>
                <w:rFonts w:ascii="Times" w:hAnsi="Times"/>
                <w:sz w:val="28"/>
              </w:rPr>
            </w:pPr>
            <w:r>
              <w:rPr>
                <w:rFonts w:ascii="Times" w:hAnsi="Times"/>
                <w:sz w:val="28"/>
              </w:rPr>
              <w:lastRenderedPageBreak/>
              <w:t>01282</w:t>
            </w:r>
          </w:p>
        </w:tc>
      </w:tr>
      <w:tr w:rsidR="00154458" w14:paraId="5FAAE7D4"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4AF35194" w14:textId="77777777" w:rsidR="00154458" w:rsidRDefault="00000000" w:rsidP="000E581B">
            <w:pPr>
              <w:rPr>
                <w:rFonts w:ascii="Times" w:hAnsi="Times"/>
                <w:sz w:val="28"/>
              </w:rPr>
            </w:pPr>
            <w:r>
              <w:rPr>
                <w:rFonts w:ascii="Times" w:hAnsi="Times"/>
                <w:sz w:val="28"/>
              </w:rPr>
              <w:t>16.4</w:t>
            </w:r>
          </w:p>
        </w:tc>
        <w:tc>
          <w:tcPr>
            <w:tcW w:w="6662" w:type="dxa"/>
            <w:tcBorders>
              <w:bottom w:val="single" w:sz="4" w:space="0" w:color="auto"/>
              <w:right w:val="single" w:sz="4" w:space="0" w:color="auto"/>
            </w:tcBorders>
            <w:tcMar>
              <w:top w:w="0" w:type="dxa"/>
              <w:left w:w="108" w:type="dxa"/>
              <w:bottom w:w="0" w:type="dxa"/>
              <w:right w:w="108" w:type="dxa"/>
            </w:tcMar>
          </w:tcPr>
          <w:p w14:paraId="738D8A68" w14:textId="77777777" w:rsidR="00154458" w:rsidRDefault="00000000" w:rsidP="000E581B">
            <w:pPr>
              <w:spacing w:after="0"/>
              <w:jc w:val="both"/>
              <w:rPr>
                <w:rFonts w:ascii="Times" w:hAnsi="Times"/>
                <w:sz w:val="28"/>
                <w:shd w:val="clear" w:color="auto" w:fill="FFFFFF"/>
              </w:rPr>
            </w:pPr>
            <w:r>
              <w:rPr>
                <w:rFonts w:ascii="Times" w:hAnsi="Times"/>
                <w:sz w:val="28"/>
                <w:shd w:val="clear" w:color="auto" w:fill="FFFFFF"/>
              </w:rPr>
              <w:t>Переоформлення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1948" w:type="dxa"/>
            <w:tcBorders>
              <w:bottom w:val="single" w:sz="4" w:space="0" w:color="auto"/>
              <w:right w:val="single" w:sz="4" w:space="0" w:color="auto"/>
            </w:tcBorders>
            <w:tcMar>
              <w:top w:w="0" w:type="dxa"/>
              <w:left w:w="108" w:type="dxa"/>
              <w:bottom w:w="0" w:type="dxa"/>
              <w:right w:w="108" w:type="dxa"/>
            </w:tcMar>
          </w:tcPr>
          <w:p w14:paraId="1803AA59" w14:textId="77777777" w:rsidR="00154458" w:rsidRDefault="00000000" w:rsidP="000E581B">
            <w:pPr>
              <w:rPr>
                <w:rFonts w:ascii="Times" w:hAnsi="Times"/>
                <w:sz w:val="28"/>
              </w:rPr>
            </w:pPr>
            <w:r>
              <w:rPr>
                <w:rFonts w:ascii="Times" w:hAnsi="Times"/>
                <w:sz w:val="28"/>
              </w:rPr>
              <w:t>01341</w:t>
            </w:r>
          </w:p>
        </w:tc>
      </w:tr>
      <w:tr w:rsidR="00154458" w14:paraId="6B1F9FB2"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3A8CA581" w14:textId="77777777" w:rsidR="00154458" w:rsidRDefault="00000000" w:rsidP="000E581B">
            <w:pPr>
              <w:rPr>
                <w:rFonts w:ascii="Times" w:hAnsi="Times"/>
                <w:sz w:val="28"/>
              </w:rPr>
            </w:pPr>
            <w:r>
              <w:rPr>
                <w:rFonts w:ascii="Times" w:hAnsi="Times"/>
                <w:sz w:val="28"/>
              </w:rPr>
              <w:t>16.5</w:t>
            </w:r>
          </w:p>
        </w:tc>
        <w:tc>
          <w:tcPr>
            <w:tcW w:w="6662" w:type="dxa"/>
            <w:tcBorders>
              <w:bottom w:val="single" w:sz="4" w:space="0" w:color="auto"/>
              <w:right w:val="single" w:sz="4" w:space="0" w:color="auto"/>
            </w:tcBorders>
            <w:tcMar>
              <w:top w:w="0" w:type="dxa"/>
              <w:left w:w="108" w:type="dxa"/>
              <w:bottom w:w="0" w:type="dxa"/>
              <w:right w:w="108" w:type="dxa"/>
            </w:tcMar>
          </w:tcPr>
          <w:p w14:paraId="40B61882" w14:textId="77777777" w:rsidR="00154458" w:rsidRDefault="00000000" w:rsidP="000E581B">
            <w:pPr>
              <w:spacing w:after="0"/>
              <w:jc w:val="both"/>
              <w:rPr>
                <w:rFonts w:ascii="Times" w:hAnsi="Times"/>
                <w:sz w:val="28"/>
                <w:shd w:val="clear" w:color="auto" w:fill="FFFFFF"/>
              </w:rPr>
            </w:pPr>
            <w:r>
              <w:rPr>
                <w:rFonts w:ascii="Times" w:hAnsi="Times"/>
                <w:sz w:val="28"/>
                <w:shd w:val="clear" w:color="auto" w:fill="FFFFFF"/>
              </w:rPr>
              <w:t>Внесення   суб’єкта господарювання до Державного реєстру видавців, виготовлювачів і   розповсюджувачів видавничої продукції та видача свідоцтва</w:t>
            </w:r>
          </w:p>
        </w:tc>
        <w:tc>
          <w:tcPr>
            <w:tcW w:w="1948" w:type="dxa"/>
            <w:tcBorders>
              <w:bottom w:val="single" w:sz="4" w:space="0" w:color="auto"/>
              <w:right w:val="single" w:sz="4" w:space="0" w:color="auto"/>
            </w:tcBorders>
            <w:tcMar>
              <w:top w:w="0" w:type="dxa"/>
              <w:left w:w="108" w:type="dxa"/>
              <w:bottom w:w="0" w:type="dxa"/>
              <w:right w:w="108" w:type="dxa"/>
            </w:tcMar>
          </w:tcPr>
          <w:p w14:paraId="24D71A7B" w14:textId="77777777" w:rsidR="00154458" w:rsidRDefault="00000000" w:rsidP="000E581B">
            <w:pPr>
              <w:rPr>
                <w:rFonts w:ascii="Times" w:hAnsi="Times"/>
                <w:sz w:val="28"/>
              </w:rPr>
            </w:pPr>
            <w:r>
              <w:rPr>
                <w:rFonts w:ascii="Times" w:hAnsi="Times"/>
                <w:sz w:val="28"/>
              </w:rPr>
              <w:t>01325</w:t>
            </w:r>
          </w:p>
        </w:tc>
      </w:tr>
    </w:tbl>
    <w:p w14:paraId="6FF4D93A" w14:textId="106CB6B4" w:rsidR="00154458" w:rsidRPr="00625465" w:rsidRDefault="00154458" w:rsidP="000E581B">
      <w:pPr>
        <w:spacing w:after="0"/>
        <w:jc w:val="both"/>
        <w:rPr>
          <w:rFonts w:asciiTheme="minorHAnsi" w:hAnsiTheme="minorHAnsi"/>
          <w:sz w:val="28"/>
          <w:shd w:val="clear" w:color="auto" w:fill="FFFFFF"/>
        </w:rPr>
      </w:pPr>
    </w:p>
    <w:p w14:paraId="1F3E67A1" w14:textId="6FBE3751" w:rsidR="00154458" w:rsidRDefault="00625465" w:rsidP="00625465">
      <w:pPr>
        <w:spacing w:after="0"/>
        <w:jc w:val="both"/>
        <w:rPr>
          <w:rFonts w:ascii="Times" w:hAnsi="Times"/>
          <w:sz w:val="28"/>
          <w:shd w:val="clear" w:color="auto" w:fill="FFFFFF"/>
        </w:rPr>
      </w:pPr>
      <w:r>
        <w:rPr>
          <w:rFonts w:ascii="Times New Roman" w:hAnsi="Times New Roman"/>
          <w:sz w:val="28"/>
        </w:rPr>
        <w:t>17</w:t>
      </w:r>
      <w:r>
        <w:rPr>
          <w:rFonts w:ascii="Times" w:hAnsi="Times"/>
          <w:sz w:val="28"/>
          <w:shd w:val="clear" w:color="auto" w:fill="FFFFFF"/>
        </w:rPr>
        <w:t>.</w:t>
      </w:r>
      <w:r>
        <w:rPr>
          <w:rFonts w:ascii="Times" w:hAnsi="Times"/>
          <w:sz w:val="14"/>
          <w:shd w:val="clear" w:color="auto" w:fill="FFFFFF"/>
        </w:rPr>
        <w:t xml:space="preserve">  </w:t>
      </w:r>
      <w:r>
        <w:rPr>
          <w:rFonts w:ascii="Times" w:hAnsi="Times"/>
          <w:sz w:val="28"/>
          <w:shd w:val="clear" w:color="auto" w:fill="FFFFFF"/>
        </w:rPr>
        <w:t>Головне управління Пенсійного фонду України у Київській області</w:t>
      </w:r>
    </w:p>
    <w:p w14:paraId="64CE3A4B" w14:textId="0E6DED31" w:rsidR="00154458" w:rsidRPr="00625465" w:rsidRDefault="00154458" w:rsidP="00625465">
      <w:pPr>
        <w:spacing w:after="0"/>
        <w:jc w:val="both"/>
        <w:rPr>
          <w:rFonts w:asciiTheme="minorHAnsi" w:hAnsiTheme="minorHAnsi"/>
          <w:sz w:val="28"/>
          <w:shd w:val="clear" w:color="auto" w:fill="FFFFFF"/>
        </w:rPr>
      </w:pPr>
    </w:p>
    <w:tbl>
      <w:tblPr>
        <w:tblW w:w="9600" w:type="dxa"/>
        <w:tblInd w:w="-5" w:type="dxa"/>
        <w:shd w:val="clear" w:color="auto" w:fill="FFFFFF"/>
        <w:tblLook w:val="0000" w:firstRow="0" w:lastRow="0" w:firstColumn="0" w:lastColumn="0" w:noHBand="0" w:noVBand="0"/>
      </w:tblPr>
      <w:tblGrid>
        <w:gridCol w:w="993"/>
        <w:gridCol w:w="6659"/>
        <w:gridCol w:w="1948"/>
      </w:tblGrid>
      <w:tr w:rsidR="00154458" w14:paraId="7D0A8BB8" w14:textId="77777777">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F3BD1" w14:textId="77777777" w:rsidR="00154458" w:rsidRDefault="00000000" w:rsidP="000E581B">
            <w:pPr>
              <w:spacing w:after="0"/>
              <w:rPr>
                <w:rFonts w:ascii="Times" w:hAnsi="Times"/>
                <w:sz w:val="28"/>
              </w:rPr>
            </w:pPr>
            <w:r>
              <w:rPr>
                <w:rFonts w:ascii="Times" w:hAnsi="Times"/>
                <w:sz w:val="28"/>
              </w:rPr>
              <w:t xml:space="preserve"> №</w:t>
            </w:r>
          </w:p>
        </w:tc>
        <w:tc>
          <w:tcPr>
            <w:tcW w:w="6662" w:type="dxa"/>
            <w:tcBorders>
              <w:top w:val="single" w:sz="4" w:space="0" w:color="auto"/>
              <w:bottom w:val="single" w:sz="4" w:space="0" w:color="auto"/>
              <w:right w:val="single" w:sz="4" w:space="0" w:color="auto"/>
            </w:tcBorders>
            <w:tcMar>
              <w:top w:w="0" w:type="dxa"/>
              <w:left w:w="108" w:type="dxa"/>
              <w:bottom w:w="0" w:type="dxa"/>
              <w:right w:w="108" w:type="dxa"/>
            </w:tcMar>
          </w:tcPr>
          <w:p w14:paraId="35C6A255" w14:textId="77777777" w:rsidR="00154458" w:rsidRDefault="00000000" w:rsidP="000E581B">
            <w:pPr>
              <w:spacing w:after="0"/>
              <w:rPr>
                <w:rFonts w:ascii="Times" w:hAnsi="Times"/>
                <w:sz w:val="28"/>
              </w:rPr>
            </w:pPr>
            <w:r>
              <w:rPr>
                <w:rFonts w:ascii="Times" w:hAnsi="Times"/>
                <w:sz w:val="28"/>
              </w:rPr>
              <w:t>Найменування   адміністративної послуги</w:t>
            </w:r>
          </w:p>
        </w:tc>
        <w:tc>
          <w:tcPr>
            <w:tcW w:w="1948" w:type="dxa"/>
            <w:tcBorders>
              <w:top w:val="single" w:sz="4" w:space="0" w:color="auto"/>
              <w:bottom w:val="single" w:sz="4" w:space="0" w:color="auto"/>
              <w:right w:val="single" w:sz="4" w:space="0" w:color="auto"/>
            </w:tcBorders>
            <w:tcMar>
              <w:top w:w="0" w:type="dxa"/>
              <w:left w:w="108" w:type="dxa"/>
              <w:bottom w:w="0" w:type="dxa"/>
              <w:right w:w="108" w:type="dxa"/>
            </w:tcMar>
          </w:tcPr>
          <w:p w14:paraId="204E75D1" w14:textId="77777777" w:rsidR="00154458" w:rsidRDefault="00000000" w:rsidP="000E581B">
            <w:pPr>
              <w:spacing w:after="0"/>
              <w:rPr>
                <w:rFonts w:ascii="Times" w:hAnsi="Times"/>
                <w:sz w:val="28"/>
              </w:rPr>
            </w:pPr>
            <w:r>
              <w:rPr>
                <w:rFonts w:ascii="Times" w:hAnsi="Times"/>
                <w:sz w:val="28"/>
              </w:rPr>
              <w:t>Ідентифікатор</w:t>
            </w:r>
          </w:p>
        </w:tc>
      </w:tr>
      <w:tr w:rsidR="00154458" w14:paraId="5F419EE0"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189F05E9" w14:textId="77777777" w:rsidR="00154458" w:rsidRDefault="00000000" w:rsidP="000E581B">
            <w:pPr>
              <w:rPr>
                <w:rFonts w:ascii="Times" w:hAnsi="Times"/>
                <w:sz w:val="28"/>
              </w:rPr>
            </w:pPr>
            <w:r>
              <w:rPr>
                <w:rFonts w:ascii="Times" w:hAnsi="Times"/>
                <w:sz w:val="28"/>
              </w:rPr>
              <w:t>17.1</w:t>
            </w:r>
          </w:p>
        </w:tc>
        <w:tc>
          <w:tcPr>
            <w:tcW w:w="6662" w:type="dxa"/>
            <w:tcBorders>
              <w:bottom w:val="single" w:sz="4" w:space="0" w:color="auto"/>
              <w:right w:val="single" w:sz="4" w:space="0" w:color="auto"/>
            </w:tcBorders>
            <w:tcMar>
              <w:top w:w="0" w:type="dxa"/>
              <w:left w:w="108" w:type="dxa"/>
              <w:bottom w:w="0" w:type="dxa"/>
              <w:right w:w="108" w:type="dxa"/>
            </w:tcMar>
          </w:tcPr>
          <w:p w14:paraId="27B27D0F" w14:textId="77777777" w:rsidR="00154458" w:rsidRDefault="00000000" w:rsidP="000E581B">
            <w:pPr>
              <w:spacing w:after="0"/>
              <w:rPr>
                <w:rFonts w:ascii="Times" w:hAnsi="Times"/>
                <w:sz w:val="28"/>
              </w:rPr>
            </w:pPr>
            <w:r>
              <w:rPr>
                <w:rFonts w:ascii="Times" w:hAnsi="Times"/>
                <w:sz w:val="28"/>
              </w:rPr>
              <w:t>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1948" w:type="dxa"/>
            <w:tcBorders>
              <w:bottom w:val="single" w:sz="4" w:space="0" w:color="auto"/>
              <w:right w:val="single" w:sz="4" w:space="0" w:color="auto"/>
            </w:tcBorders>
            <w:tcMar>
              <w:top w:w="0" w:type="dxa"/>
              <w:left w:w="108" w:type="dxa"/>
              <w:bottom w:w="0" w:type="dxa"/>
              <w:right w:w="108" w:type="dxa"/>
            </w:tcMar>
          </w:tcPr>
          <w:p w14:paraId="057471E2" w14:textId="77777777" w:rsidR="00154458" w:rsidRDefault="00000000" w:rsidP="000E581B">
            <w:pPr>
              <w:rPr>
                <w:rFonts w:ascii="Times" w:hAnsi="Times"/>
                <w:sz w:val="28"/>
              </w:rPr>
            </w:pPr>
            <w:r>
              <w:rPr>
                <w:rFonts w:ascii="Times" w:hAnsi="Times"/>
                <w:sz w:val="28"/>
              </w:rPr>
              <w:t>01732</w:t>
            </w:r>
          </w:p>
        </w:tc>
      </w:tr>
      <w:tr w:rsidR="00154458" w14:paraId="62BA8EF2"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7378E4EB" w14:textId="77777777" w:rsidR="00154458" w:rsidRDefault="00000000" w:rsidP="000E581B">
            <w:pPr>
              <w:rPr>
                <w:rFonts w:ascii="Times" w:hAnsi="Times"/>
                <w:sz w:val="28"/>
              </w:rPr>
            </w:pPr>
            <w:r>
              <w:rPr>
                <w:rFonts w:ascii="Times" w:hAnsi="Times"/>
                <w:sz w:val="28"/>
              </w:rPr>
              <w:t>17.2</w:t>
            </w:r>
          </w:p>
        </w:tc>
        <w:tc>
          <w:tcPr>
            <w:tcW w:w="6662" w:type="dxa"/>
            <w:tcBorders>
              <w:bottom w:val="single" w:sz="4" w:space="0" w:color="auto"/>
              <w:right w:val="single" w:sz="4" w:space="0" w:color="auto"/>
            </w:tcBorders>
            <w:tcMar>
              <w:top w:w="0" w:type="dxa"/>
              <w:left w:w="108" w:type="dxa"/>
              <w:bottom w:w="0" w:type="dxa"/>
              <w:right w:w="108" w:type="dxa"/>
            </w:tcMar>
          </w:tcPr>
          <w:p w14:paraId="7FF2FAA3" w14:textId="77777777" w:rsidR="00154458" w:rsidRDefault="00000000" w:rsidP="000E581B">
            <w:pPr>
              <w:spacing w:after="0"/>
              <w:jc w:val="both"/>
              <w:rPr>
                <w:rFonts w:ascii="Times" w:hAnsi="Times"/>
                <w:sz w:val="28"/>
              </w:rPr>
            </w:pPr>
            <w:r>
              <w:rPr>
                <w:rFonts w:ascii="Times" w:hAnsi="Times"/>
                <w:sz w:val="28"/>
              </w:rPr>
              <w:t>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1948" w:type="dxa"/>
            <w:tcBorders>
              <w:bottom w:val="single" w:sz="4" w:space="0" w:color="auto"/>
              <w:right w:val="single" w:sz="4" w:space="0" w:color="auto"/>
            </w:tcBorders>
            <w:tcMar>
              <w:top w:w="0" w:type="dxa"/>
              <w:left w:w="108" w:type="dxa"/>
              <w:bottom w:w="0" w:type="dxa"/>
              <w:right w:w="108" w:type="dxa"/>
            </w:tcMar>
          </w:tcPr>
          <w:p w14:paraId="27863561" w14:textId="77777777" w:rsidR="00154458" w:rsidRDefault="00000000" w:rsidP="000E581B">
            <w:pPr>
              <w:rPr>
                <w:rFonts w:ascii="Times" w:hAnsi="Times"/>
                <w:sz w:val="28"/>
              </w:rPr>
            </w:pPr>
            <w:r>
              <w:rPr>
                <w:rFonts w:ascii="Times" w:hAnsi="Times"/>
                <w:sz w:val="28"/>
              </w:rPr>
              <w:t>01733</w:t>
            </w:r>
          </w:p>
        </w:tc>
      </w:tr>
    </w:tbl>
    <w:p w14:paraId="7ADD7F68" w14:textId="69417D51" w:rsidR="00154458" w:rsidRPr="00625465" w:rsidRDefault="00154458" w:rsidP="000E581B">
      <w:pPr>
        <w:spacing w:after="0"/>
        <w:jc w:val="both"/>
        <w:rPr>
          <w:rFonts w:asciiTheme="minorHAnsi" w:hAnsiTheme="minorHAnsi"/>
          <w:sz w:val="28"/>
        </w:rPr>
      </w:pPr>
    </w:p>
    <w:p w14:paraId="1E6DB6D0" w14:textId="012F6EA3" w:rsidR="00154458" w:rsidRDefault="00625465" w:rsidP="00625465">
      <w:pPr>
        <w:spacing w:after="0"/>
        <w:jc w:val="both"/>
        <w:rPr>
          <w:rFonts w:ascii="Times" w:hAnsi="Times"/>
          <w:sz w:val="28"/>
        </w:rPr>
      </w:pPr>
      <w:r>
        <w:rPr>
          <w:rFonts w:ascii="Times New Roman" w:hAnsi="Times New Roman"/>
          <w:sz w:val="28"/>
        </w:rPr>
        <w:t>18</w:t>
      </w:r>
      <w:r>
        <w:rPr>
          <w:rFonts w:ascii="Times" w:hAnsi="Times"/>
          <w:sz w:val="28"/>
        </w:rPr>
        <w:t>.</w:t>
      </w:r>
      <w:r>
        <w:rPr>
          <w:rFonts w:ascii="Times" w:hAnsi="Times"/>
          <w:sz w:val="14"/>
        </w:rPr>
        <w:t xml:space="preserve">  </w:t>
      </w:r>
      <w:r>
        <w:rPr>
          <w:rFonts w:ascii="Times" w:hAnsi="Times"/>
          <w:sz w:val="28"/>
        </w:rPr>
        <w:t xml:space="preserve">Головне управління </w:t>
      </w:r>
      <w:proofErr w:type="spellStart"/>
      <w:r>
        <w:rPr>
          <w:rFonts w:ascii="Times" w:hAnsi="Times"/>
          <w:sz w:val="28"/>
        </w:rPr>
        <w:t>Держпродспоживслужби</w:t>
      </w:r>
      <w:proofErr w:type="spellEnd"/>
      <w:r>
        <w:rPr>
          <w:rFonts w:ascii="Times" w:hAnsi="Times"/>
          <w:sz w:val="28"/>
        </w:rPr>
        <w:t xml:space="preserve"> в Київській області</w:t>
      </w:r>
    </w:p>
    <w:p w14:paraId="2D9C97A6" w14:textId="2DD33C9A" w:rsidR="00154458" w:rsidRPr="00625465" w:rsidRDefault="00154458" w:rsidP="00625465">
      <w:pPr>
        <w:spacing w:after="0"/>
        <w:jc w:val="both"/>
        <w:rPr>
          <w:rFonts w:asciiTheme="minorHAnsi" w:hAnsiTheme="minorHAnsi"/>
          <w:sz w:val="28"/>
        </w:rPr>
      </w:pPr>
    </w:p>
    <w:tbl>
      <w:tblPr>
        <w:tblW w:w="9622" w:type="dxa"/>
        <w:tblInd w:w="-5" w:type="dxa"/>
        <w:shd w:val="clear" w:color="auto" w:fill="FFFFFF"/>
        <w:tblLook w:val="0000" w:firstRow="0" w:lastRow="0" w:firstColumn="0" w:lastColumn="0" w:noHBand="0" w:noVBand="0"/>
      </w:tblPr>
      <w:tblGrid>
        <w:gridCol w:w="815"/>
        <w:gridCol w:w="6840"/>
        <w:gridCol w:w="1967"/>
      </w:tblGrid>
      <w:tr w:rsidR="00154458" w14:paraId="5BD3FA56" w14:textId="77777777" w:rsidTr="00625465">
        <w:tc>
          <w:tcPr>
            <w:tcW w:w="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27692" w14:textId="77777777" w:rsidR="00154458" w:rsidRDefault="00000000" w:rsidP="000E581B">
            <w:pPr>
              <w:spacing w:after="0"/>
              <w:rPr>
                <w:rFonts w:ascii="Times" w:hAnsi="Times"/>
                <w:sz w:val="28"/>
              </w:rPr>
            </w:pPr>
            <w:r>
              <w:rPr>
                <w:rFonts w:ascii="Times" w:hAnsi="Times"/>
                <w:sz w:val="28"/>
              </w:rPr>
              <w:t>№</w:t>
            </w:r>
          </w:p>
        </w:tc>
        <w:tc>
          <w:tcPr>
            <w:tcW w:w="6840" w:type="dxa"/>
            <w:tcBorders>
              <w:top w:val="single" w:sz="4" w:space="0" w:color="auto"/>
              <w:bottom w:val="single" w:sz="4" w:space="0" w:color="auto"/>
              <w:right w:val="single" w:sz="4" w:space="0" w:color="auto"/>
            </w:tcBorders>
            <w:tcMar>
              <w:top w:w="0" w:type="dxa"/>
              <w:left w:w="108" w:type="dxa"/>
              <w:bottom w:w="0" w:type="dxa"/>
              <w:right w:w="108" w:type="dxa"/>
            </w:tcMar>
          </w:tcPr>
          <w:p w14:paraId="213BB2E1" w14:textId="77777777" w:rsidR="00154458" w:rsidRDefault="00000000" w:rsidP="000E581B">
            <w:pPr>
              <w:spacing w:after="0"/>
              <w:rPr>
                <w:rFonts w:ascii="Times" w:hAnsi="Times"/>
                <w:sz w:val="28"/>
              </w:rPr>
            </w:pPr>
            <w:r>
              <w:rPr>
                <w:rFonts w:ascii="Times" w:hAnsi="Times"/>
                <w:sz w:val="28"/>
              </w:rPr>
              <w:t>Найменування   адміністративної послуги</w:t>
            </w:r>
          </w:p>
        </w:tc>
        <w:tc>
          <w:tcPr>
            <w:tcW w:w="1967" w:type="dxa"/>
            <w:tcBorders>
              <w:top w:val="single" w:sz="4" w:space="0" w:color="auto"/>
              <w:bottom w:val="single" w:sz="4" w:space="0" w:color="auto"/>
              <w:right w:val="single" w:sz="4" w:space="0" w:color="auto"/>
            </w:tcBorders>
            <w:tcMar>
              <w:top w:w="0" w:type="dxa"/>
              <w:left w:w="108" w:type="dxa"/>
              <w:bottom w:w="0" w:type="dxa"/>
              <w:right w:w="108" w:type="dxa"/>
            </w:tcMar>
          </w:tcPr>
          <w:p w14:paraId="0A4A34B0" w14:textId="77777777" w:rsidR="00154458" w:rsidRDefault="00000000" w:rsidP="000E581B">
            <w:pPr>
              <w:spacing w:after="0"/>
              <w:rPr>
                <w:rFonts w:ascii="Times" w:hAnsi="Times"/>
                <w:sz w:val="28"/>
              </w:rPr>
            </w:pPr>
            <w:r>
              <w:rPr>
                <w:rFonts w:ascii="Times" w:hAnsi="Times"/>
                <w:sz w:val="28"/>
              </w:rPr>
              <w:t>Ідентифікатор</w:t>
            </w:r>
          </w:p>
        </w:tc>
      </w:tr>
      <w:tr w:rsidR="00154458" w14:paraId="75ADC1A0" w14:textId="77777777" w:rsidTr="00625465">
        <w:tc>
          <w:tcPr>
            <w:tcW w:w="815" w:type="dxa"/>
            <w:tcBorders>
              <w:left w:val="single" w:sz="4" w:space="0" w:color="auto"/>
              <w:bottom w:val="single" w:sz="4" w:space="0" w:color="auto"/>
              <w:right w:val="single" w:sz="4" w:space="0" w:color="auto"/>
            </w:tcBorders>
            <w:tcMar>
              <w:top w:w="0" w:type="dxa"/>
              <w:left w:w="108" w:type="dxa"/>
              <w:bottom w:w="0" w:type="dxa"/>
              <w:right w:w="108" w:type="dxa"/>
            </w:tcMar>
          </w:tcPr>
          <w:p w14:paraId="6E378A22" w14:textId="77777777" w:rsidR="00154458" w:rsidRDefault="00000000" w:rsidP="000E581B">
            <w:pPr>
              <w:spacing w:after="0"/>
              <w:rPr>
                <w:rFonts w:ascii="Times" w:hAnsi="Times"/>
                <w:sz w:val="28"/>
              </w:rPr>
            </w:pPr>
            <w:r>
              <w:rPr>
                <w:rFonts w:ascii="Times" w:hAnsi="Times"/>
                <w:sz w:val="28"/>
              </w:rPr>
              <w:t>18.1</w:t>
            </w:r>
          </w:p>
        </w:tc>
        <w:tc>
          <w:tcPr>
            <w:tcW w:w="6840" w:type="dxa"/>
            <w:tcBorders>
              <w:bottom w:val="single" w:sz="4" w:space="0" w:color="auto"/>
              <w:right w:val="single" w:sz="4" w:space="0" w:color="auto"/>
            </w:tcBorders>
            <w:tcMar>
              <w:top w:w="0" w:type="dxa"/>
              <w:left w:w="108" w:type="dxa"/>
              <w:bottom w:w="0" w:type="dxa"/>
              <w:right w:w="108" w:type="dxa"/>
            </w:tcMar>
          </w:tcPr>
          <w:p w14:paraId="63BB32D6" w14:textId="77777777" w:rsidR="00154458" w:rsidRDefault="00000000" w:rsidP="000E581B">
            <w:pPr>
              <w:spacing w:after="0"/>
              <w:rPr>
                <w:rFonts w:ascii="Times" w:hAnsi="Times"/>
                <w:sz w:val="28"/>
              </w:rPr>
            </w:pPr>
            <w:r>
              <w:rPr>
                <w:rFonts w:ascii="Times" w:hAnsi="Times"/>
                <w:sz w:val="28"/>
              </w:rPr>
              <w:t xml:space="preserve">Видача експлуатаційного дозволу для провадження діяльності   на </w:t>
            </w:r>
            <w:proofErr w:type="spellStart"/>
            <w:r>
              <w:rPr>
                <w:rFonts w:ascii="Times" w:hAnsi="Times"/>
                <w:sz w:val="28"/>
              </w:rPr>
              <w:t>потужностях</w:t>
            </w:r>
            <w:proofErr w:type="spellEnd"/>
            <w:r>
              <w:rPr>
                <w:rFonts w:ascii="Times" w:hAnsi="Times"/>
                <w:sz w:val="28"/>
              </w:rPr>
              <w:t xml:space="preserve"> (об’єктах) з переробки неїстівних продуктів тваринного   походження</w:t>
            </w:r>
          </w:p>
        </w:tc>
        <w:tc>
          <w:tcPr>
            <w:tcW w:w="1967" w:type="dxa"/>
            <w:tcBorders>
              <w:bottom w:val="single" w:sz="4" w:space="0" w:color="auto"/>
              <w:right w:val="single" w:sz="4" w:space="0" w:color="auto"/>
            </w:tcBorders>
            <w:tcMar>
              <w:top w:w="0" w:type="dxa"/>
              <w:left w:w="108" w:type="dxa"/>
              <w:bottom w:w="0" w:type="dxa"/>
              <w:right w:w="108" w:type="dxa"/>
            </w:tcMar>
          </w:tcPr>
          <w:p w14:paraId="1F9A1895" w14:textId="77777777" w:rsidR="00154458" w:rsidRDefault="00000000" w:rsidP="000E581B">
            <w:pPr>
              <w:spacing w:after="0"/>
              <w:rPr>
                <w:rFonts w:ascii="Times" w:hAnsi="Times"/>
                <w:sz w:val="28"/>
              </w:rPr>
            </w:pPr>
            <w:r>
              <w:rPr>
                <w:rFonts w:ascii="Times" w:hAnsi="Times"/>
                <w:sz w:val="28"/>
              </w:rPr>
              <w:t>00654</w:t>
            </w:r>
          </w:p>
        </w:tc>
      </w:tr>
      <w:tr w:rsidR="00154458" w14:paraId="05623A19" w14:textId="77777777" w:rsidTr="00625465">
        <w:tc>
          <w:tcPr>
            <w:tcW w:w="815" w:type="dxa"/>
            <w:tcBorders>
              <w:left w:val="single" w:sz="4" w:space="0" w:color="auto"/>
              <w:bottom w:val="single" w:sz="4" w:space="0" w:color="auto"/>
              <w:right w:val="single" w:sz="4" w:space="0" w:color="auto"/>
            </w:tcBorders>
            <w:tcMar>
              <w:top w:w="0" w:type="dxa"/>
              <w:left w:w="108" w:type="dxa"/>
              <w:bottom w:w="0" w:type="dxa"/>
              <w:right w:w="108" w:type="dxa"/>
            </w:tcMar>
          </w:tcPr>
          <w:p w14:paraId="25EA0B7E" w14:textId="77777777" w:rsidR="00154458" w:rsidRDefault="00000000" w:rsidP="000E581B">
            <w:pPr>
              <w:spacing w:after="0"/>
              <w:rPr>
                <w:rFonts w:ascii="Times" w:hAnsi="Times"/>
                <w:sz w:val="28"/>
              </w:rPr>
            </w:pPr>
            <w:r>
              <w:rPr>
                <w:rFonts w:ascii="Times" w:hAnsi="Times"/>
                <w:sz w:val="28"/>
              </w:rPr>
              <w:t>18.2</w:t>
            </w:r>
          </w:p>
        </w:tc>
        <w:tc>
          <w:tcPr>
            <w:tcW w:w="6840" w:type="dxa"/>
            <w:tcBorders>
              <w:bottom w:val="single" w:sz="4" w:space="0" w:color="auto"/>
              <w:right w:val="single" w:sz="4" w:space="0" w:color="auto"/>
            </w:tcBorders>
            <w:tcMar>
              <w:top w:w="0" w:type="dxa"/>
              <w:left w:w="108" w:type="dxa"/>
              <w:bottom w:w="0" w:type="dxa"/>
              <w:right w:w="108" w:type="dxa"/>
            </w:tcMar>
          </w:tcPr>
          <w:p w14:paraId="1EC797B3" w14:textId="77777777" w:rsidR="00154458" w:rsidRDefault="00000000" w:rsidP="000E581B">
            <w:pPr>
              <w:spacing w:after="0"/>
              <w:rPr>
                <w:rFonts w:ascii="Times" w:hAnsi="Times"/>
                <w:sz w:val="28"/>
              </w:rPr>
            </w:pPr>
            <w:r>
              <w:rPr>
                <w:rFonts w:ascii="Times" w:hAnsi="Times"/>
                <w:sz w:val="28"/>
              </w:rPr>
              <w:t xml:space="preserve">Видача експлуатаційного дозволу для провадження діяльності   операторам ринку, що провадять </w:t>
            </w:r>
            <w:r>
              <w:rPr>
                <w:rFonts w:ascii="Times" w:hAnsi="Times"/>
                <w:sz w:val="28"/>
              </w:rPr>
              <w:lastRenderedPageBreak/>
              <w:t>діяльність, пов’язану з виробництвом та /або   зберіганням харчових продуктів тваринного походження</w:t>
            </w:r>
          </w:p>
        </w:tc>
        <w:tc>
          <w:tcPr>
            <w:tcW w:w="1967" w:type="dxa"/>
            <w:tcBorders>
              <w:bottom w:val="single" w:sz="4" w:space="0" w:color="auto"/>
              <w:right w:val="single" w:sz="4" w:space="0" w:color="auto"/>
            </w:tcBorders>
            <w:tcMar>
              <w:top w:w="0" w:type="dxa"/>
              <w:left w:w="108" w:type="dxa"/>
              <w:bottom w:w="0" w:type="dxa"/>
              <w:right w:w="108" w:type="dxa"/>
            </w:tcMar>
          </w:tcPr>
          <w:p w14:paraId="6A1366F8" w14:textId="77777777" w:rsidR="00154458" w:rsidRDefault="00000000" w:rsidP="000E581B">
            <w:pPr>
              <w:spacing w:after="0"/>
              <w:rPr>
                <w:rFonts w:ascii="Times" w:hAnsi="Times"/>
                <w:sz w:val="28"/>
              </w:rPr>
            </w:pPr>
            <w:r>
              <w:rPr>
                <w:rFonts w:ascii="Times" w:hAnsi="Times"/>
                <w:sz w:val="28"/>
              </w:rPr>
              <w:lastRenderedPageBreak/>
              <w:t>00163</w:t>
            </w:r>
          </w:p>
        </w:tc>
      </w:tr>
      <w:tr w:rsidR="00154458" w14:paraId="78BF0999" w14:textId="77777777" w:rsidTr="00625465">
        <w:tc>
          <w:tcPr>
            <w:tcW w:w="815" w:type="dxa"/>
            <w:tcBorders>
              <w:left w:val="single" w:sz="4" w:space="0" w:color="auto"/>
              <w:bottom w:val="single" w:sz="4" w:space="0" w:color="auto"/>
              <w:right w:val="single" w:sz="4" w:space="0" w:color="auto"/>
            </w:tcBorders>
            <w:tcMar>
              <w:top w:w="0" w:type="dxa"/>
              <w:left w:w="108" w:type="dxa"/>
              <w:bottom w:w="0" w:type="dxa"/>
              <w:right w:w="108" w:type="dxa"/>
            </w:tcMar>
          </w:tcPr>
          <w:p w14:paraId="245B8A2E" w14:textId="77777777" w:rsidR="00154458" w:rsidRDefault="00000000" w:rsidP="000E581B">
            <w:pPr>
              <w:spacing w:after="0"/>
              <w:rPr>
                <w:rFonts w:ascii="Times" w:hAnsi="Times"/>
                <w:sz w:val="28"/>
              </w:rPr>
            </w:pPr>
            <w:r>
              <w:rPr>
                <w:rFonts w:ascii="Times" w:hAnsi="Times"/>
                <w:sz w:val="28"/>
              </w:rPr>
              <w:t>18.3</w:t>
            </w:r>
          </w:p>
        </w:tc>
        <w:tc>
          <w:tcPr>
            <w:tcW w:w="6840" w:type="dxa"/>
            <w:tcBorders>
              <w:bottom w:val="single" w:sz="4" w:space="0" w:color="auto"/>
              <w:right w:val="single" w:sz="4" w:space="0" w:color="auto"/>
            </w:tcBorders>
            <w:tcMar>
              <w:top w:w="0" w:type="dxa"/>
              <w:left w:w="108" w:type="dxa"/>
              <w:bottom w:w="0" w:type="dxa"/>
              <w:right w:w="108" w:type="dxa"/>
            </w:tcMar>
          </w:tcPr>
          <w:p w14:paraId="66D0C9EB" w14:textId="77777777" w:rsidR="00154458" w:rsidRDefault="00000000" w:rsidP="000E581B">
            <w:pPr>
              <w:spacing w:after="0"/>
              <w:rPr>
                <w:rFonts w:ascii="Times" w:hAnsi="Times"/>
                <w:sz w:val="28"/>
              </w:rPr>
            </w:pPr>
            <w:r>
              <w:rPr>
                <w:rFonts w:ascii="Times" w:hAnsi="Times"/>
                <w:sz w:val="28"/>
              </w:rPr>
              <w:t xml:space="preserve">Державна реєстрація </w:t>
            </w:r>
            <w:proofErr w:type="spellStart"/>
            <w:r>
              <w:rPr>
                <w:rFonts w:ascii="Times" w:hAnsi="Times"/>
                <w:sz w:val="28"/>
              </w:rPr>
              <w:t>потужностей</w:t>
            </w:r>
            <w:proofErr w:type="spellEnd"/>
            <w:r>
              <w:rPr>
                <w:rFonts w:ascii="Times" w:hAnsi="Times"/>
                <w:sz w:val="28"/>
              </w:rPr>
              <w:t xml:space="preserve"> оператора ринку</w:t>
            </w:r>
          </w:p>
        </w:tc>
        <w:tc>
          <w:tcPr>
            <w:tcW w:w="1967" w:type="dxa"/>
            <w:tcBorders>
              <w:bottom w:val="single" w:sz="4" w:space="0" w:color="auto"/>
              <w:right w:val="single" w:sz="4" w:space="0" w:color="auto"/>
            </w:tcBorders>
            <w:tcMar>
              <w:top w:w="0" w:type="dxa"/>
              <w:left w:w="108" w:type="dxa"/>
              <w:bottom w:w="0" w:type="dxa"/>
              <w:right w:w="108" w:type="dxa"/>
            </w:tcMar>
          </w:tcPr>
          <w:p w14:paraId="72DF39F3" w14:textId="77777777" w:rsidR="00154458" w:rsidRDefault="00000000" w:rsidP="000E581B">
            <w:pPr>
              <w:spacing w:after="0"/>
              <w:rPr>
                <w:rFonts w:ascii="Times" w:hAnsi="Times"/>
                <w:sz w:val="28"/>
              </w:rPr>
            </w:pPr>
            <w:r>
              <w:rPr>
                <w:rFonts w:ascii="Times" w:hAnsi="Times"/>
                <w:sz w:val="28"/>
              </w:rPr>
              <w:t>01399</w:t>
            </w:r>
          </w:p>
        </w:tc>
      </w:tr>
      <w:tr w:rsidR="00154458" w14:paraId="31049177" w14:textId="77777777" w:rsidTr="00625465">
        <w:tc>
          <w:tcPr>
            <w:tcW w:w="815" w:type="dxa"/>
            <w:tcBorders>
              <w:left w:val="single" w:sz="4" w:space="0" w:color="auto"/>
              <w:bottom w:val="single" w:sz="4" w:space="0" w:color="auto"/>
              <w:right w:val="single" w:sz="4" w:space="0" w:color="auto"/>
            </w:tcBorders>
            <w:tcMar>
              <w:top w:w="0" w:type="dxa"/>
              <w:left w:w="108" w:type="dxa"/>
              <w:bottom w:w="0" w:type="dxa"/>
              <w:right w:w="108" w:type="dxa"/>
            </w:tcMar>
          </w:tcPr>
          <w:p w14:paraId="53E02931" w14:textId="77777777" w:rsidR="00154458" w:rsidRDefault="00000000" w:rsidP="000E581B">
            <w:pPr>
              <w:spacing w:after="0"/>
              <w:rPr>
                <w:rFonts w:ascii="Times" w:hAnsi="Times"/>
                <w:sz w:val="28"/>
              </w:rPr>
            </w:pPr>
            <w:r>
              <w:rPr>
                <w:rFonts w:ascii="Times" w:hAnsi="Times"/>
                <w:sz w:val="28"/>
              </w:rPr>
              <w:t>18.4</w:t>
            </w:r>
          </w:p>
        </w:tc>
        <w:tc>
          <w:tcPr>
            <w:tcW w:w="6840" w:type="dxa"/>
            <w:tcBorders>
              <w:bottom w:val="single" w:sz="4" w:space="0" w:color="auto"/>
              <w:right w:val="single" w:sz="4" w:space="0" w:color="auto"/>
            </w:tcBorders>
            <w:tcMar>
              <w:top w:w="0" w:type="dxa"/>
              <w:left w:w="108" w:type="dxa"/>
              <w:bottom w:w="0" w:type="dxa"/>
              <w:right w:w="108" w:type="dxa"/>
            </w:tcMar>
          </w:tcPr>
          <w:p w14:paraId="59992B52" w14:textId="77777777" w:rsidR="00154458" w:rsidRDefault="00000000" w:rsidP="000E581B">
            <w:pPr>
              <w:spacing w:after="0"/>
              <w:rPr>
                <w:rFonts w:ascii="Times" w:hAnsi="Times"/>
                <w:sz w:val="28"/>
              </w:rPr>
            </w:pPr>
            <w:r>
              <w:rPr>
                <w:rFonts w:ascii="Times" w:hAnsi="Times"/>
                <w:sz w:val="28"/>
              </w:rPr>
              <w:t xml:space="preserve">Внесення змін до відомостей Державного реєстру </w:t>
            </w:r>
            <w:proofErr w:type="spellStart"/>
            <w:r>
              <w:rPr>
                <w:rFonts w:ascii="Times" w:hAnsi="Times"/>
                <w:sz w:val="28"/>
              </w:rPr>
              <w:t>потужностей</w:t>
            </w:r>
            <w:proofErr w:type="spellEnd"/>
            <w:r>
              <w:rPr>
                <w:rFonts w:ascii="Times" w:hAnsi="Times"/>
                <w:sz w:val="28"/>
              </w:rPr>
              <w:t xml:space="preserve">   операторів ринку</w:t>
            </w:r>
          </w:p>
        </w:tc>
        <w:tc>
          <w:tcPr>
            <w:tcW w:w="1967" w:type="dxa"/>
            <w:tcBorders>
              <w:bottom w:val="single" w:sz="4" w:space="0" w:color="auto"/>
              <w:right w:val="single" w:sz="4" w:space="0" w:color="auto"/>
            </w:tcBorders>
            <w:tcMar>
              <w:top w:w="0" w:type="dxa"/>
              <w:left w:w="108" w:type="dxa"/>
              <w:bottom w:w="0" w:type="dxa"/>
              <w:right w:w="108" w:type="dxa"/>
            </w:tcMar>
          </w:tcPr>
          <w:p w14:paraId="641FBF8E" w14:textId="77777777" w:rsidR="00154458" w:rsidRDefault="00000000" w:rsidP="000E581B">
            <w:pPr>
              <w:spacing w:after="0"/>
              <w:rPr>
                <w:rFonts w:ascii="Times" w:hAnsi="Times"/>
                <w:sz w:val="28"/>
              </w:rPr>
            </w:pPr>
            <w:r>
              <w:rPr>
                <w:rFonts w:ascii="Times" w:hAnsi="Times"/>
                <w:sz w:val="28"/>
              </w:rPr>
              <w:t>01400</w:t>
            </w:r>
          </w:p>
        </w:tc>
      </w:tr>
      <w:tr w:rsidR="00154458" w14:paraId="73BEA8E3" w14:textId="77777777" w:rsidTr="00625465">
        <w:tc>
          <w:tcPr>
            <w:tcW w:w="815" w:type="dxa"/>
            <w:tcBorders>
              <w:left w:val="single" w:sz="4" w:space="0" w:color="auto"/>
              <w:bottom w:val="single" w:sz="4" w:space="0" w:color="auto"/>
              <w:right w:val="single" w:sz="4" w:space="0" w:color="auto"/>
            </w:tcBorders>
            <w:tcMar>
              <w:top w:w="0" w:type="dxa"/>
              <w:left w:w="108" w:type="dxa"/>
              <w:bottom w:w="0" w:type="dxa"/>
              <w:right w:w="108" w:type="dxa"/>
            </w:tcMar>
          </w:tcPr>
          <w:p w14:paraId="174D44C5" w14:textId="77777777" w:rsidR="00154458" w:rsidRDefault="00000000" w:rsidP="000E581B">
            <w:pPr>
              <w:spacing w:after="0"/>
              <w:rPr>
                <w:rFonts w:ascii="Times" w:hAnsi="Times"/>
                <w:sz w:val="28"/>
              </w:rPr>
            </w:pPr>
            <w:r>
              <w:rPr>
                <w:rFonts w:ascii="Times" w:hAnsi="Times"/>
                <w:sz w:val="28"/>
              </w:rPr>
              <w:t>18.5</w:t>
            </w:r>
          </w:p>
        </w:tc>
        <w:tc>
          <w:tcPr>
            <w:tcW w:w="6840" w:type="dxa"/>
            <w:tcBorders>
              <w:bottom w:val="single" w:sz="4" w:space="0" w:color="auto"/>
              <w:right w:val="single" w:sz="4" w:space="0" w:color="auto"/>
            </w:tcBorders>
            <w:tcMar>
              <w:top w:w="0" w:type="dxa"/>
              <w:left w:w="108" w:type="dxa"/>
              <w:bottom w:w="0" w:type="dxa"/>
              <w:right w:w="108" w:type="dxa"/>
            </w:tcMar>
          </w:tcPr>
          <w:p w14:paraId="0A53F86F" w14:textId="77777777" w:rsidR="00154458" w:rsidRDefault="00000000" w:rsidP="000E581B">
            <w:pPr>
              <w:spacing w:after="0"/>
              <w:rPr>
                <w:rFonts w:ascii="Times" w:hAnsi="Times"/>
                <w:sz w:val="28"/>
              </w:rPr>
            </w:pPr>
            <w:r>
              <w:rPr>
                <w:rFonts w:ascii="Times" w:hAnsi="Times"/>
                <w:sz w:val="28"/>
              </w:rPr>
              <w:t xml:space="preserve">Внесення відомостей про припинення використання потужності   до Державного реєстру </w:t>
            </w:r>
            <w:proofErr w:type="spellStart"/>
            <w:r>
              <w:rPr>
                <w:rFonts w:ascii="Times" w:hAnsi="Times"/>
                <w:sz w:val="28"/>
              </w:rPr>
              <w:t>потужностей</w:t>
            </w:r>
            <w:proofErr w:type="spellEnd"/>
            <w:r>
              <w:rPr>
                <w:rFonts w:ascii="Times" w:hAnsi="Times"/>
                <w:sz w:val="28"/>
              </w:rPr>
              <w:t xml:space="preserve"> операторів ринку</w:t>
            </w:r>
          </w:p>
        </w:tc>
        <w:tc>
          <w:tcPr>
            <w:tcW w:w="1967" w:type="dxa"/>
            <w:tcBorders>
              <w:bottom w:val="single" w:sz="4" w:space="0" w:color="auto"/>
              <w:right w:val="single" w:sz="4" w:space="0" w:color="auto"/>
            </w:tcBorders>
            <w:tcMar>
              <w:top w:w="0" w:type="dxa"/>
              <w:left w:w="108" w:type="dxa"/>
              <w:bottom w:w="0" w:type="dxa"/>
              <w:right w:w="108" w:type="dxa"/>
            </w:tcMar>
          </w:tcPr>
          <w:p w14:paraId="526E7D02" w14:textId="77777777" w:rsidR="00154458" w:rsidRDefault="00000000" w:rsidP="000E581B">
            <w:pPr>
              <w:spacing w:after="0"/>
              <w:rPr>
                <w:rFonts w:ascii="Times" w:hAnsi="Times"/>
                <w:sz w:val="28"/>
              </w:rPr>
            </w:pPr>
            <w:r>
              <w:rPr>
                <w:rFonts w:ascii="Times" w:hAnsi="Times"/>
                <w:sz w:val="28"/>
              </w:rPr>
              <w:t>01401</w:t>
            </w:r>
          </w:p>
        </w:tc>
      </w:tr>
      <w:tr w:rsidR="00154458" w14:paraId="5DAA15BE" w14:textId="77777777" w:rsidTr="00625465">
        <w:tc>
          <w:tcPr>
            <w:tcW w:w="815" w:type="dxa"/>
            <w:tcBorders>
              <w:left w:val="single" w:sz="4" w:space="0" w:color="auto"/>
              <w:bottom w:val="single" w:sz="4" w:space="0" w:color="auto"/>
              <w:right w:val="single" w:sz="4" w:space="0" w:color="auto"/>
            </w:tcBorders>
            <w:tcMar>
              <w:top w:w="0" w:type="dxa"/>
              <w:left w:w="108" w:type="dxa"/>
              <w:bottom w:w="0" w:type="dxa"/>
              <w:right w:w="108" w:type="dxa"/>
            </w:tcMar>
          </w:tcPr>
          <w:p w14:paraId="746213A2" w14:textId="77777777" w:rsidR="00154458" w:rsidRDefault="00000000" w:rsidP="000E581B">
            <w:pPr>
              <w:spacing w:after="0"/>
              <w:rPr>
                <w:rFonts w:ascii="Times" w:hAnsi="Times"/>
                <w:sz w:val="28"/>
              </w:rPr>
            </w:pPr>
            <w:r>
              <w:rPr>
                <w:rFonts w:ascii="Times" w:hAnsi="Times"/>
                <w:sz w:val="28"/>
              </w:rPr>
              <w:t>18.6</w:t>
            </w:r>
          </w:p>
        </w:tc>
        <w:tc>
          <w:tcPr>
            <w:tcW w:w="6840" w:type="dxa"/>
            <w:tcBorders>
              <w:bottom w:val="single" w:sz="4" w:space="0" w:color="auto"/>
              <w:right w:val="single" w:sz="4" w:space="0" w:color="auto"/>
            </w:tcBorders>
            <w:tcMar>
              <w:top w:w="0" w:type="dxa"/>
              <w:left w:w="108" w:type="dxa"/>
              <w:bottom w:w="0" w:type="dxa"/>
              <w:right w:w="108" w:type="dxa"/>
            </w:tcMar>
          </w:tcPr>
          <w:p w14:paraId="719821C3" w14:textId="77777777" w:rsidR="00154458" w:rsidRDefault="00000000" w:rsidP="000E581B">
            <w:pPr>
              <w:spacing w:after="0"/>
              <w:jc w:val="both"/>
              <w:rPr>
                <w:rFonts w:ascii="Times" w:hAnsi="Times"/>
                <w:sz w:val="28"/>
              </w:rPr>
            </w:pPr>
            <w:r>
              <w:rPr>
                <w:rFonts w:ascii="Times" w:hAnsi="Times"/>
                <w:sz w:val="28"/>
              </w:rPr>
              <w:t>Видача експлуатаційного дозволу на   потужність оператора ринку з виробництва та/або обігу кормів</w:t>
            </w:r>
          </w:p>
        </w:tc>
        <w:tc>
          <w:tcPr>
            <w:tcW w:w="1967" w:type="dxa"/>
            <w:tcBorders>
              <w:bottom w:val="single" w:sz="4" w:space="0" w:color="auto"/>
              <w:right w:val="single" w:sz="4" w:space="0" w:color="auto"/>
            </w:tcBorders>
            <w:tcMar>
              <w:top w:w="0" w:type="dxa"/>
              <w:left w:w="108" w:type="dxa"/>
              <w:bottom w:w="0" w:type="dxa"/>
              <w:right w:w="108" w:type="dxa"/>
            </w:tcMar>
          </w:tcPr>
          <w:p w14:paraId="7454360A" w14:textId="77777777" w:rsidR="00154458" w:rsidRDefault="00000000" w:rsidP="000E581B">
            <w:pPr>
              <w:spacing w:after="0"/>
              <w:rPr>
                <w:rFonts w:ascii="Times" w:hAnsi="Times"/>
                <w:sz w:val="28"/>
              </w:rPr>
            </w:pPr>
            <w:r>
              <w:rPr>
                <w:rFonts w:ascii="Times" w:hAnsi="Times"/>
                <w:sz w:val="28"/>
              </w:rPr>
              <w:t>00654</w:t>
            </w:r>
          </w:p>
        </w:tc>
      </w:tr>
      <w:tr w:rsidR="00154458" w14:paraId="776938C2" w14:textId="77777777" w:rsidTr="00625465">
        <w:tc>
          <w:tcPr>
            <w:tcW w:w="815" w:type="dxa"/>
            <w:tcBorders>
              <w:left w:val="single" w:sz="4" w:space="0" w:color="auto"/>
              <w:bottom w:val="single" w:sz="4" w:space="0" w:color="auto"/>
              <w:right w:val="single" w:sz="4" w:space="0" w:color="auto"/>
            </w:tcBorders>
            <w:tcMar>
              <w:top w:w="0" w:type="dxa"/>
              <w:left w:w="108" w:type="dxa"/>
              <w:bottom w:w="0" w:type="dxa"/>
              <w:right w:w="108" w:type="dxa"/>
            </w:tcMar>
          </w:tcPr>
          <w:p w14:paraId="6110FA74" w14:textId="77777777" w:rsidR="00154458" w:rsidRDefault="00000000" w:rsidP="000E581B">
            <w:pPr>
              <w:spacing w:after="0"/>
              <w:rPr>
                <w:rFonts w:ascii="Times" w:hAnsi="Times"/>
                <w:sz w:val="28"/>
              </w:rPr>
            </w:pPr>
            <w:r>
              <w:rPr>
                <w:rFonts w:ascii="Times" w:hAnsi="Times"/>
                <w:sz w:val="28"/>
              </w:rPr>
              <w:t>18.7</w:t>
            </w:r>
          </w:p>
        </w:tc>
        <w:tc>
          <w:tcPr>
            <w:tcW w:w="6840" w:type="dxa"/>
            <w:tcBorders>
              <w:bottom w:val="single" w:sz="4" w:space="0" w:color="auto"/>
              <w:right w:val="single" w:sz="4" w:space="0" w:color="auto"/>
            </w:tcBorders>
            <w:tcMar>
              <w:top w:w="0" w:type="dxa"/>
              <w:left w:w="108" w:type="dxa"/>
              <w:bottom w:w="0" w:type="dxa"/>
              <w:right w:w="108" w:type="dxa"/>
            </w:tcMar>
          </w:tcPr>
          <w:p w14:paraId="63652B93" w14:textId="77777777" w:rsidR="00154458" w:rsidRDefault="00000000" w:rsidP="000E581B">
            <w:pPr>
              <w:spacing w:after="0"/>
              <w:jc w:val="both"/>
              <w:rPr>
                <w:rFonts w:ascii="Times" w:hAnsi="Times"/>
                <w:sz w:val="28"/>
              </w:rPr>
            </w:pPr>
            <w:r>
              <w:rPr>
                <w:rFonts w:ascii="Times" w:hAnsi="Times"/>
                <w:sz w:val="28"/>
              </w:rPr>
              <w:t>Видача   посвідчення про право роботи з пестицидами особами, діяльність яких пов’язана   з організацією робіт із зберігання та/або застосування пестицидів або з   проведення робіт з їх транспортування, зберігання, застосування, а також з   торгівлею з пестицидами</w:t>
            </w:r>
          </w:p>
        </w:tc>
        <w:tc>
          <w:tcPr>
            <w:tcW w:w="1967" w:type="dxa"/>
            <w:tcBorders>
              <w:bottom w:val="single" w:sz="4" w:space="0" w:color="auto"/>
              <w:right w:val="single" w:sz="4" w:space="0" w:color="auto"/>
            </w:tcBorders>
            <w:tcMar>
              <w:top w:w="0" w:type="dxa"/>
              <w:left w:w="108" w:type="dxa"/>
              <w:bottom w:w="0" w:type="dxa"/>
              <w:right w:w="108" w:type="dxa"/>
            </w:tcMar>
          </w:tcPr>
          <w:p w14:paraId="3B4594C6" w14:textId="77777777" w:rsidR="00154458" w:rsidRDefault="00000000" w:rsidP="000E581B">
            <w:pPr>
              <w:spacing w:after="0"/>
              <w:rPr>
                <w:rFonts w:ascii="Times" w:hAnsi="Times"/>
                <w:sz w:val="28"/>
              </w:rPr>
            </w:pPr>
            <w:r>
              <w:rPr>
                <w:rFonts w:ascii="Times New Roman" w:hAnsi="Times New Roman"/>
                <w:sz w:val="28"/>
              </w:rPr>
              <w:t xml:space="preserve">   </w:t>
            </w:r>
            <w:r>
              <w:rPr>
                <w:rFonts w:ascii="Times" w:hAnsi="Times"/>
                <w:sz w:val="28"/>
              </w:rPr>
              <w:t xml:space="preserve"> </w:t>
            </w:r>
          </w:p>
        </w:tc>
      </w:tr>
    </w:tbl>
    <w:p w14:paraId="1AB35999" w14:textId="7AC7686A" w:rsidR="00154458" w:rsidRPr="00625465" w:rsidRDefault="00154458" w:rsidP="000E581B">
      <w:pPr>
        <w:spacing w:after="0"/>
        <w:jc w:val="both"/>
        <w:rPr>
          <w:rFonts w:asciiTheme="minorHAnsi" w:hAnsiTheme="minorHAnsi"/>
          <w:sz w:val="28"/>
        </w:rPr>
      </w:pPr>
    </w:p>
    <w:p w14:paraId="6D810471" w14:textId="199D34B2" w:rsidR="00154458" w:rsidRDefault="00625465" w:rsidP="00625465">
      <w:pPr>
        <w:spacing w:after="0"/>
        <w:jc w:val="both"/>
        <w:rPr>
          <w:rFonts w:ascii="Times" w:hAnsi="Times"/>
          <w:sz w:val="28"/>
        </w:rPr>
      </w:pPr>
      <w:r>
        <w:rPr>
          <w:rFonts w:ascii="Times New Roman" w:hAnsi="Times New Roman"/>
          <w:sz w:val="28"/>
        </w:rPr>
        <w:t>19</w:t>
      </w:r>
      <w:r>
        <w:rPr>
          <w:rFonts w:ascii="Times" w:hAnsi="Times"/>
          <w:sz w:val="28"/>
        </w:rPr>
        <w:t>.</w:t>
      </w:r>
      <w:r>
        <w:rPr>
          <w:rFonts w:ascii="Times" w:hAnsi="Times"/>
          <w:sz w:val="14"/>
        </w:rPr>
        <w:t xml:space="preserve">  </w:t>
      </w:r>
      <w:r>
        <w:rPr>
          <w:rFonts w:asciiTheme="minorHAnsi" w:hAnsiTheme="minorHAnsi"/>
          <w:sz w:val="14"/>
        </w:rPr>
        <w:t xml:space="preserve"> </w:t>
      </w:r>
      <w:r>
        <w:rPr>
          <w:rFonts w:ascii="Times" w:hAnsi="Times"/>
          <w:sz w:val="28"/>
        </w:rPr>
        <w:t>Департамент патрульної поліції у Київській області</w:t>
      </w:r>
    </w:p>
    <w:p w14:paraId="1ABF3CD0" w14:textId="58BFDAE9" w:rsidR="00154458" w:rsidRPr="00625465" w:rsidRDefault="00154458" w:rsidP="00625465">
      <w:pPr>
        <w:spacing w:after="0"/>
        <w:jc w:val="both"/>
        <w:rPr>
          <w:rFonts w:asciiTheme="minorHAnsi" w:hAnsiTheme="minorHAnsi"/>
          <w:sz w:val="28"/>
        </w:rPr>
      </w:pPr>
    </w:p>
    <w:tbl>
      <w:tblPr>
        <w:tblW w:w="9600" w:type="dxa"/>
        <w:tblInd w:w="-5" w:type="dxa"/>
        <w:shd w:val="clear" w:color="auto" w:fill="FFFFFF"/>
        <w:tblLook w:val="0000" w:firstRow="0" w:lastRow="0" w:firstColumn="0" w:lastColumn="0" w:noHBand="0" w:noVBand="0"/>
      </w:tblPr>
      <w:tblGrid>
        <w:gridCol w:w="993"/>
        <w:gridCol w:w="6659"/>
        <w:gridCol w:w="1948"/>
      </w:tblGrid>
      <w:tr w:rsidR="00154458" w14:paraId="4BF40C1B" w14:textId="77777777">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A891" w14:textId="77777777" w:rsidR="00154458" w:rsidRDefault="00000000" w:rsidP="000E581B">
            <w:pPr>
              <w:spacing w:after="0"/>
              <w:rPr>
                <w:rFonts w:ascii="Times" w:hAnsi="Times"/>
                <w:sz w:val="28"/>
              </w:rPr>
            </w:pPr>
            <w:r>
              <w:rPr>
                <w:rFonts w:ascii="Times" w:hAnsi="Times"/>
                <w:sz w:val="28"/>
              </w:rPr>
              <w:t>№</w:t>
            </w:r>
          </w:p>
        </w:tc>
        <w:tc>
          <w:tcPr>
            <w:tcW w:w="6662" w:type="dxa"/>
            <w:tcBorders>
              <w:top w:val="single" w:sz="4" w:space="0" w:color="auto"/>
              <w:bottom w:val="single" w:sz="4" w:space="0" w:color="auto"/>
              <w:right w:val="single" w:sz="4" w:space="0" w:color="auto"/>
            </w:tcBorders>
            <w:tcMar>
              <w:top w:w="0" w:type="dxa"/>
              <w:left w:w="108" w:type="dxa"/>
              <w:bottom w:w="0" w:type="dxa"/>
              <w:right w:w="108" w:type="dxa"/>
            </w:tcMar>
          </w:tcPr>
          <w:p w14:paraId="702B9492" w14:textId="77777777" w:rsidR="00154458" w:rsidRDefault="00000000" w:rsidP="000E581B">
            <w:pPr>
              <w:spacing w:after="0"/>
              <w:rPr>
                <w:rFonts w:ascii="Times" w:hAnsi="Times"/>
                <w:sz w:val="28"/>
              </w:rPr>
            </w:pPr>
            <w:r>
              <w:rPr>
                <w:rFonts w:ascii="Times" w:hAnsi="Times"/>
                <w:sz w:val="28"/>
              </w:rPr>
              <w:t>Найменування   адміністративної послуги</w:t>
            </w:r>
          </w:p>
        </w:tc>
        <w:tc>
          <w:tcPr>
            <w:tcW w:w="1948" w:type="dxa"/>
            <w:tcBorders>
              <w:top w:val="single" w:sz="4" w:space="0" w:color="auto"/>
              <w:bottom w:val="single" w:sz="4" w:space="0" w:color="auto"/>
              <w:right w:val="single" w:sz="4" w:space="0" w:color="auto"/>
            </w:tcBorders>
            <w:tcMar>
              <w:top w:w="0" w:type="dxa"/>
              <w:left w:w="108" w:type="dxa"/>
              <w:bottom w:w="0" w:type="dxa"/>
              <w:right w:w="108" w:type="dxa"/>
            </w:tcMar>
          </w:tcPr>
          <w:p w14:paraId="52EF9355" w14:textId="77777777" w:rsidR="00154458" w:rsidRDefault="00000000" w:rsidP="000E581B">
            <w:pPr>
              <w:spacing w:after="0"/>
              <w:rPr>
                <w:rFonts w:ascii="Times" w:hAnsi="Times"/>
                <w:sz w:val="28"/>
              </w:rPr>
            </w:pPr>
            <w:r>
              <w:rPr>
                <w:rFonts w:ascii="Times" w:hAnsi="Times"/>
                <w:sz w:val="28"/>
              </w:rPr>
              <w:t>Ідентифікатор</w:t>
            </w:r>
          </w:p>
        </w:tc>
      </w:tr>
      <w:tr w:rsidR="00154458" w14:paraId="193FE0A3"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6C8134AF" w14:textId="77777777" w:rsidR="00154458" w:rsidRDefault="00000000" w:rsidP="000E581B">
            <w:pPr>
              <w:rPr>
                <w:rFonts w:ascii="Times" w:hAnsi="Times"/>
                <w:sz w:val="28"/>
              </w:rPr>
            </w:pPr>
            <w:r>
              <w:rPr>
                <w:rFonts w:ascii="Times" w:hAnsi="Times"/>
                <w:sz w:val="28"/>
              </w:rPr>
              <w:t>19.1</w:t>
            </w:r>
          </w:p>
        </w:tc>
        <w:tc>
          <w:tcPr>
            <w:tcW w:w="6662" w:type="dxa"/>
            <w:tcBorders>
              <w:bottom w:val="single" w:sz="4" w:space="0" w:color="auto"/>
              <w:right w:val="single" w:sz="4" w:space="0" w:color="auto"/>
            </w:tcBorders>
            <w:tcMar>
              <w:top w:w="0" w:type="dxa"/>
              <w:left w:w="108" w:type="dxa"/>
              <w:bottom w:w="0" w:type="dxa"/>
              <w:right w:w="108" w:type="dxa"/>
            </w:tcMar>
          </w:tcPr>
          <w:p w14:paraId="33CF055A" w14:textId="77777777" w:rsidR="00154458" w:rsidRDefault="00000000" w:rsidP="000E581B">
            <w:pPr>
              <w:spacing w:after="0"/>
              <w:rPr>
                <w:rFonts w:ascii="Times" w:hAnsi="Times"/>
                <w:sz w:val="28"/>
              </w:rPr>
            </w:pPr>
            <w:r>
              <w:rPr>
                <w:rFonts w:ascii="Times" w:hAnsi="Times"/>
                <w:sz w:val="28"/>
              </w:rPr>
              <w:t>Видача погодження маршруту руху транспортного засобу під   час дорожнього перевезення небезпечних вантажів</w:t>
            </w:r>
          </w:p>
        </w:tc>
        <w:tc>
          <w:tcPr>
            <w:tcW w:w="1948" w:type="dxa"/>
            <w:tcBorders>
              <w:bottom w:val="single" w:sz="4" w:space="0" w:color="auto"/>
              <w:right w:val="single" w:sz="4" w:space="0" w:color="auto"/>
            </w:tcBorders>
            <w:tcMar>
              <w:top w:w="0" w:type="dxa"/>
              <w:left w:w="108" w:type="dxa"/>
              <w:bottom w:w="0" w:type="dxa"/>
              <w:right w:w="108" w:type="dxa"/>
            </w:tcMar>
          </w:tcPr>
          <w:p w14:paraId="280D1734" w14:textId="77777777" w:rsidR="00154458" w:rsidRDefault="00000000" w:rsidP="000E581B">
            <w:pPr>
              <w:spacing w:after="0"/>
              <w:rPr>
                <w:rFonts w:ascii="Times" w:hAnsi="Times"/>
                <w:sz w:val="28"/>
              </w:rPr>
            </w:pPr>
            <w:r>
              <w:rPr>
                <w:rFonts w:ascii="Times" w:hAnsi="Times"/>
                <w:sz w:val="28"/>
              </w:rPr>
              <w:t>00167</w:t>
            </w:r>
          </w:p>
        </w:tc>
      </w:tr>
      <w:tr w:rsidR="00154458" w14:paraId="1B9B313C" w14:textId="77777777">
        <w:tc>
          <w:tcPr>
            <w:tcW w:w="993" w:type="dxa"/>
            <w:tcBorders>
              <w:left w:val="single" w:sz="4" w:space="0" w:color="auto"/>
              <w:bottom w:val="single" w:sz="4" w:space="0" w:color="auto"/>
              <w:right w:val="single" w:sz="4" w:space="0" w:color="auto"/>
            </w:tcBorders>
            <w:tcMar>
              <w:top w:w="0" w:type="dxa"/>
              <w:left w:w="108" w:type="dxa"/>
              <w:bottom w:w="0" w:type="dxa"/>
              <w:right w:w="108" w:type="dxa"/>
            </w:tcMar>
          </w:tcPr>
          <w:p w14:paraId="42999047" w14:textId="77777777" w:rsidR="00154458" w:rsidRDefault="00000000" w:rsidP="000E581B">
            <w:pPr>
              <w:spacing w:after="0"/>
              <w:rPr>
                <w:rFonts w:ascii="Times" w:hAnsi="Times"/>
                <w:sz w:val="28"/>
              </w:rPr>
            </w:pPr>
            <w:r>
              <w:rPr>
                <w:rFonts w:ascii="Times" w:hAnsi="Times"/>
                <w:sz w:val="28"/>
              </w:rPr>
              <w:t>19.2</w:t>
            </w:r>
          </w:p>
        </w:tc>
        <w:tc>
          <w:tcPr>
            <w:tcW w:w="6662" w:type="dxa"/>
            <w:tcBorders>
              <w:bottom w:val="single" w:sz="4" w:space="0" w:color="auto"/>
              <w:right w:val="single" w:sz="4" w:space="0" w:color="auto"/>
            </w:tcBorders>
            <w:tcMar>
              <w:top w:w="0" w:type="dxa"/>
              <w:left w:w="108" w:type="dxa"/>
              <w:bottom w:w="0" w:type="dxa"/>
              <w:right w:w="108" w:type="dxa"/>
            </w:tcMar>
          </w:tcPr>
          <w:p w14:paraId="1840BD13" w14:textId="77777777" w:rsidR="00154458" w:rsidRDefault="00000000" w:rsidP="000E581B">
            <w:pPr>
              <w:spacing w:after="0"/>
              <w:rPr>
                <w:rFonts w:ascii="Times" w:hAnsi="Times"/>
                <w:sz w:val="28"/>
              </w:rPr>
            </w:pPr>
            <w:r>
              <w:rPr>
                <w:rFonts w:ascii="Times" w:hAnsi="Times"/>
                <w:sz w:val="28"/>
              </w:rPr>
              <w:t>Видача дозволу на участь у дорожньому русі транспортних   засобів, вагові або габаритні параметри яких перевищують нормативні</w:t>
            </w:r>
          </w:p>
        </w:tc>
        <w:tc>
          <w:tcPr>
            <w:tcW w:w="1948" w:type="dxa"/>
            <w:tcBorders>
              <w:bottom w:val="single" w:sz="4" w:space="0" w:color="auto"/>
              <w:right w:val="single" w:sz="4" w:space="0" w:color="auto"/>
            </w:tcBorders>
            <w:tcMar>
              <w:top w:w="0" w:type="dxa"/>
              <w:left w:w="108" w:type="dxa"/>
              <w:bottom w:w="0" w:type="dxa"/>
              <w:right w:w="108" w:type="dxa"/>
            </w:tcMar>
          </w:tcPr>
          <w:p w14:paraId="06A24E1C" w14:textId="77777777" w:rsidR="00154458" w:rsidRDefault="00000000" w:rsidP="000E581B">
            <w:pPr>
              <w:spacing w:after="0"/>
              <w:rPr>
                <w:rFonts w:ascii="Times" w:hAnsi="Times"/>
                <w:sz w:val="28"/>
              </w:rPr>
            </w:pPr>
            <w:r>
              <w:rPr>
                <w:rFonts w:ascii="Times" w:hAnsi="Times"/>
                <w:sz w:val="28"/>
              </w:rPr>
              <w:t>00166</w:t>
            </w:r>
          </w:p>
        </w:tc>
      </w:tr>
    </w:tbl>
    <w:p w14:paraId="2BBC92F4" w14:textId="0DCC2634" w:rsidR="00154458" w:rsidRPr="00625465" w:rsidRDefault="00154458" w:rsidP="000E581B">
      <w:pPr>
        <w:spacing w:after="0"/>
        <w:jc w:val="both"/>
        <w:rPr>
          <w:rFonts w:asciiTheme="minorHAnsi" w:hAnsiTheme="minorHAnsi"/>
          <w:sz w:val="28"/>
        </w:rPr>
      </w:pPr>
    </w:p>
    <w:p w14:paraId="7C5E7167" w14:textId="5AD2CCF4" w:rsidR="00154458" w:rsidRDefault="00625465" w:rsidP="00625465">
      <w:pPr>
        <w:spacing w:after="0"/>
        <w:jc w:val="both"/>
        <w:rPr>
          <w:rFonts w:ascii="Times" w:hAnsi="Times"/>
          <w:sz w:val="28"/>
        </w:rPr>
      </w:pPr>
      <w:r>
        <w:rPr>
          <w:rFonts w:ascii="Times New Roman" w:hAnsi="Times New Roman"/>
          <w:sz w:val="28"/>
        </w:rPr>
        <w:t>20</w:t>
      </w:r>
      <w:r>
        <w:rPr>
          <w:rFonts w:ascii="Times" w:hAnsi="Times"/>
          <w:sz w:val="28"/>
        </w:rPr>
        <w:t>.</w:t>
      </w:r>
      <w:r>
        <w:rPr>
          <w:rFonts w:ascii="Times" w:hAnsi="Times"/>
          <w:sz w:val="14"/>
        </w:rPr>
        <w:t xml:space="preserve">  </w:t>
      </w:r>
      <w:r>
        <w:rPr>
          <w:rFonts w:ascii="Times" w:hAnsi="Times"/>
          <w:sz w:val="28"/>
        </w:rPr>
        <w:t xml:space="preserve">Структурні підрозділи Київської  обласної державної адміністрації </w:t>
      </w:r>
    </w:p>
    <w:p w14:paraId="5D7ADB01" w14:textId="660DF1A9" w:rsidR="00154458" w:rsidRPr="00625465" w:rsidRDefault="00154458" w:rsidP="00625465">
      <w:pPr>
        <w:spacing w:after="0"/>
        <w:jc w:val="both"/>
        <w:rPr>
          <w:rFonts w:asciiTheme="minorHAnsi" w:hAnsiTheme="minorHAnsi"/>
          <w:sz w:val="28"/>
        </w:rPr>
      </w:pPr>
    </w:p>
    <w:tbl>
      <w:tblPr>
        <w:tblW w:w="9630" w:type="dxa"/>
        <w:tblInd w:w="-5" w:type="dxa"/>
        <w:shd w:val="clear" w:color="auto" w:fill="FFFFFF"/>
        <w:tblLook w:val="0000" w:firstRow="0" w:lastRow="0" w:firstColumn="0" w:lastColumn="0" w:noHBand="0" w:noVBand="0"/>
      </w:tblPr>
      <w:tblGrid>
        <w:gridCol w:w="960"/>
        <w:gridCol w:w="6686"/>
        <w:gridCol w:w="1984"/>
      </w:tblGrid>
      <w:tr w:rsidR="00154458" w14:paraId="67E5694B" w14:textId="77777777" w:rsidTr="00625465">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0A18F" w14:textId="77777777" w:rsidR="00154458" w:rsidRDefault="00000000" w:rsidP="000E581B">
            <w:pPr>
              <w:spacing w:after="0"/>
              <w:jc w:val="both"/>
              <w:rPr>
                <w:rFonts w:ascii="Times" w:hAnsi="Times"/>
                <w:sz w:val="28"/>
              </w:rPr>
            </w:pPr>
            <w:r>
              <w:rPr>
                <w:rFonts w:ascii="Times" w:hAnsi="Times"/>
                <w:sz w:val="28"/>
              </w:rPr>
              <w:t>№</w:t>
            </w:r>
          </w:p>
        </w:tc>
        <w:tc>
          <w:tcPr>
            <w:tcW w:w="6686" w:type="dxa"/>
            <w:tcBorders>
              <w:top w:val="single" w:sz="4" w:space="0" w:color="auto"/>
              <w:bottom w:val="single" w:sz="4" w:space="0" w:color="auto"/>
              <w:right w:val="single" w:sz="4" w:space="0" w:color="auto"/>
            </w:tcBorders>
            <w:tcMar>
              <w:top w:w="0" w:type="dxa"/>
              <w:left w:w="108" w:type="dxa"/>
              <w:bottom w:w="0" w:type="dxa"/>
              <w:right w:w="108" w:type="dxa"/>
            </w:tcMar>
          </w:tcPr>
          <w:p w14:paraId="5DB2CFE0" w14:textId="77777777" w:rsidR="00154458" w:rsidRDefault="00000000" w:rsidP="000E581B">
            <w:pPr>
              <w:spacing w:after="0"/>
              <w:jc w:val="both"/>
              <w:rPr>
                <w:rFonts w:ascii="Times" w:hAnsi="Times"/>
                <w:sz w:val="28"/>
              </w:rPr>
            </w:pPr>
            <w:r>
              <w:rPr>
                <w:rFonts w:ascii="Times" w:hAnsi="Times"/>
                <w:sz w:val="28"/>
              </w:rPr>
              <w:t>Найменування адміністративної послуги</w:t>
            </w:r>
          </w:p>
        </w:tc>
        <w:tc>
          <w:tcPr>
            <w:tcW w:w="1984" w:type="dxa"/>
            <w:tcBorders>
              <w:top w:val="single" w:sz="4" w:space="0" w:color="auto"/>
              <w:bottom w:val="single" w:sz="4" w:space="0" w:color="auto"/>
              <w:right w:val="single" w:sz="4" w:space="0" w:color="auto"/>
            </w:tcBorders>
            <w:tcMar>
              <w:top w:w="0" w:type="dxa"/>
              <w:left w:w="108" w:type="dxa"/>
              <w:bottom w:w="0" w:type="dxa"/>
              <w:right w:w="108" w:type="dxa"/>
            </w:tcMar>
          </w:tcPr>
          <w:p w14:paraId="2FDDB7EA" w14:textId="77777777" w:rsidR="00154458" w:rsidRDefault="00000000" w:rsidP="000E581B">
            <w:pPr>
              <w:spacing w:after="0"/>
              <w:jc w:val="both"/>
              <w:rPr>
                <w:rFonts w:ascii="Times" w:hAnsi="Times"/>
                <w:sz w:val="28"/>
              </w:rPr>
            </w:pPr>
            <w:r>
              <w:rPr>
                <w:rFonts w:ascii="Times" w:hAnsi="Times"/>
                <w:sz w:val="28"/>
              </w:rPr>
              <w:t>Ідентифікатор</w:t>
            </w:r>
          </w:p>
        </w:tc>
      </w:tr>
      <w:tr w:rsidR="00154458" w14:paraId="6F1D76D4"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6705418E" w14:textId="77777777" w:rsidR="00154458" w:rsidRDefault="00000000" w:rsidP="000E581B">
            <w:pPr>
              <w:spacing w:after="0"/>
              <w:jc w:val="both"/>
              <w:rPr>
                <w:rFonts w:ascii="Times" w:hAnsi="Times"/>
                <w:sz w:val="28"/>
              </w:rPr>
            </w:pPr>
            <w:r>
              <w:rPr>
                <w:rFonts w:ascii="Times" w:hAnsi="Times"/>
                <w:sz w:val="28"/>
              </w:rPr>
              <w:t>20.1</w:t>
            </w:r>
          </w:p>
        </w:tc>
        <w:tc>
          <w:tcPr>
            <w:tcW w:w="6686" w:type="dxa"/>
            <w:tcBorders>
              <w:bottom w:val="single" w:sz="4" w:space="0" w:color="auto"/>
              <w:right w:val="single" w:sz="4" w:space="0" w:color="auto"/>
            </w:tcBorders>
            <w:tcMar>
              <w:top w:w="0" w:type="dxa"/>
              <w:left w:w="108" w:type="dxa"/>
              <w:bottom w:w="0" w:type="dxa"/>
              <w:right w:w="108" w:type="dxa"/>
            </w:tcMar>
          </w:tcPr>
          <w:p w14:paraId="4FB0C039" w14:textId="77777777" w:rsidR="00154458" w:rsidRDefault="00000000" w:rsidP="000E581B">
            <w:pPr>
              <w:spacing w:after="0"/>
              <w:jc w:val="both"/>
              <w:rPr>
                <w:rFonts w:ascii="Times" w:hAnsi="Times"/>
                <w:sz w:val="28"/>
              </w:rPr>
            </w:pPr>
            <w:r>
              <w:rPr>
                <w:rFonts w:ascii="Times" w:hAnsi="Times"/>
                <w:sz w:val="28"/>
              </w:rPr>
              <w:t>Державна   реєстрація створення релігійної громади (у тому числі в результаті злиття,   поділу)</w:t>
            </w:r>
          </w:p>
        </w:tc>
        <w:tc>
          <w:tcPr>
            <w:tcW w:w="1984" w:type="dxa"/>
            <w:tcBorders>
              <w:bottom w:val="single" w:sz="4" w:space="0" w:color="auto"/>
              <w:right w:val="single" w:sz="4" w:space="0" w:color="auto"/>
            </w:tcBorders>
            <w:tcMar>
              <w:top w:w="0" w:type="dxa"/>
              <w:left w:w="108" w:type="dxa"/>
              <w:bottom w:w="0" w:type="dxa"/>
              <w:right w:w="108" w:type="dxa"/>
            </w:tcMar>
          </w:tcPr>
          <w:p w14:paraId="4ACB2A2A" w14:textId="77777777" w:rsidR="00154458" w:rsidRDefault="00000000" w:rsidP="000E581B">
            <w:pPr>
              <w:spacing w:after="0"/>
              <w:jc w:val="both"/>
              <w:rPr>
                <w:rFonts w:ascii="Times" w:hAnsi="Times"/>
                <w:sz w:val="28"/>
              </w:rPr>
            </w:pPr>
            <w:r>
              <w:rPr>
                <w:rFonts w:ascii="Times" w:hAnsi="Times"/>
                <w:sz w:val="28"/>
              </w:rPr>
              <w:t>01102</w:t>
            </w:r>
          </w:p>
        </w:tc>
      </w:tr>
      <w:tr w:rsidR="00154458" w14:paraId="63613498"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5864A098" w14:textId="77777777" w:rsidR="00154458" w:rsidRDefault="00000000" w:rsidP="000E581B">
            <w:pPr>
              <w:spacing w:after="0"/>
              <w:jc w:val="both"/>
              <w:rPr>
                <w:rFonts w:ascii="Times" w:hAnsi="Times"/>
                <w:sz w:val="28"/>
              </w:rPr>
            </w:pPr>
            <w:r>
              <w:rPr>
                <w:rFonts w:ascii="Times" w:hAnsi="Times"/>
                <w:sz w:val="28"/>
              </w:rPr>
              <w:t>20.2</w:t>
            </w:r>
          </w:p>
        </w:tc>
        <w:tc>
          <w:tcPr>
            <w:tcW w:w="6686" w:type="dxa"/>
            <w:tcBorders>
              <w:bottom w:val="single" w:sz="4" w:space="0" w:color="auto"/>
              <w:right w:val="single" w:sz="4" w:space="0" w:color="auto"/>
            </w:tcBorders>
            <w:tcMar>
              <w:top w:w="0" w:type="dxa"/>
              <w:left w:w="108" w:type="dxa"/>
              <w:bottom w:w="0" w:type="dxa"/>
              <w:right w:w="108" w:type="dxa"/>
            </w:tcMar>
          </w:tcPr>
          <w:p w14:paraId="2771D18B" w14:textId="77777777" w:rsidR="00154458" w:rsidRDefault="00000000" w:rsidP="000E581B">
            <w:pPr>
              <w:spacing w:after="0"/>
              <w:jc w:val="both"/>
              <w:rPr>
                <w:rFonts w:ascii="Times" w:hAnsi="Times"/>
                <w:sz w:val="28"/>
              </w:rPr>
            </w:pPr>
            <w:r>
              <w:rPr>
                <w:rFonts w:ascii="Times" w:hAnsi="Times"/>
                <w:sz w:val="28"/>
              </w:rPr>
              <w:t>Реєстрація   статуту (положення) релігійної громади</w:t>
            </w:r>
          </w:p>
        </w:tc>
        <w:tc>
          <w:tcPr>
            <w:tcW w:w="1984" w:type="dxa"/>
            <w:tcBorders>
              <w:bottom w:val="single" w:sz="4" w:space="0" w:color="auto"/>
              <w:right w:val="single" w:sz="4" w:space="0" w:color="auto"/>
            </w:tcBorders>
            <w:tcMar>
              <w:top w:w="0" w:type="dxa"/>
              <w:left w:w="108" w:type="dxa"/>
              <w:bottom w:w="0" w:type="dxa"/>
              <w:right w:w="108" w:type="dxa"/>
            </w:tcMar>
          </w:tcPr>
          <w:p w14:paraId="548091AB" w14:textId="77777777" w:rsidR="00154458" w:rsidRDefault="00000000" w:rsidP="000E581B">
            <w:pPr>
              <w:spacing w:after="0"/>
              <w:jc w:val="both"/>
              <w:rPr>
                <w:rFonts w:ascii="Times" w:hAnsi="Times"/>
                <w:sz w:val="28"/>
              </w:rPr>
            </w:pPr>
            <w:r>
              <w:rPr>
                <w:rFonts w:ascii="Times" w:hAnsi="Times"/>
                <w:sz w:val="28"/>
              </w:rPr>
              <w:t>01097</w:t>
            </w:r>
          </w:p>
        </w:tc>
      </w:tr>
      <w:tr w:rsidR="00154458" w14:paraId="796B34B0"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232BA581" w14:textId="77777777" w:rsidR="00154458" w:rsidRDefault="00000000" w:rsidP="000E581B">
            <w:pPr>
              <w:spacing w:after="0"/>
              <w:jc w:val="both"/>
              <w:rPr>
                <w:rFonts w:ascii="Times" w:hAnsi="Times"/>
                <w:sz w:val="28"/>
              </w:rPr>
            </w:pPr>
            <w:r>
              <w:rPr>
                <w:rFonts w:ascii="Times" w:hAnsi="Times"/>
                <w:sz w:val="28"/>
              </w:rPr>
              <w:t>20.3</w:t>
            </w:r>
          </w:p>
        </w:tc>
        <w:tc>
          <w:tcPr>
            <w:tcW w:w="6686" w:type="dxa"/>
            <w:tcBorders>
              <w:bottom w:val="single" w:sz="4" w:space="0" w:color="auto"/>
              <w:right w:val="single" w:sz="4" w:space="0" w:color="auto"/>
            </w:tcBorders>
            <w:tcMar>
              <w:top w:w="0" w:type="dxa"/>
              <w:left w:w="108" w:type="dxa"/>
              <w:bottom w:w="0" w:type="dxa"/>
              <w:right w:w="108" w:type="dxa"/>
            </w:tcMar>
          </w:tcPr>
          <w:p w14:paraId="5C790A1F" w14:textId="77777777" w:rsidR="00154458" w:rsidRDefault="00000000" w:rsidP="000E581B">
            <w:pPr>
              <w:spacing w:after="0"/>
              <w:jc w:val="both"/>
              <w:rPr>
                <w:rFonts w:ascii="Times" w:hAnsi="Times"/>
                <w:sz w:val="28"/>
              </w:rPr>
            </w:pPr>
            <w:r>
              <w:rPr>
                <w:rFonts w:ascii="Times" w:hAnsi="Times"/>
                <w:sz w:val="28"/>
              </w:rPr>
              <w:t>Реєстрація   статуту (положення) релігійної громади у новій редакції</w:t>
            </w:r>
          </w:p>
        </w:tc>
        <w:tc>
          <w:tcPr>
            <w:tcW w:w="1984" w:type="dxa"/>
            <w:tcBorders>
              <w:bottom w:val="single" w:sz="4" w:space="0" w:color="auto"/>
              <w:right w:val="single" w:sz="4" w:space="0" w:color="auto"/>
            </w:tcBorders>
            <w:tcMar>
              <w:top w:w="0" w:type="dxa"/>
              <w:left w:w="108" w:type="dxa"/>
              <w:bottom w:w="0" w:type="dxa"/>
              <w:right w:w="108" w:type="dxa"/>
            </w:tcMar>
          </w:tcPr>
          <w:p w14:paraId="2A86334F" w14:textId="77777777" w:rsidR="00154458" w:rsidRDefault="00000000" w:rsidP="000E581B">
            <w:pPr>
              <w:spacing w:after="0"/>
              <w:jc w:val="both"/>
              <w:rPr>
                <w:rFonts w:ascii="Times" w:hAnsi="Times"/>
                <w:sz w:val="28"/>
              </w:rPr>
            </w:pPr>
            <w:r>
              <w:rPr>
                <w:rFonts w:ascii="Times" w:hAnsi="Times"/>
                <w:sz w:val="28"/>
              </w:rPr>
              <w:t>01098</w:t>
            </w:r>
          </w:p>
        </w:tc>
      </w:tr>
      <w:tr w:rsidR="00154458" w14:paraId="0E953458"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20D13FB9" w14:textId="77777777" w:rsidR="00154458" w:rsidRDefault="00000000" w:rsidP="000E581B">
            <w:pPr>
              <w:spacing w:after="0"/>
              <w:jc w:val="both"/>
              <w:rPr>
                <w:rFonts w:ascii="Times" w:hAnsi="Times"/>
                <w:sz w:val="28"/>
              </w:rPr>
            </w:pPr>
            <w:r>
              <w:rPr>
                <w:rFonts w:ascii="Times" w:hAnsi="Times"/>
                <w:sz w:val="28"/>
              </w:rPr>
              <w:t>20.4</w:t>
            </w:r>
          </w:p>
        </w:tc>
        <w:tc>
          <w:tcPr>
            <w:tcW w:w="6686" w:type="dxa"/>
            <w:tcBorders>
              <w:bottom w:val="single" w:sz="4" w:space="0" w:color="auto"/>
              <w:right w:val="single" w:sz="4" w:space="0" w:color="auto"/>
            </w:tcBorders>
            <w:tcMar>
              <w:top w:w="0" w:type="dxa"/>
              <w:left w:w="108" w:type="dxa"/>
              <w:bottom w:w="0" w:type="dxa"/>
              <w:right w:w="108" w:type="dxa"/>
            </w:tcMar>
          </w:tcPr>
          <w:p w14:paraId="16865262" w14:textId="77777777" w:rsidR="00154458" w:rsidRDefault="00000000" w:rsidP="000E581B">
            <w:pPr>
              <w:spacing w:after="0"/>
              <w:jc w:val="both"/>
              <w:rPr>
                <w:rFonts w:ascii="Times" w:hAnsi="Times"/>
                <w:sz w:val="28"/>
              </w:rPr>
            </w:pPr>
            <w:r>
              <w:rPr>
                <w:rFonts w:ascii="Times" w:hAnsi="Times"/>
                <w:sz w:val="28"/>
              </w:rPr>
              <w:t xml:space="preserve">Державна   реєстрація включення відомостей про релігійну громаду, статут якої   зареєстровано до 1 </w:t>
            </w:r>
            <w:r>
              <w:rPr>
                <w:rFonts w:ascii="Times" w:hAnsi="Times"/>
                <w:sz w:val="28"/>
              </w:rPr>
              <w:lastRenderedPageBreak/>
              <w:t>січня 2013 року, відомості про яку не містяться в Єдиному   державному реєстрі юридичних осіб, фізичних осіб - підприємців та громадських   формувань</w:t>
            </w:r>
          </w:p>
        </w:tc>
        <w:tc>
          <w:tcPr>
            <w:tcW w:w="1984" w:type="dxa"/>
            <w:tcBorders>
              <w:bottom w:val="single" w:sz="4" w:space="0" w:color="auto"/>
              <w:right w:val="single" w:sz="4" w:space="0" w:color="auto"/>
            </w:tcBorders>
            <w:tcMar>
              <w:top w:w="0" w:type="dxa"/>
              <w:left w:w="108" w:type="dxa"/>
              <w:bottom w:w="0" w:type="dxa"/>
              <w:right w:w="108" w:type="dxa"/>
            </w:tcMar>
          </w:tcPr>
          <w:p w14:paraId="3A133997" w14:textId="77777777" w:rsidR="00154458" w:rsidRDefault="00000000" w:rsidP="000E581B">
            <w:pPr>
              <w:spacing w:after="0"/>
              <w:jc w:val="both"/>
              <w:rPr>
                <w:rFonts w:ascii="Times" w:hAnsi="Times"/>
                <w:sz w:val="28"/>
              </w:rPr>
            </w:pPr>
            <w:r>
              <w:rPr>
                <w:rFonts w:ascii="Times" w:hAnsi="Times"/>
                <w:sz w:val="28"/>
              </w:rPr>
              <w:lastRenderedPageBreak/>
              <w:t>01103</w:t>
            </w:r>
          </w:p>
        </w:tc>
      </w:tr>
      <w:tr w:rsidR="00154458" w14:paraId="288505E6"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0D05C952" w14:textId="77777777" w:rsidR="00154458" w:rsidRDefault="00000000" w:rsidP="000E581B">
            <w:pPr>
              <w:spacing w:after="0"/>
              <w:jc w:val="both"/>
              <w:rPr>
                <w:rFonts w:ascii="Times" w:hAnsi="Times"/>
                <w:sz w:val="28"/>
              </w:rPr>
            </w:pPr>
            <w:r>
              <w:rPr>
                <w:rFonts w:ascii="Times" w:hAnsi="Times"/>
                <w:sz w:val="28"/>
              </w:rPr>
              <w:t>20.5</w:t>
            </w:r>
          </w:p>
        </w:tc>
        <w:tc>
          <w:tcPr>
            <w:tcW w:w="6686" w:type="dxa"/>
            <w:tcBorders>
              <w:bottom w:val="single" w:sz="4" w:space="0" w:color="auto"/>
              <w:right w:val="single" w:sz="4" w:space="0" w:color="auto"/>
            </w:tcBorders>
            <w:tcMar>
              <w:top w:w="0" w:type="dxa"/>
              <w:left w:w="108" w:type="dxa"/>
              <w:bottom w:w="0" w:type="dxa"/>
              <w:right w:w="108" w:type="dxa"/>
            </w:tcMar>
          </w:tcPr>
          <w:p w14:paraId="32090EDB" w14:textId="77777777" w:rsidR="00154458" w:rsidRDefault="00000000" w:rsidP="000E581B">
            <w:pPr>
              <w:spacing w:after="0"/>
              <w:jc w:val="both"/>
              <w:rPr>
                <w:rFonts w:ascii="Times" w:hAnsi="Times"/>
                <w:sz w:val="28"/>
              </w:rPr>
            </w:pPr>
            <w:r>
              <w:rPr>
                <w:rFonts w:ascii="Times" w:hAnsi="Times"/>
                <w:sz w:val="28"/>
              </w:rPr>
              <w:t>Державна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84" w:type="dxa"/>
            <w:tcBorders>
              <w:bottom w:val="single" w:sz="4" w:space="0" w:color="auto"/>
              <w:right w:val="single" w:sz="4" w:space="0" w:color="auto"/>
            </w:tcBorders>
            <w:tcMar>
              <w:top w:w="0" w:type="dxa"/>
              <w:left w:w="108" w:type="dxa"/>
              <w:bottom w:w="0" w:type="dxa"/>
              <w:right w:w="108" w:type="dxa"/>
            </w:tcMar>
          </w:tcPr>
          <w:p w14:paraId="208BA6A7" w14:textId="77777777" w:rsidR="00154458" w:rsidRDefault="00000000" w:rsidP="000E581B">
            <w:pPr>
              <w:spacing w:after="0"/>
              <w:jc w:val="both"/>
              <w:rPr>
                <w:rFonts w:ascii="Times" w:hAnsi="Times"/>
                <w:sz w:val="28"/>
              </w:rPr>
            </w:pPr>
            <w:r>
              <w:rPr>
                <w:rFonts w:ascii="Times" w:hAnsi="Times"/>
                <w:sz w:val="28"/>
              </w:rPr>
              <w:t>01105</w:t>
            </w:r>
          </w:p>
        </w:tc>
      </w:tr>
      <w:tr w:rsidR="00154458" w14:paraId="037D9AD7"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124008FF" w14:textId="77777777" w:rsidR="00154458" w:rsidRDefault="00000000" w:rsidP="000E581B">
            <w:pPr>
              <w:spacing w:after="0"/>
              <w:jc w:val="both"/>
              <w:rPr>
                <w:rFonts w:ascii="Times" w:hAnsi="Times"/>
                <w:sz w:val="28"/>
              </w:rPr>
            </w:pPr>
            <w:r>
              <w:rPr>
                <w:rFonts w:ascii="Times" w:hAnsi="Times"/>
                <w:sz w:val="28"/>
              </w:rPr>
              <w:t>20.6</w:t>
            </w:r>
          </w:p>
        </w:tc>
        <w:tc>
          <w:tcPr>
            <w:tcW w:w="6686" w:type="dxa"/>
            <w:tcBorders>
              <w:bottom w:val="single" w:sz="4" w:space="0" w:color="auto"/>
              <w:right w:val="single" w:sz="4" w:space="0" w:color="auto"/>
            </w:tcBorders>
            <w:tcMar>
              <w:top w:w="0" w:type="dxa"/>
              <w:left w:w="108" w:type="dxa"/>
              <w:bottom w:w="0" w:type="dxa"/>
              <w:right w:w="108" w:type="dxa"/>
            </w:tcMar>
          </w:tcPr>
          <w:p w14:paraId="3DA5DA35" w14:textId="77777777" w:rsidR="00154458" w:rsidRDefault="00000000" w:rsidP="000E581B">
            <w:pPr>
              <w:spacing w:after="0"/>
              <w:jc w:val="both"/>
              <w:rPr>
                <w:rFonts w:ascii="Times" w:hAnsi="Times"/>
                <w:sz w:val="28"/>
              </w:rPr>
            </w:pPr>
            <w:r>
              <w:rPr>
                <w:rFonts w:ascii="Times" w:hAnsi="Times"/>
                <w:sz w:val="28"/>
              </w:rPr>
              <w:t>Державна   реєстрація зміни складу комісії з припинення (комісії з реорганізації,   ліквідаційної комісії) релігійної громади</w:t>
            </w:r>
          </w:p>
        </w:tc>
        <w:tc>
          <w:tcPr>
            <w:tcW w:w="1984" w:type="dxa"/>
            <w:tcBorders>
              <w:bottom w:val="single" w:sz="4" w:space="0" w:color="auto"/>
              <w:right w:val="single" w:sz="4" w:space="0" w:color="auto"/>
            </w:tcBorders>
            <w:tcMar>
              <w:top w:w="0" w:type="dxa"/>
              <w:left w:w="108" w:type="dxa"/>
              <w:bottom w:w="0" w:type="dxa"/>
              <w:right w:w="108" w:type="dxa"/>
            </w:tcMar>
          </w:tcPr>
          <w:p w14:paraId="1EB0E63E" w14:textId="77777777" w:rsidR="00154458" w:rsidRDefault="00000000" w:rsidP="000E581B">
            <w:pPr>
              <w:spacing w:after="0"/>
              <w:jc w:val="both"/>
              <w:rPr>
                <w:rFonts w:ascii="Times" w:hAnsi="Times"/>
                <w:sz w:val="28"/>
              </w:rPr>
            </w:pPr>
            <w:r>
              <w:rPr>
                <w:rFonts w:ascii="Times" w:hAnsi="Times"/>
                <w:sz w:val="28"/>
              </w:rPr>
              <w:t>01100</w:t>
            </w:r>
          </w:p>
        </w:tc>
      </w:tr>
      <w:tr w:rsidR="00154458" w14:paraId="1D8E2DC4"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04A9D412" w14:textId="77777777" w:rsidR="00154458" w:rsidRDefault="00000000" w:rsidP="000E581B">
            <w:pPr>
              <w:spacing w:after="0"/>
              <w:jc w:val="both"/>
              <w:rPr>
                <w:rFonts w:ascii="Times" w:hAnsi="Times"/>
                <w:sz w:val="28"/>
              </w:rPr>
            </w:pPr>
            <w:r>
              <w:rPr>
                <w:rFonts w:ascii="Times" w:hAnsi="Times"/>
                <w:sz w:val="28"/>
              </w:rPr>
              <w:t>20.7</w:t>
            </w:r>
          </w:p>
        </w:tc>
        <w:tc>
          <w:tcPr>
            <w:tcW w:w="6686" w:type="dxa"/>
            <w:tcBorders>
              <w:bottom w:val="single" w:sz="4" w:space="0" w:color="auto"/>
              <w:right w:val="single" w:sz="4" w:space="0" w:color="auto"/>
            </w:tcBorders>
            <w:tcMar>
              <w:top w:w="0" w:type="dxa"/>
              <w:left w:w="108" w:type="dxa"/>
              <w:bottom w:w="0" w:type="dxa"/>
              <w:right w:w="108" w:type="dxa"/>
            </w:tcMar>
          </w:tcPr>
          <w:p w14:paraId="02395F3B" w14:textId="77777777" w:rsidR="00154458" w:rsidRDefault="00000000" w:rsidP="000E581B">
            <w:pPr>
              <w:spacing w:after="0"/>
              <w:jc w:val="both"/>
              <w:rPr>
                <w:rFonts w:ascii="Times" w:hAnsi="Times"/>
                <w:sz w:val="28"/>
              </w:rPr>
            </w:pPr>
            <w:r>
              <w:rPr>
                <w:rFonts w:ascii="Times" w:hAnsi="Times"/>
                <w:sz w:val="28"/>
              </w:rPr>
              <w:t>Державна   реєстрація припинення релігійної громади в результаті її ліквідації</w:t>
            </w:r>
          </w:p>
        </w:tc>
        <w:tc>
          <w:tcPr>
            <w:tcW w:w="1984" w:type="dxa"/>
            <w:tcBorders>
              <w:bottom w:val="single" w:sz="4" w:space="0" w:color="auto"/>
              <w:right w:val="single" w:sz="4" w:space="0" w:color="auto"/>
            </w:tcBorders>
            <w:tcMar>
              <w:top w:w="0" w:type="dxa"/>
              <w:left w:w="108" w:type="dxa"/>
              <w:bottom w:w="0" w:type="dxa"/>
              <w:right w:w="108" w:type="dxa"/>
            </w:tcMar>
          </w:tcPr>
          <w:p w14:paraId="6E06FFBF" w14:textId="77777777" w:rsidR="00154458" w:rsidRDefault="00000000" w:rsidP="000E581B">
            <w:pPr>
              <w:spacing w:after="0"/>
              <w:jc w:val="both"/>
              <w:rPr>
                <w:rFonts w:ascii="Times" w:hAnsi="Times"/>
                <w:sz w:val="28"/>
              </w:rPr>
            </w:pPr>
            <w:r>
              <w:rPr>
                <w:rFonts w:ascii="Times" w:hAnsi="Times"/>
                <w:sz w:val="28"/>
              </w:rPr>
              <w:t>01104</w:t>
            </w:r>
          </w:p>
        </w:tc>
      </w:tr>
      <w:tr w:rsidR="00154458" w14:paraId="06837A77"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727E677B" w14:textId="77777777" w:rsidR="00154458" w:rsidRDefault="00000000" w:rsidP="000E581B">
            <w:pPr>
              <w:spacing w:after="0"/>
              <w:jc w:val="both"/>
              <w:rPr>
                <w:rFonts w:ascii="Times" w:hAnsi="Times"/>
                <w:sz w:val="28"/>
              </w:rPr>
            </w:pPr>
            <w:r>
              <w:rPr>
                <w:rFonts w:ascii="Times" w:hAnsi="Times"/>
                <w:sz w:val="28"/>
              </w:rPr>
              <w:t>20.8</w:t>
            </w:r>
          </w:p>
        </w:tc>
        <w:tc>
          <w:tcPr>
            <w:tcW w:w="6686" w:type="dxa"/>
            <w:tcBorders>
              <w:bottom w:val="single" w:sz="4" w:space="0" w:color="auto"/>
              <w:right w:val="single" w:sz="4" w:space="0" w:color="auto"/>
            </w:tcBorders>
            <w:tcMar>
              <w:top w:w="0" w:type="dxa"/>
              <w:left w:w="108" w:type="dxa"/>
              <w:bottom w:w="0" w:type="dxa"/>
              <w:right w:w="108" w:type="dxa"/>
            </w:tcMar>
          </w:tcPr>
          <w:p w14:paraId="7654CB1F" w14:textId="77777777" w:rsidR="00154458" w:rsidRDefault="00000000" w:rsidP="000E581B">
            <w:pPr>
              <w:spacing w:after="0"/>
              <w:jc w:val="both"/>
              <w:rPr>
                <w:rFonts w:ascii="Times" w:hAnsi="Times"/>
                <w:sz w:val="28"/>
              </w:rPr>
            </w:pPr>
            <w:r>
              <w:rPr>
                <w:rFonts w:ascii="Times" w:hAnsi="Times"/>
                <w:sz w:val="28"/>
              </w:rPr>
              <w:t>Державна   реєстрація припинення релігійної громади в результаті її реорганізації</w:t>
            </w:r>
          </w:p>
        </w:tc>
        <w:tc>
          <w:tcPr>
            <w:tcW w:w="1984" w:type="dxa"/>
            <w:tcBorders>
              <w:bottom w:val="single" w:sz="4" w:space="0" w:color="auto"/>
              <w:right w:val="single" w:sz="4" w:space="0" w:color="auto"/>
            </w:tcBorders>
            <w:tcMar>
              <w:top w:w="0" w:type="dxa"/>
              <w:left w:w="108" w:type="dxa"/>
              <w:bottom w:w="0" w:type="dxa"/>
              <w:right w:w="108" w:type="dxa"/>
            </w:tcMar>
          </w:tcPr>
          <w:p w14:paraId="2E0164C4" w14:textId="77777777" w:rsidR="00154458" w:rsidRDefault="00000000" w:rsidP="000E581B">
            <w:pPr>
              <w:spacing w:after="0"/>
              <w:jc w:val="both"/>
              <w:rPr>
                <w:rFonts w:ascii="Times" w:hAnsi="Times"/>
                <w:sz w:val="28"/>
              </w:rPr>
            </w:pPr>
            <w:r>
              <w:rPr>
                <w:rFonts w:ascii="Times" w:hAnsi="Times"/>
                <w:sz w:val="28"/>
              </w:rPr>
              <w:t>01112</w:t>
            </w:r>
          </w:p>
        </w:tc>
      </w:tr>
      <w:tr w:rsidR="00154458" w14:paraId="228C1E0A"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7CFDD0BD" w14:textId="77777777" w:rsidR="00154458" w:rsidRDefault="00000000" w:rsidP="000E581B">
            <w:pPr>
              <w:spacing w:after="0"/>
              <w:jc w:val="both"/>
              <w:rPr>
                <w:rFonts w:ascii="Times" w:hAnsi="Times"/>
                <w:sz w:val="28"/>
              </w:rPr>
            </w:pPr>
            <w:r>
              <w:rPr>
                <w:rFonts w:ascii="Times" w:hAnsi="Times"/>
                <w:sz w:val="28"/>
              </w:rPr>
              <w:t>20.9</w:t>
            </w:r>
          </w:p>
        </w:tc>
        <w:tc>
          <w:tcPr>
            <w:tcW w:w="6686" w:type="dxa"/>
            <w:tcBorders>
              <w:bottom w:val="single" w:sz="4" w:space="0" w:color="auto"/>
              <w:right w:val="single" w:sz="4" w:space="0" w:color="auto"/>
            </w:tcBorders>
            <w:tcMar>
              <w:top w:w="0" w:type="dxa"/>
              <w:left w:w="108" w:type="dxa"/>
              <w:bottom w:w="0" w:type="dxa"/>
              <w:right w:w="108" w:type="dxa"/>
            </w:tcMar>
          </w:tcPr>
          <w:p w14:paraId="303DD4A1" w14:textId="77777777" w:rsidR="00154458" w:rsidRDefault="00000000" w:rsidP="000E581B">
            <w:pPr>
              <w:spacing w:after="0"/>
              <w:jc w:val="both"/>
              <w:rPr>
                <w:rFonts w:ascii="Times" w:hAnsi="Times"/>
                <w:sz w:val="28"/>
              </w:rPr>
            </w:pPr>
            <w:r>
              <w:rPr>
                <w:rFonts w:ascii="Times" w:hAnsi="Times"/>
                <w:sz w:val="28"/>
              </w:rPr>
              <w:t>Державна   реєстрація рішення про припинення релігійної громади</w:t>
            </w:r>
          </w:p>
        </w:tc>
        <w:tc>
          <w:tcPr>
            <w:tcW w:w="1984" w:type="dxa"/>
            <w:tcBorders>
              <w:bottom w:val="single" w:sz="4" w:space="0" w:color="auto"/>
              <w:right w:val="single" w:sz="4" w:space="0" w:color="auto"/>
            </w:tcBorders>
            <w:tcMar>
              <w:top w:w="0" w:type="dxa"/>
              <w:left w:w="108" w:type="dxa"/>
              <w:bottom w:w="0" w:type="dxa"/>
              <w:right w:w="108" w:type="dxa"/>
            </w:tcMar>
          </w:tcPr>
          <w:p w14:paraId="4F12E29A" w14:textId="77777777" w:rsidR="00154458" w:rsidRDefault="00000000" w:rsidP="000E581B">
            <w:pPr>
              <w:spacing w:after="0"/>
              <w:jc w:val="both"/>
              <w:rPr>
                <w:rFonts w:ascii="Times" w:hAnsi="Times"/>
                <w:sz w:val="28"/>
              </w:rPr>
            </w:pPr>
            <w:r>
              <w:rPr>
                <w:rFonts w:ascii="Times" w:hAnsi="Times"/>
                <w:sz w:val="28"/>
              </w:rPr>
              <w:t>01099</w:t>
            </w:r>
          </w:p>
        </w:tc>
      </w:tr>
      <w:tr w:rsidR="00154458" w14:paraId="12082522"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74693547" w14:textId="77777777" w:rsidR="00154458" w:rsidRDefault="00000000" w:rsidP="000E581B">
            <w:pPr>
              <w:spacing w:after="0"/>
              <w:jc w:val="both"/>
              <w:rPr>
                <w:rFonts w:ascii="Times" w:hAnsi="Times"/>
                <w:sz w:val="28"/>
              </w:rPr>
            </w:pPr>
            <w:r>
              <w:rPr>
                <w:rFonts w:ascii="Times" w:hAnsi="Times"/>
                <w:sz w:val="28"/>
              </w:rPr>
              <w:t>20.10</w:t>
            </w:r>
          </w:p>
        </w:tc>
        <w:tc>
          <w:tcPr>
            <w:tcW w:w="6686" w:type="dxa"/>
            <w:tcBorders>
              <w:bottom w:val="single" w:sz="4" w:space="0" w:color="auto"/>
              <w:right w:val="single" w:sz="4" w:space="0" w:color="auto"/>
            </w:tcBorders>
            <w:tcMar>
              <w:top w:w="0" w:type="dxa"/>
              <w:left w:w="108" w:type="dxa"/>
              <w:bottom w:w="0" w:type="dxa"/>
              <w:right w:w="108" w:type="dxa"/>
            </w:tcMar>
          </w:tcPr>
          <w:p w14:paraId="032DE839" w14:textId="77777777" w:rsidR="00154458" w:rsidRDefault="00000000" w:rsidP="000E581B">
            <w:pPr>
              <w:spacing w:after="0"/>
              <w:jc w:val="both"/>
              <w:rPr>
                <w:rFonts w:ascii="Times" w:hAnsi="Times"/>
                <w:sz w:val="28"/>
              </w:rPr>
            </w:pPr>
            <w:r>
              <w:rPr>
                <w:rFonts w:ascii="Times" w:hAnsi="Times"/>
                <w:sz w:val="28"/>
              </w:rPr>
              <w:t>Надання   дозволу на розроблення проекту землеустрою щодо відведення земельної ділянки   для послідуючого продажу</w:t>
            </w:r>
          </w:p>
        </w:tc>
        <w:tc>
          <w:tcPr>
            <w:tcW w:w="1984" w:type="dxa"/>
            <w:tcBorders>
              <w:bottom w:val="single" w:sz="4" w:space="0" w:color="auto"/>
              <w:right w:val="single" w:sz="4" w:space="0" w:color="auto"/>
            </w:tcBorders>
            <w:tcMar>
              <w:top w:w="0" w:type="dxa"/>
              <w:left w:w="108" w:type="dxa"/>
              <w:bottom w:w="0" w:type="dxa"/>
              <w:right w:w="108" w:type="dxa"/>
            </w:tcMar>
          </w:tcPr>
          <w:p w14:paraId="133276E7" w14:textId="77777777" w:rsidR="00154458" w:rsidRDefault="00000000" w:rsidP="000E581B">
            <w:pPr>
              <w:spacing w:after="0"/>
              <w:jc w:val="both"/>
              <w:rPr>
                <w:rFonts w:ascii="Times" w:hAnsi="Times"/>
                <w:sz w:val="28"/>
              </w:rPr>
            </w:pPr>
            <w:r>
              <w:rPr>
                <w:rFonts w:ascii="Times" w:hAnsi="Times"/>
                <w:sz w:val="28"/>
              </w:rPr>
              <w:t>00207</w:t>
            </w:r>
          </w:p>
        </w:tc>
      </w:tr>
      <w:tr w:rsidR="00154458" w14:paraId="23A58FDB"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5D855015" w14:textId="77777777" w:rsidR="00154458" w:rsidRDefault="00000000" w:rsidP="000E581B">
            <w:pPr>
              <w:spacing w:after="0"/>
              <w:jc w:val="both"/>
              <w:rPr>
                <w:rFonts w:ascii="Times" w:hAnsi="Times"/>
                <w:sz w:val="28"/>
              </w:rPr>
            </w:pPr>
            <w:r>
              <w:rPr>
                <w:rFonts w:ascii="Times" w:hAnsi="Times"/>
                <w:sz w:val="28"/>
              </w:rPr>
              <w:t>20.11</w:t>
            </w:r>
          </w:p>
        </w:tc>
        <w:tc>
          <w:tcPr>
            <w:tcW w:w="6686" w:type="dxa"/>
            <w:tcBorders>
              <w:bottom w:val="single" w:sz="4" w:space="0" w:color="auto"/>
              <w:right w:val="single" w:sz="4" w:space="0" w:color="auto"/>
            </w:tcBorders>
            <w:tcMar>
              <w:top w:w="0" w:type="dxa"/>
              <w:left w:w="108" w:type="dxa"/>
              <w:bottom w:w="0" w:type="dxa"/>
              <w:right w:w="108" w:type="dxa"/>
            </w:tcMar>
          </w:tcPr>
          <w:p w14:paraId="5E5E2173" w14:textId="77777777" w:rsidR="00154458" w:rsidRDefault="00000000" w:rsidP="000E581B">
            <w:pPr>
              <w:spacing w:after="0"/>
              <w:jc w:val="both"/>
              <w:rPr>
                <w:rFonts w:ascii="Times" w:hAnsi="Times"/>
                <w:sz w:val="28"/>
              </w:rPr>
            </w:pPr>
            <w:r>
              <w:rPr>
                <w:rFonts w:ascii="Times" w:hAnsi="Times"/>
                <w:sz w:val="28"/>
              </w:rPr>
              <w:t>Надання   дозволу на розроблення проекту землеустрою щодо відведення земельної ділянки   у користування</w:t>
            </w:r>
          </w:p>
        </w:tc>
        <w:tc>
          <w:tcPr>
            <w:tcW w:w="1984" w:type="dxa"/>
            <w:tcBorders>
              <w:bottom w:val="single" w:sz="4" w:space="0" w:color="auto"/>
              <w:right w:val="single" w:sz="4" w:space="0" w:color="auto"/>
            </w:tcBorders>
            <w:tcMar>
              <w:top w:w="0" w:type="dxa"/>
              <w:left w:w="108" w:type="dxa"/>
              <w:bottom w:w="0" w:type="dxa"/>
              <w:right w:w="108" w:type="dxa"/>
            </w:tcMar>
          </w:tcPr>
          <w:p w14:paraId="5C36213A" w14:textId="77777777" w:rsidR="00154458" w:rsidRDefault="00000000" w:rsidP="000E581B">
            <w:pPr>
              <w:spacing w:after="0"/>
              <w:jc w:val="both"/>
              <w:rPr>
                <w:rFonts w:ascii="Times" w:hAnsi="Times"/>
                <w:sz w:val="28"/>
              </w:rPr>
            </w:pPr>
            <w:r>
              <w:rPr>
                <w:rFonts w:ascii="Times" w:hAnsi="Times"/>
                <w:sz w:val="28"/>
              </w:rPr>
              <w:t>00199</w:t>
            </w:r>
          </w:p>
        </w:tc>
      </w:tr>
      <w:tr w:rsidR="00154458" w14:paraId="5C603008"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218C799C" w14:textId="77777777" w:rsidR="00154458" w:rsidRDefault="00000000" w:rsidP="000E581B">
            <w:pPr>
              <w:spacing w:after="0"/>
              <w:jc w:val="both"/>
              <w:rPr>
                <w:rFonts w:ascii="Times" w:hAnsi="Times"/>
                <w:sz w:val="28"/>
              </w:rPr>
            </w:pPr>
            <w:r>
              <w:rPr>
                <w:rFonts w:ascii="Times" w:hAnsi="Times"/>
                <w:sz w:val="28"/>
              </w:rPr>
              <w:t>20.12</w:t>
            </w:r>
          </w:p>
        </w:tc>
        <w:tc>
          <w:tcPr>
            <w:tcW w:w="6686" w:type="dxa"/>
            <w:tcBorders>
              <w:bottom w:val="single" w:sz="4" w:space="0" w:color="auto"/>
              <w:right w:val="single" w:sz="4" w:space="0" w:color="auto"/>
            </w:tcBorders>
            <w:tcMar>
              <w:top w:w="0" w:type="dxa"/>
              <w:left w:w="108" w:type="dxa"/>
              <w:bottom w:w="0" w:type="dxa"/>
              <w:right w:w="108" w:type="dxa"/>
            </w:tcMar>
          </w:tcPr>
          <w:p w14:paraId="2522203A" w14:textId="77777777" w:rsidR="00154458" w:rsidRDefault="00000000" w:rsidP="000E581B">
            <w:pPr>
              <w:spacing w:after="0"/>
              <w:jc w:val="both"/>
              <w:rPr>
                <w:rFonts w:ascii="Times" w:hAnsi="Times"/>
                <w:sz w:val="28"/>
              </w:rPr>
            </w:pPr>
            <w:r>
              <w:rPr>
                <w:rFonts w:ascii="Times" w:hAnsi="Times"/>
                <w:sz w:val="28"/>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1984" w:type="dxa"/>
            <w:tcBorders>
              <w:bottom w:val="single" w:sz="4" w:space="0" w:color="auto"/>
              <w:right w:val="single" w:sz="4" w:space="0" w:color="auto"/>
            </w:tcBorders>
            <w:tcMar>
              <w:top w:w="0" w:type="dxa"/>
              <w:left w:w="108" w:type="dxa"/>
              <w:bottom w:w="0" w:type="dxa"/>
              <w:right w:w="108" w:type="dxa"/>
            </w:tcMar>
          </w:tcPr>
          <w:p w14:paraId="293B20A5" w14:textId="77777777" w:rsidR="00154458" w:rsidRDefault="00000000" w:rsidP="000E581B">
            <w:pPr>
              <w:spacing w:after="0"/>
              <w:jc w:val="both"/>
              <w:rPr>
                <w:rFonts w:ascii="Times" w:hAnsi="Times"/>
                <w:sz w:val="28"/>
              </w:rPr>
            </w:pPr>
            <w:r>
              <w:rPr>
                <w:rFonts w:ascii="Times" w:hAnsi="Times"/>
                <w:sz w:val="28"/>
              </w:rPr>
              <w:t>01161</w:t>
            </w:r>
          </w:p>
        </w:tc>
      </w:tr>
      <w:tr w:rsidR="00154458" w14:paraId="114CDC67"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711F97CB" w14:textId="77777777" w:rsidR="00154458" w:rsidRDefault="00000000" w:rsidP="000E581B">
            <w:pPr>
              <w:spacing w:after="0"/>
              <w:jc w:val="both"/>
              <w:rPr>
                <w:rFonts w:ascii="Times" w:hAnsi="Times"/>
                <w:sz w:val="28"/>
              </w:rPr>
            </w:pPr>
            <w:r>
              <w:rPr>
                <w:rFonts w:ascii="Times" w:hAnsi="Times"/>
                <w:sz w:val="28"/>
              </w:rPr>
              <w:t>20.13</w:t>
            </w:r>
          </w:p>
        </w:tc>
        <w:tc>
          <w:tcPr>
            <w:tcW w:w="6686" w:type="dxa"/>
            <w:tcBorders>
              <w:bottom w:val="single" w:sz="4" w:space="0" w:color="auto"/>
              <w:right w:val="single" w:sz="4" w:space="0" w:color="auto"/>
            </w:tcBorders>
            <w:tcMar>
              <w:top w:w="0" w:type="dxa"/>
              <w:left w:w="108" w:type="dxa"/>
              <w:bottom w:w="0" w:type="dxa"/>
              <w:right w:w="108" w:type="dxa"/>
            </w:tcMar>
          </w:tcPr>
          <w:p w14:paraId="640F2E5F" w14:textId="77777777" w:rsidR="00154458" w:rsidRDefault="00000000" w:rsidP="000E581B">
            <w:pPr>
              <w:spacing w:after="0"/>
              <w:jc w:val="both"/>
              <w:rPr>
                <w:rFonts w:ascii="Times" w:hAnsi="Times"/>
                <w:sz w:val="28"/>
              </w:rPr>
            </w:pPr>
            <w:r>
              <w:rPr>
                <w:rFonts w:ascii="Times" w:hAnsi="Times"/>
                <w:sz w:val="28"/>
              </w:rPr>
              <w:t>Видача   рішення про продаж земельних ділянок державної та комунальної власності</w:t>
            </w:r>
          </w:p>
        </w:tc>
        <w:tc>
          <w:tcPr>
            <w:tcW w:w="1984" w:type="dxa"/>
            <w:tcBorders>
              <w:bottom w:val="single" w:sz="4" w:space="0" w:color="auto"/>
              <w:right w:val="single" w:sz="4" w:space="0" w:color="auto"/>
            </w:tcBorders>
            <w:tcMar>
              <w:top w:w="0" w:type="dxa"/>
              <w:left w:w="108" w:type="dxa"/>
              <w:bottom w:w="0" w:type="dxa"/>
              <w:right w:w="108" w:type="dxa"/>
            </w:tcMar>
          </w:tcPr>
          <w:p w14:paraId="3572D472" w14:textId="77777777" w:rsidR="00154458" w:rsidRDefault="00000000" w:rsidP="000E581B">
            <w:pPr>
              <w:spacing w:after="0"/>
              <w:jc w:val="both"/>
              <w:rPr>
                <w:rFonts w:ascii="Times" w:hAnsi="Times"/>
                <w:sz w:val="28"/>
              </w:rPr>
            </w:pPr>
            <w:r>
              <w:rPr>
                <w:rFonts w:ascii="Times" w:hAnsi="Times"/>
                <w:sz w:val="28"/>
              </w:rPr>
              <w:t>00174</w:t>
            </w:r>
          </w:p>
        </w:tc>
      </w:tr>
      <w:tr w:rsidR="00154458" w14:paraId="71057638"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4CB01DBB" w14:textId="77777777" w:rsidR="00154458" w:rsidRDefault="00000000" w:rsidP="000E581B">
            <w:pPr>
              <w:spacing w:after="0"/>
              <w:jc w:val="both"/>
              <w:rPr>
                <w:rFonts w:ascii="Times" w:hAnsi="Times"/>
                <w:sz w:val="28"/>
              </w:rPr>
            </w:pPr>
            <w:r>
              <w:rPr>
                <w:rFonts w:ascii="Times" w:hAnsi="Times"/>
                <w:sz w:val="28"/>
              </w:rPr>
              <w:t>20.14</w:t>
            </w:r>
          </w:p>
        </w:tc>
        <w:tc>
          <w:tcPr>
            <w:tcW w:w="6686" w:type="dxa"/>
            <w:tcBorders>
              <w:bottom w:val="single" w:sz="4" w:space="0" w:color="auto"/>
              <w:right w:val="single" w:sz="4" w:space="0" w:color="auto"/>
            </w:tcBorders>
            <w:tcMar>
              <w:top w:w="0" w:type="dxa"/>
              <w:left w:w="108" w:type="dxa"/>
              <w:bottom w:w="0" w:type="dxa"/>
              <w:right w:w="108" w:type="dxa"/>
            </w:tcMar>
          </w:tcPr>
          <w:p w14:paraId="1B715F42" w14:textId="77777777" w:rsidR="00154458" w:rsidRDefault="00000000" w:rsidP="000E581B">
            <w:pPr>
              <w:spacing w:after="0"/>
              <w:jc w:val="both"/>
              <w:rPr>
                <w:rFonts w:ascii="Times" w:hAnsi="Times"/>
                <w:sz w:val="28"/>
              </w:rPr>
            </w:pPr>
            <w:r>
              <w:rPr>
                <w:rFonts w:ascii="Times" w:hAnsi="Times"/>
                <w:sz w:val="28"/>
              </w:rPr>
              <w:t>Затвердження   проекту землеустрою щодо відведення земельної ділянки</w:t>
            </w:r>
          </w:p>
        </w:tc>
        <w:tc>
          <w:tcPr>
            <w:tcW w:w="1984" w:type="dxa"/>
            <w:tcBorders>
              <w:bottom w:val="single" w:sz="4" w:space="0" w:color="auto"/>
              <w:right w:val="single" w:sz="4" w:space="0" w:color="auto"/>
            </w:tcBorders>
            <w:tcMar>
              <w:top w:w="0" w:type="dxa"/>
              <w:left w:w="108" w:type="dxa"/>
              <w:bottom w:w="0" w:type="dxa"/>
              <w:right w:w="108" w:type="dxa"/>
            </w:tcMar>
          </w:tcPr>
          <w:p w14:paraId="67603606" w14:textId="77777777" w:rsidR="00154458" w:rsidRDefault="00000000" w:rsidP="000E581B">
            <w:pPr>
              <w:spacing w:after="0"/>
              <w:jc w:val="both"/>
              <w:rPr>
                <w:rFonts w:ascii="Times" w:hAnsi="Times"/>
                <w:sz w:val="28"/>
              </w:rPr>
            </w:pPr>
            <w:r>
              <w:rPr>
                <w:rFonts w:ascii="Times" w:hAnsi="Times"/>
                <w:sz w:val="28"/>
              </w:rPr>
              <w:t>00182</w:t>
            </w:r>
          </w:p>
        </w:tc>
      </w:tr>
      <w:tr w:rsidR="00154458" w14:paraId="14E319CE"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79952DB6" w14:textId="77777777" w:rsidR="00154458" w:rsidRDefault="00000000" w:rsidP="000E581B">
            <w:pPr>
              <w:spacing w:after="0"/>
              <w:jc w:val="both"/>
              <w:rPr>
                <w:rFonts w:ascii="Times" w:hAnsi="Times"/>
                <w:sz w:val="28"/>
              </w:rPr>
            </w:pPr>
            <w:r>
              <w:rPr>
                <w:rFonts w:ascii="Times" w:hAnsi="Times"/>
                <w:sz w:val="28"/>
              </w:rPr>
              <w:t>20.15</w:t>
            </w:r>
          </w:p>
        </w:tc>
        <w:tc>
          <w:tcPr>
            <w:tcW w:w="6686" w:type="dxa"/>
            <w:tcBorders>
              <w:bottom w:val="single" w:sz="4" w:space="0" w:color="auto"/>
              <w:right w:val="single" w:sz="4" w:space="0" w:color="auto"/>
            </w:tcBorders>
            <w:tcMar>
              <w:top w:w="0" w:type="dxa"/>
              <w:left w:w="108" w:type="dxa"/>
              <w:bottom w:w="0" w:type="dxa"/>
              <w:right w:w="108" w:type="dxa"/>
            </w:tcMar>
          </w:tcPr>
          <w:p w14:paraId="6B07AA8E" w14:textId="77777777" w:rsidR="00154458" w:rsidRDefault="00000000" w:rsidP="000E581B">
            <w:pPr>
              <w:spacing w:after="0"/>
              <w:jc w:val="both"/>
              <w:rPr>
                <w:rFonts w:ascii="Times" w:hAnsi="Times"/>
                <w:sz w:val="28"/>
              </w:rPr>
            </w:pPr>
            <w:r>
              <w:rPr>
                <w:rFonts w:ascii="Times" w:hAnsi="Times"/>
                <w:sz w:val="28"/>
              </w:rPr>
              <w:t>Видача   дозволу на викиди забруднюючих речовин в атмосферне повітря стаціонарними   джерелами</w:t>
            </w:r>
          </w:p>
        </w:tc>
        <w:tc>
          <w:tcPr>
            <w:tcW w:w="1984" w:type="dxa"/>
            <w:tcBorders>
              <w:bottom w:val="single" w:sz="4" w:space="0" w:color="auto"/>
              <w:right w:val="single" w:sz="4" w:space="0" w:color="auto"/>
            </w:tcBorders>
            <w:tcMar>
              <w:top w:w="0" w:type="dxa"/>
              <w:left w:w="108" w:type="dxa"/>
              <w:bottom w:w="0" w:type="dxa"/>
              <w:right w:w="108" w:type="dxa"/>
            </w:tcMar>
          </w:tcPr>
          <w:p w14:paraId="20270B24" w14:textId="77777777" w:rsidR="00154458" w:rsidRDefault="00000000" w:rsidP="000E581B">
            <w:pPr>
              <w:spacing w:after="0"/>
              <w:jc w:val="both"/>
              <w:rPr>
                <w:rFonts w:ascii="Times" w:hAnsi="Times"/>
                <w:sz w:val="28"/>
              </w:rPr>
            </w:pPr>
            <w:r>
              <w:rPr>
                <w:rFonts w:ascii="Times" w:hAnsi="Times"/>
                <w:sz w:val="28"/>
              </w:rPr>
              <w:t>01121</w:t>
            </w:r>
          </w:p>
        </w:tc>
      </w:tr>
      <w:tr w:rsidR="00154458" w14:paraId="5BCDE8B2"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6761B060" w14:textId="77777777" w:rsidR="00154458" w:rsidRDefault="00000000" w:rsidP="000E581B">
            <w:pPr>
              <w:spacing w:after="0"/>
              <w:jc w:val="both"/>
              <w:rPr>
                <w:rFonts w:ascii="Times" w:hAnsi="Times"/>
                <w:sz w:val="28"/>
              </w:rPr>
            </w:pPr>
            <w:r>
              <w:rPr>
                <w:rFonts w:ascii="Times" w:hAnsi="Times"/>
                <w:sz w:val="28"/>
              </w:rPr>
              <w:t>20.16</w:t>
            </w:r>
          </w:p>
        </w:tc>
        <w:tc>
          <w:tcPr>
            <w:tcW w:w="6686" w:type="dxa"/>
            <w:tcBorders>
              <w:bottom w:val="single" w:sz="4" w:space="0" w:color="auto"/>
              <w:right w:val="single" w:sz="4" w:space="0" w:color="auto"/>
            </w:tcBorders>
            <w:tcMar>
              <w:top w:w="0" w:type="dxa"/>
              <w:left w:w="108" w:type="dxa"/>
              <w:bottom w:w="0" w:type="dxa"/>
              <w:right w:w="108" w:type="dxa"/>
            </w:tcMar>
          </w:tcPr>
          <w:p w14:paraId="29B84A16" w14:textId="77777777" w:rsidR="00154458" w:rsidRDefault="00000000" w:rsidP="000E581B">
            <w:pPr>
              <w:spacing w:after="0"/>
              <w:jc w:val="both"/>
              <w:rPr>
                <w:rFonts w:ascii="Times" w:hAnsi="Times"/>
                <w:sz w:val="28"/>
              </w:rPr>
            </w:pPr>
            <w:r>
              <w:rPr>
                <w:rFonts w:ascii="Times" w:hAnsi="Times"/>
                <w:sz w:val="28"/>
              </w:rPr>
              <w:t>Анулювання   дозволу на викиди забруднюючих речовин в атмосферне повітря стаціонарними   джерелами</w:t>
            </w:r>
          </w:p>
        </w:tc>
        <w:tc>
          <w:tcPr>
            <w:tcW w:w="1984" w:type="dxa"/>
            <w:tcBorders>
              <w:bottom w:val="single" w:sz="4" w:space="0" w:color="auto"/>
              <w:right w:val="single" w:sz="4" w:space="0" w:color="auto"/>
            </w:tcBorders>
            <w:tcMar>
              <w:top w:w="0" w:type="dxa"/>
              <w:left w:w="108" w:type="dxa"/>
              <w:bottom w:w="0" w:type="dxa"/>
              <w:right w:w="108" w:type="dxa"/>
            </w:tcMar>
          </w:tcPr>
          <w:p w14:paraId="1DFF0775" w14:textId="77777777" w:rsidR="00154458" w:rsidRDefault="00000000" w:rsidP="000E581B">
            <w:pPr>
              <w:spacing w:after="0"/>
              <w:jc w:val="both"/>
              <w:rPr>
                <w:rFonts w:ascii="Times" w:hAnsi="Times"/>
                <w:sz w:val="28"/>
              </w:rPr>
            </w:pPr>
            <w:r>
              <w:rPr>
                <w:rFonts w:ascii="Times" w:hAnsi="Times"/>
                <w:sz w:val="28"/>
              </w:rPr>
              <w:t>01123</w:t>
            </w:r>
          </w:p>
        </w:tc>
      </w:tr>
      <w:tr w:rsidR="00154458" w14:paraId="69FD52A9"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0564E2AA" w14:textId="77777777" w:rsidR="00154458" w:rsidRDefault="00000000" w:rsidP="000E581B">
            <w:pPr>
              <w:spacing w:after="0"/>
              <w:jc w:val="both"/>
              <w:rPr>
                <w:rFonts w:ascii="Times" w:hAnsi="Times"/>
                <w:sz w:val="28"/>
              </w:rPr>
            </w:pPr>
            <w:r>
              <w:rPr>
                <w:rFonts w:ascii="Times" w:hAnsi="Times"/>
                <w:sz w:val="28"/>
              </w:rPr>
              <w:lastRenderedPageBreak/>
              <w:t>20.17</w:t>
            </w:r>
          </w:p>
        </w:tc>
        <w:tc>
          <w:tcPr>
            <w:tcW w:w="6686" w:type="dxa"/>
            <w:tcBorders>
              <w:bottom w:val="single" w:sz="4" w:space="0" w:color="auto"/>
              <w:right w:val="single" w:sz="4" w:space="0" w:color="auto"/>
            </w:tcBorders>
            <w:tcMar>
              <w:top w:w="0" w:type="dxa"/>
              <w:left w:w="108" w:type="dxa"/>
              <w:bottom w:w="0" w:type="dxa"/>
              <w:right w:w="108" w:type="dxa"/>
            </w:tcMar>
          </w:tcPr>
          <w:p w14:paraId="0A5839C0" w14:textId="77777777" w:rsidR="00154458" w:rsidRDefault="00000000" w:rsidP="000E581B">
            <w:pPr>
              <w:spacing w:after="0"/>
              <w:jc w:val="both"/>
              <w:rPr>
                <w:rFonts w:ascii="Times" w:hAnsi="Times"/>
                <w:sz w:val="28"/>
              </w:rPr>
            </w:pPr>
            <w:r>
              <w:rPr>
                <w:rFonts w:ascii="Times" w:hAnsi="Times"/>
                <w:sz w:val="28"/>
              </w:rPr>
              <w:t>Видача   дозволу на здійснення операцій у сфері поводження з відходами.</w:t>
            </w:r>
          </w:p>
        </w:tc>
        <w:tc>
          <w:tcPr>
            <w:tcW w:w="1984" w:type="dxa"/>
            <w:tcBorders>
              <w:bottom w:val="single" w:sz="4" w:space="0" w:color="auto"/>
              <w:right w:val="single" w:sz="4" w:space="0" w:color="auto"/>
            </w:tcBorders>
            <w:tcMar>
              <w:top w:w="0" w:type="dxa"/>
              <w:left w:w="108" w:type="dxa"/>
              <w:bottom w:w="0" w:type="dxa"/>
              <w:right w:w="108" w:type="dxa"/>
            </w:tcMar>
          </w:tcPr>
          <w:p w14:paraId="75AC31BF" w14:textId="77777777" w:rsidR="00154458" w:rsidRDefault="00000000" w:rsidP="000E581B">
            <w:pPr>
              <w:spacing w:after="0"/>
              <w:jc w:val="both"/>
              <w:rPr>
                <w:rFonts w:ascii="Times" w:hAnsi="Times"/>
                <w:sz w:val="28"/>
              </w:rPr>
            </w:pPr>
            <w:r>
              <w:rPr>
                <w:rFonts w:ascii="Times" w:hAnsi="Times"/>
                <w:sz w:val="28"/>
              </w:rPr>
              <w:t>00259</w:t>
            </w:r>
          </w:p>
        </w:tc>
      </w:tr>
      <w:tr w:rsidR="00154458" w14:paraId="3333F182"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36591B5A" w14:textId="77777777" w:rsidR="00154458" w:rsidRDefault="00000000" w:rsidP="000E581B">
            <w:pPr>
              <w:spacing w:after="0"/>
              <w:jc w:val="both"/>
              <w:rPr>
                <w:rFonts w:ascii="Times" w:hAnsi="Times"/>
                <w:sz w:val="28"/>
              </w:rPr>
            </w:pPr>
            <w:r>
              <w:rPr>
                <w:rFonts w:ascii="Times" w:hAnsi="Times"/>
                <w:sz w:val="28"/>
              </w:rPr>
              <w:t>20.18</w:t>
            </w:r>
          </w:p>
        </w:tc>
        <w:tc>
          <w:tcPr>
            <w:tcW w:w="6686" w:type="dxa"/>
            <w:tcBorders>
              <w:bottom w:val="single" w:sz="4" w:space="0" w:color="auto"/>
              <w:right w:val="single" w:sz="4" w:space="0" w:color="auto"/>
            </w:tcBorders>
            <w:tcMar>
              <w:top w:w="0" w:type="dxa"/>
              <w:left w:w="108" w:type="dxa"/>
              <w:bottom w:w="0" w:type="dxa"/>
              <w:right w:w="108" w:type="dxa"/>
            </w:tcMar>
          </w:tcPr>
          <w:p w14:paraId="137B0C23" w14:textId="77777777" w:rsidR="00154458" w:rsidRDefault="00000000" w:rsidP="000E581B">
            <w:pPr>
              <w:spacing w:after="0"/>
              <w:jc w:val="both"/>
              <w:rPr>
                <w:rFonts w:ascii="Times" w:hAnsi="Times"/>
                <w:sz w:val="28"/>
              </w:rPr>
            </w:pPr>
            <w:r>
              <w:rPr>
                <w:rFonts w:ascii="Times" w:hAnsi="Times"/>
                <w:sz w:val="28"/>
              </w:rPr>
              <w:t>Затвердження   паспорта місць видалення відходів</w:t>
            </w:r>
          </w:p>
        </w:tc>
        <w:tc>
          <w:tcPr>
            <w:tcW w:w="1984" w:type="dxa"/>
            <w:tcBorders>
              <w:bottom w:val="single" w:sz="4" w:space="0" w:color="auto"/>
              <w:right w:val="single" w:sz="4" w:space="0" w:color="auto"/>
            </w:tcBorders>
            <w:tcMar>
              <w:top w:w="0" w:type="dxa"/>
              <w:left w:w="108" w:type="dxa"/>
              <w:bottom w:w="0" w:type="dxa"/>
              <w:right w:w="108" w:type="dxa"/>
            </w:tcMar>
          </w:tcPr>
          <w:p w14:paraId="728D5648" w14:textId="77777777" w:rsidR="00154458" w:rsidRDefault="00000000" w:rsidP="000E581B">
            <w:pPr>
              <w:spacing w:after="0"/>
              <w:jc w:val="both"/>
              <w:rPr>
                <w:rFonts w:ascii="Times" w:hAnsi="Times"/>
                <w:sz w:val="28"/>
              </w:rPr>
            </w:pPr>
            <w:r>
              <w:rPr>
                <w:rFonts w:ascii="Times" w:hAnsi="Times"/>
                <w:sz w:val="28"/>
              </w:rPr>
              <w:t>01129</w:t>
            </w:r>
          </w:p>
        </w:tc>
      </w:tr>
      <w:tr w:rsidR="00154458" w14:paraId="57A42EAB"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6AC4CAB0" w14:textId="77777777" w:rsidR="00154458" w:rsidRDefault="00000000" w:rsidP="000E581B">
            <w:pPr>
              <w:spacing w:after="0"/>
              <w:jc w:val="both"/>
              <w:rPr>
                <w:rFonts w:ascii="Times" w:hAnsi="Times"/>
                <w:sz w:val="28"/>
              </w:rPr>
            </w:pPr>
            <w:r>
              <w:rPr>
                <w:rFonts w:ascii="Times" w:hAnsi="Times"/>
                <w:sz w:val="28"/>
              </w:rPr>
              <w:t>20.19</w:t>
            </w:r>
          </w:p>
        </w:tc>
        <w:tc>
          <w:tcPr>
            <w:tcW w:w="6686" w:type="dxa"/>
            <w:tcBorders>
              <w:bottom w:val="single" w:sz="4" w:space="0" w:color="auto"/>
              <w:right w:val="single" w:sz="4" w:space="0" w:color="auto"/>
            </w:tcBorders>
            <w:tcMar>
              <w:top w:w="0" w:type="dxa"/>
              <w:left w:w="108" w:type="dxa"/>
              <w:bottom w:w="0" w:type="dxa"/>
              <w:right w:w="108" w:type="dxa"/>
            </w:tcMar>
          </w:tcPr>
          <w:p w14:paraId="1AA0A033" w14:textId="77777777" w:rsidR="00154458" w:rsidRDefault="00000000" w:rsidP="000E581B">
            <w:pPr>
              <w:spacing w:after="0"/>
              <w:jc w:val="both"/>
              <w:rPr>
                <w:rFonts w:ascii="Times" w:hAnsi="Times"/>
                <w:sz w:val="28"/>
              </w:rPr>
            </w:pPr>
            <w:r>
              <w:rPr>
                <w:rFonts w:ascii="Times" w:hAnsi="Times"/>
                <w:sz w:val="28"/>
              </w:rPr>
              <w:t>Затвердження   реєстрових карт об’єктів утворення, оброблення та утилізації відходів</w:t>
            </w:r>
          </w:p>
        </w:tc>
        <w:tc>
          <w:tcPr>
            <w:tcW w:w="1984" w:type="dxa"/>
            <w:tcBorders>
              <w:bottom w:val="single" w:sz="4" w:space="0" w:color="auto"/>
              <w:right w:val="single" w:sz="4" w:space="0" w:color="auto"/>
            </w:tcBorders>
            <w:tcMar>
              <w:top w:w="0" w:type="dxa"/>
              <w:left w:w="108" w:type="dxa"/>
              <w:bottom w:w="0" w:type="dxa"/>
              <w:right w:w="108" w:type="dxa"/>
            </w:tcMar>
          </w:tcPr>
          <w:p w14:paraId="1F2E8B56" w14:textId="77777777" w:rsidR="00154458" w:rsidRDefault="00000000" w:rsidP="000E581B">
            <w:pPr>
              <w:spacing w:after="0"/>
              <w:jc w:val="both"/>
              <w:rPr>
                <w:rFonts w:ascii="Times" w:hAnsi="Times"/>
                <w:sz w:val="28"/>
              </w:rPr>
            </w:pPr>
            <w:r>
              <w:rPr>
                <w:rFonts w:ascii="Times" w:hAnsi="Times"/>
                <w:sz w:val="28"/>
              </w:rPr>
              <w:t>01149</w:t>
            </w:r>
          </w:p>
        </w:tc>
      </w:tr>
      <w:tr w:rsidR="00154458" w14:paraId="243F37CB"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509F3A73" w14:textId="77777777" w:rsidR="00154458" w:rsidRDefault="00000000" w:rsidP="000E581B">
            <w:pPr>
              <w:spacing w:after="0"/>
              <w:jc w:val="both"/>
              <w:rPr>
                <w:rFonts w:ascii="Times" w:hAnsi="Times"/>
                <w:sz w:val="28"/>
              </w:rPr>
            </w:pPr>
            <w:r>
              <w:rPr>
                <w:rFonts w:ascii="Times" w:hAnsi="Times"/>
                <w:sz w:val="28"/>
              </w:rPr>
              <w:t>20.20</w:t>
            </w:r>
          </w:p>
        </w:tc>
        <w:tc>
          <w:tcPr>
            <w:tcW w:w="6686" w:type="dxa"/>
            <w:tcBorders>
              <w:bottom w:val="single" w:sz="4" w:space="0" w:color="auto"/>
              <w:right w:val="single" w:sz="4" w:space="0" w:color="auto"/>
            </w:tcBorders>
            <w:tcMar>
              <w:top w:w="0" w:type="dxa"/>
              <w:left w:w="108" w:type="dxa"/>
              <w:bottom w:w="0" w:type="dxa"/>
              <w:right w:w="108" w:type="dxa"/>
            </w:tcMar>
          </w:tcPr>
          <w:p w14:paraId="07922FF0" w14:textId="77777777" w:rsidR="00154458" w:rsidRDefault="00000000" w:rsidP="000E581B">
            <w:pPr>
              <w:spacing w:after="0"/>
              <w:jc w:val="both"/>
              <w:rPr>
                <w:rFonts w:ascii="Times" w:hAnsi="Times"/>
                <w:sz w:val="28"/>
              </w:rPr>
            </w:pPr>
            <w:r>
              <w:rPr>
                <w:rFonts w:ascii="Times" w:hAnsi="Times"/>
                <w:sz w:val="28"/>
              </w:rPr>
              <w:t>Реєстрація   декларації про відходи</w:t>
            </w:r>
          </w:p>
        </w:tc>
        <w:tc>
          <w:tcPr>
            <w:tcW w:w="1984" w:type="dxa"/>
            <w:tcBorders>
              <w:bottom w:val="single" w:sz="4" w:space="0" w:color="auto"/>
              <w:right w:val="single" w:sz="4" w:space="0" w:color="auto"/>
            </w:tcBorders>
            <w:tcMar>
              <w:top w:w="0" w:type="dxa"/>
              <w:left w:w="108" w:type="dxa"/>
              <w:bottom w:w="0" w:type="dxa"/>
              <w:right w:w="108" w:type="dxa"/>
            </w:tcMar>
          </w:tcPr>
          <w:p w14:paraId="0E45BBB8" w14:textId="77777777" w:rsidR="00154458" w:rsidRDefault="00000000" w:rsidP="000E581B">
            <w:pPr>
              <w:spacing w:after="0"/>
              <w:jc w:val="both"/>
              <w:rPr>
                <w:rFonts w:ascii="Times" w:hAnsi="Times"/>
                <w:sz w:val="28"/>
              </w:rPr>
            </w:pPr>
            <w:r>
              <w:rPr>
                <w:rFonts w:ascii="Times" w:hAnsi="Times"/>
                <w:sz w:val="28"/>
              </w:rPr>
              <w:t>00258</w:t>
            </w:r>
          </w:p>
        </w:tc>
      </w:tr>
      <w:tr w:rsidR="00154458" w14:paraId="045E97D3"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284C3832" w14:textId="77777777" w:rsidR="00154458" w:rsidRDefault="00000000" w:rsidP="000E581B">
            <w:pPr>
              <w:spacing w:after="0"/>
              <w:jc w:val="both"/>
              <w:rPr>
                <w:rFonts w:ascii="Times" w:hAnsi="Times"/>
                <w:sz w:val="28"/>
              </w:rPr>
            </w:pPr>
            <w:r>
              <w:rPr>
                <w:rFonts w:ascii="Times" w:hAnsi="Times"/>
                <w:sz w:val="28"/>
              </w:rPr>
              <w:t>20.21</w:t>
            </w:r>
          </w:p>
        </w:tc>
        <w:tc>
          <w:tcPr>
            <w:tcW w:w="6686" w:type="dxa"/>
            <w:tcBorders>
              <w:bottom w:val="single" w:sz="4" w:space="0" w:color="auto"/>
              <w:right w:val="single" w:sz="4" w:space="0" w:color="auto"/>
            </w:tcBorders>
            <w:tcMar>
              <w:top w:w="0" w:type="dxa"/>
              <w:left w:w="108" w:type="dxa"/>
              <w:bottom w:w="0" w:type="dxa"/>
              <w:right w:w="108" w:type="dxa"/>
            </w:tcMar>
          </w:tcPr>
          <w:p w14:paraId="0F149AA7" w14:textId="77777777" w:rsidR="00154458" w:rsidRDefault="00000000" w:rsidP="000E581B">
            <w:pPr>
              <w:spacing w:after="0"/>
              <w:jc w:val="both"/>
              <w:rPr>
                <w:rFonts w:ascii="Times" w:hAnsi="Times"/>
                <w:sz w:val="28"/>
              </w:rPr>
            </w:pPr>
            <w:r>
              <w:rPr>
                <w:rFonts w:ascii="Times" w:hAnsi="Times"/>
                <w:sz w:val="28"/>
              </w:rPr>
              <w:t>Надання   у користування водних об’єктів на умовах оренди</w:t>
            </w:r>
          </w:p>
        </w:tc>
        <w:tc>
          <w:tcPr>
            <w:tcW w:w="1984" w:type="dxa"/>
            <w:tcBorders>
              <w:bottom w:val="single" w:sz="4" w:space="0" w:color="auto"/>
              <w:right w:val="single" w:sz="4" w:space="0" w:color="auto"/>
            </w:tcBorders>
            <w:tcMar>
              <w:top w:w="0" w:type="dxa"/>
              <w:left w:w="108" w:type="dxa"/>
              <w:bottom w:w="0" w:type="dxa"/>
              <w:right w:w="108" w:type="dxa"/>
            </w:tcMar>
          </w:tcPr>
          <w:p w14:paraId="247DACE5" w14:textId="77777777" w:rsidR="00154458" w:rsidRDefault="00000000" w:rsidP="000E581B">
            <w:pPr>
              <w:spacing w:after="0"/>
              <w:jc w:val="both"/>
              <w:rPr>
                <w:rFonts w:ascii="Times" w:hAnsi="Times"/>
                <w:sz w:val="28"/>
              </w:rPr>
            </w:pPr>
            <w:r>
              <w:rPr>
                <w:rFonts w:ascii="Times" w:hAnsi="Times"/>
                <w:sz w:val="28"/>
              </w:rPr>
              <w:t>01784</w:t>
            </w:r>
          </w:p>
        </w:tc>
      </w:tr>
      <w:tr w:rsidR="00154458" w14:paraId="2A441C66"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3BF329D5" w14:textId="77777777" w:rsidR="00154458" w:rsidRDefault="00000000" w:rsidP="000E581B">
            <w:pPr>
              <w:spacing w:after="0"/>
              <w:jc w:val="both"/>
              <w:rPr>
                <w:rFonts w:ascii="Times" w:hAnsi="Times"/>
                <w:sz w:val="28"/>
              </w:rPr>
            </w:pPr>
            <w:r>
              <w:rPr>
                <w:rFonts w:ascii="Times" w:hAnsi="Times"/>
                <w:sz w:val="28"/>
              </w:rPr>
              <w:t>20.22</w:t>
            </w:r>
          </w:p>
        </w:tc>
        <w:tc>
          <w:tcPr>
            <w:tcW w:w="6686" w:type="dxa"/>
            <w:tcBorders>
              <w:bottom w:val="single" w:sz="4" w:space="0" w:color="auto"/>
              <w:right w:val="single" w:sz="4" w:space="0" w:color="auto"/>
            </w:tcBorders>
            <w:tcMar>
              <w:top w:w="0" w:type="dxa"/>
              <w:left w:w="108" w:type="dxa"/>
              <w:bottom w:w="0" w:type="dxa"/>
              <w:right w:w="108" w:type="dxa"/>
            </w:tcMar>
          </w:tcPr>
          <w:p w14:paraId="7A98A259" w14:textId="77777777" w:rsidR="00154458" w:rsidRDefault="00000000" w:rsidP="000E581B">
            <w:pPr>
              <w:spacing w:after="0"/>
              <w:jc w:val="both"/>
              <w:rPr>
                <w:rFonts w:ascii="Times" w:hAnsi="Times"/>
                <w:sz w:val="28"/>
              </w:rPr>
            </w:pPr>
            <w:r>
              <w:rPr>
                <w:rFonts w:ascii="Times" w:hAnsi="Times"/>
                <w:sz w:val="28"/>
              </w:rPr>
              <w:t>Поновлення   договору оренди водних об’єктів</w:t>
            </w:r>
          </w:p>
        </w:tc>
        <w:tc>
          <w:tcPr>
            <w:tcW w:w="1984" w:type="dxa"/>
            <w:tcBorders>
              <w:bottom w:val="single" w:sz="4" w:space="0" w:color="auto"/>
              <w:right w:val="single" w:sz="4" w:space="0" w:color="auto"/>
            </w:tcBorders>
            <w:tcMar>
              <w:top w:w="0" w:type="dxa"/>
              <w:left w:w="108" w:type="dxa"/>
              <w:bottom w:w="0" w:type="dxa"/>
              <w:right w:w="108" w:type="dxa"/>
            </w:tcMar>
          </w:tcPr>
          <w:p w14:paraId="4C992598" w14:textId="77777777" w:rsidR="00154458" w:rsidRDefault="00000000" w:rsidP="000E581B">
            <w:pPr>
              <w:spacing w:after="0"/>
              <w:jc w:val="both"/>
              <w:rPr>
                <w:rFonts w:ascii="Times" w:hAnsi="Times"/>
                <w:sz w:val="28"/>
              </w:rPr>
            </w:pPr>
            <w:r>
              <w:rPr>
                <w:rFonts w:ascii="Times" w:hAnsi="Times"/>
                <w:sz w:val="28"/>
              </w:rPr>
              <w:t>01785</w:t>
            </w:r>
          </w:p>
        </w:tc>
      </w:tr>
      <w:tr w:rsidR="00154458" w14:paraId="493F2F04"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12024947" w14:textId="77777777" w:rsidR="00154458" w:rsidRDefault="00000000" w:rsidP="000E581B">
            <w:pPr>
              <w:spacing w:after="0"/>
              <w:jc w:val="both"/>
              <w:rPr>
                <w:rFonts w:ascii="Times" w:hAnsi="Times"/>
                <w:sz w:val="28"/>
              </w:rPr>
            </w:pPr>
            <w:r>
              <w:rPr>
                <w:rFonts w:ascii="Times" w:hAnsi="Times"/>
                <w:sz w:val="28"/>
              </w:rPr>
              <w:t>20.23</w:t>
            </w:r>
          </w:p>
        </w:tc>
        <w:tc>
          <w:tcPr>
            <w:tcW w:w="6686" w:type="dxa"/>
            <w:tcBorders>
              <w:bottom w:val="single" w:sz="4" w:space="0" w:color="auto"/>
              <w:right w:val="single" w:sz="4" w:space="0" w:color="auto"/>
            </w:tcBorders>
            <w:tcMar>
              <w:top w:w="0" w:type="dxa"/>
              <w:left w:w="108" w:type="dxa"/>
              <w:bottom w:w="0" w:type="dxa"/>
              <w:right w:w="108" w:type="dxa"/>
            </w:tcMar>
          </w:tcPr>
          <w:p w14:paraId="7CC1E28F" w14:textId="77777777" w:rsidR="00154458" w:rsidRDefault="00000000" w:rsidP="000E581B">
            <w:pPr>
              <w:spacing w:after="0"/>
              <w:jc w:val="both"/>
              <w:rPr>
                <w:rFonts w:ascii="Times" w:hAnsi="Times"/>
                <w:sz w:val="28"/>
              </w:rPr>
            </w:pPr>
            <w:r>
              <w:rPr>
                <w:rFonts w:ascii="Times" w:hAnsi="Times"/>
                <w:sz w:val="28"/>
              </w:rPr>
              <w:t>Видача   дозволу на спеціальне використання природних ресурсів у межах територій та   об’єктів природно-заповідного фонду</w:t>
            </w:r>
          </w:p>
        </w:tc>
        <w:tc>
          <w:tcPr>
            <w:tcW w:w="1984" w:type="dxa"/>
            <w:tcBorders>
              <w:bottom w:val="single" w:sz="4" w:space="0" w:color="auto"/>
              <w:right w:val="single" w:sz="4" w:space="0" w:color="auto"/>
            </w:tcBorders>
            <w:tcMar>
              <w:top w:w="0" w:type="dxa"/>
              <w:left w:w="108" w:type="dxa"/>
              <w:bottom w:w="0" w:type="dxa"/>
              <w:right w:w="108" w:type="dxa"/>
            </w:tcMar>
          </w:tcPr>
          <w:p w14:paraId="351D89E0" w14:textId="77777777" w:rsidR="00154458" w:rsidRDefault="00000000" w:rsidP="000E581B">
            <w:pPr>
              <w:spacing w:after="0"/>
              <w:jc w:val="both"/>
              <w:rPr>
                <w:rFonts w:ascii="Times" w:hAnsi="Times"/>
                <w:sz w:val="28"/>
              </w:rPr>
            </w:pPr>
            <w:r>
              <w:rPr>
                <w:rFonts w:ascii="Times" w:hAnsi="Times"/>
                <w:sz w:val="28"/>
              </w:rPr>
              <w:t>01127</w:t>
            </w:r>
          </w:p>
        </w:tc>
      </w:tr>
      <w:tr w:rsidR="00154458" w14:paraId="39A356B2"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17FB81B9" w14:textId="77777777" w:rsidR="00154458" w:rsidRDefault="00000000" w:rsidP="000E581B">
            <w:pPr>
              <w:spacing w:after="0"/>
              <w:jc w:val="both"/>
              <w:rPr>
                <w:rFonts w:ascii="Times" w:hAnsi="Times"/>
                <w:sz w:val="28"/>
              </w:rPr>
            </w:pPr>
            <w:r>
              <w:rPr>
                <w:rFonts w:ascii="Times" w:hAnsi="Times"/>
                <w:sz w:val="28"/>
              </w:rPr>
              <w:t>20.24</w:t>
            </w:r>
          </w:p>
        </w:tc>
        <w:tc>
          <w:tcPr>
            <w:tcW w:w="6686" w:type="dxa"/>
            <w:tcBorders>
              <w:bottom w:val="single" w:sz="4" w:space="0" w:color="auto"/>
              <w:right w:val="single" w:sz="4" w:space="0" w:color="auto"/>
            </w:tcBorders>
            <w:tcMar>
              <w:top w:w="0" w:type="dxa"/>
              <w:left w:w="108" w:type="dxa"/>
              <w:bottom w:w="0" w:type="dxa"/>
              <w:right w:w="108" w:type="dxa"/>
            </w:tcMar>
          </w:tcPr>
          <w:p w14:paraId="26AC64CF" w14:textId="77777777" w:rsidR="00154458" w:rsidRDefault="00000000" w:rsidP="000E581B">
            <w:pPr>
              <w:spacing w:after="0"/>
              <w:jc w:val="both"/>
              <w:rPr>
                <w:rFonts w:ascii="Times" w:hAnsi="Times"/>
                <w:sz w:val="28"/>
              </w:rPr>
            </w:pPr>
            <w:r>
              <w:rPr>
                <w:rFonts w:ascii="Times" w:hAnsi="Times"/>
                <w:sz w:val="28"/>
              </w:rPr>
              <w:t>Анулювання   дозволу на спеціальне використання природних ресурсів у межах територій та   об’єктів природно-заповідного фонду</w:t>
            </w:r>
          </w:p>
        </w:tc>
        <w:tc>
          <w:tcPr>
            <w:tcW w:w="1984" w:type="dxa"/>
            <w:tcBorders>
              <w:bottom w:val="single" w:sz="4" w:space="0" w:color="auto"/>
              <w:right w:val="single" w:sz="4" w:space="0" w:color="auto"/>
            </w:tcBorders>
            <w:tcMar>
              <w:top w:w="0" w:type="dxa"/>
              <w:left w:w="108" w:type="dxa"/>
              <w:bottom w:w="0" w:type="dxa"/>
              <w:right w:w="108" w:type="dxa"/>
            </w:tcMar>
          </w:tcPr>
          <w:p w14:paraId="3EA4216E" w14:textId="77777777" w:rsidR="00154458" w:rsidRDefault="00000000" w:rsidP="000E581B">
            <w:pPr>
              <w:spacing w:after="0"/>
              <w:jc w:val="both"/>
              <w:rPr>
                <w:rFonts w:ascii="Times" w:hAnsi="Times"/>
                <w:sz w:val="28"/>
              </w:rPr>
            </w:pPr>
            <w:r>
              <w:rPr>
                <w:rFonts w:ascii="Times" w:hAnsi="Times"/>
                <w:sz w:val="28"/>
              </w:rPr>
              <w:t>01128</w:t>
            </w:r>
          </w:p>
        </w:tc>
      </w:tr>
      <w:tr w:rsidR="00154458" w14:paraId="35C72240"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4A41CD6B" w14:textId="77777777" w:rsidR="00154458" w:rsidRDefault="00000000" w:rsidP="000E581B">
            <w:pPr>
              <w:spacing w:after="0"/>
              <w:jc w:val="both"/>
              <w:rPr>
                <w:rFonts w:ascii="Times" w:hAnsi="Times"/>
                <w:sz w:val="28"/>
              </w:rPr>
            </w:pPr>
            <w:r>
              <w:rPr>
                <w:rFonts w:ascii="Times" w:hAnsi="Times"/>
                <w:sz w:val="28"/>
              </w:rPr>
              <w:t>20.25</w:t>
            </w:r>
          </w:p>
        </w:tc>
        <w:tc>
          <w:tcPr>
            <w:tcW w:w="6686" w:type="dxa"/>
            <w:tcBorders>
              <w:bottom w:val="single" w:sz="4" w:space="0" w:color="auto"/>
              <w:right w:val="single" w:sz="4" w:space="0" w:color="auto"/>
            </w:tcBorders>
            <w:tcMar>
              <w:top w:w="0" w:type="dxa"/>
              <w:left w:w="108" w:type="dxa"/>
              <w:bottom w:w="0" w:type="dxa"/>
              <w:right w:w="108" w:type="dxa"/>
            </w:tcMar>
          </w:tcPr>
          <w:p w14:paraId="59726B25" w14:textId="77777777" w:rsidR="00154458" w:rsidRDefault="00000000" w:rsidP="000E581B">
            <w:pPr>
              <w:spacing w:after="0"/>
              <w:jc w:val="both"/>
              <w:rPr>
                <w:rFonts w:ascii="Times" w:hAnsi="Times"/>
                <w:sz w:val="28"/>
              </w:rPr>
            </w:pPr>
            <w:r>
              <w:rPr>
                <w:rFonts w:ascii="Times" w:hAnsi="Times"/>
                <w:sz w:val="28"/>
              </w:rPr>
              <w:t>Видача   рішення про виділення у встановленому порядку лісових ділянок для   довгострокового тимчасового користування лісами</w:t>
            </w:r>
          </w:p>
        </w:tc>
        <w:tc>
          <w:tcPr>
            <w:tcW w:w="1984" w:type="dxa"/>
            <w:tcBorders>
              <w:bottom w:val="single" w:sz="4" w:space="0" w:color="auto"/>
              <w:right w:val="single" w:sz="4" w:space="0" w:color="auto"/>
            </w:tcBorders>
            <w:tcMar>
              <w:top w:w="0" w:type="dxa"/>
              <w:left w:w="108" w:type="dxa"/>
              <w:bottom w:w="0" w:type="dxa"/>
              <w:right w:w="108" w:type="dxa"/>
            </w:tcMar>
          </w:tcPr>
          <w:p w14:paraId="15854C27" w14:textId="77777777" w:rsidR="00154458" w:rsidRDefault="00000000" w:rsidP="000E581B">
            <w:pPr>
              <w:spacing w:after="0"/>
              <w:jc w:val="both"/>
              <w:rPr>
                <w:rFonts w:ascii="Times" w:hAnsi="Times"/>
                <w:sz w:val="28"/>
              </w:rPr>
            </w:pPr>
            <w:r>
              <w:rPr>
                <w:rFonts w:ascii="Times" w:hAnsi="Times"/>
                <w:sz w:val="28"/>
              </w:rPr>
              <w:t>01323</w:t>
            </w:r>
          </w:p>
        </w:tc>
      </w:tr>
      <w:tr w:rsidR="00154458" w14:paraId="0AC27CD7"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3379BFED" w14:textId="77777777" w:rsidR="00154458" w:rsidRDefault="00000000" w:rsidP="000E581B">
            <w:pPr>
              <w:spacing w:after="0"/>
              <w:jc w:val="both"/>
              <w:rPr>
                <w:rFonts w:ascii="Times" w:hAnsi="Times"/>
                <w:sz w:val="28"/>
              </w:rPr>
            </w:pPr>
            <w:r>
              <w:rPr>
                <w:rFonts w:ascii="Times" w:hAnsi="Times"/>
                <w:sz w:val="28"/>
              </w:rPr>
              <w:t>20.26</w:t>
            </w:r>
          </w:p>
        </w:tc>
        <w:tc>
          <w:tcPr>
            <w:tcW w:w="6686" w:type="dxa"/>
            <w:tcBorders>
              <w:bottom w:val="single" w:sz="4" w:space="0" w:color="auto"/>
              <w:right w:val="single" w:sz="4" w:space="0" w:color="auto"/>
            </w:tcBorders>
            <w:tcMar>
              <w:top w:w="0" w:type="dxa"/>
              <w:left w:w="108" w:type="dxa"/>
              <w:bottom w:w="0" w:type="dxa"/>
              <w:right w:w="108" w:type="dxa"/>
            </w:tcMar>
          </w:tcPr>
          <w:p w14:paraId="60C4B64C" w14:textId="77777777" w:rsidR="00154458" w:rsidRDefault="00000000" w:rsidP="000E581B">
            <w:pPr>
              <w:spacing w:after="0"/>
              <w:jc w:val="both"/>
              <w:rPr>
                <w:rFonts w:ascii="Times" w:hAnsi="Times"/>
                <w:sz w:val="28"/>
              </w:rPr>
            </w:pPr>
            <w:r>
              <w:rPr>
                <w:rFonts w:ascii="Times" w:hAnsi="Times"/>
                <w:sz w:val="28"/>
              </w:rPr>
              <w:t xml:space="preserve">Видача   дозволу на проведення робіт на пам’ятках місцевого значення (крім пам’яток   археології), їх територіях та в зонах охорони, реєстрація дозволів на   проведення археологічних розвідок, розкопок </w:t>
            </w:r>
          </w:p>
        </w:tc>
        <w:tc>
          <w:tcPr>
            <w:tcW w:w="1984" w:type="dxa"/>
            <w:tcBorders>
              <w:bottom w:val="single" w:sz="4" w:space="0" w:color="auto"/>
              <w:right w:val="single" w:sz="4" w:space="0" w:color="auto"/>
            </w:tcBorders>
            <w:tcMar>
              <w:top w:w="0" w:type="dxa"/>
              <w:left w:w="108" w:type="dxa"/>
              <w:bottom w:w="0" w:type="dxa"/>
              <w:right w:w="108" w:type="dxa"/>
            </w:tcMar>
          </w:tcPr>
          <w:p w14:paraId="75925B38" w14:textId="77777777" w:rsidR="00154458" w:rsidRDefault="00000000" w:rsidP="000E581B">
            <w:pPr>
              <w:spacing w:after="0"/>
              <w:jc w:val="both"/>
              <w:rPr>
                <w:rFonts w:ascii="Times" w:hAnsi="Times"/>
                <w:sz w:val="28"/>
              </w:rPr>
            </w:pPr>
            <w:r>
              <w:rPr>
                <w:rFonts w:ascii="Times" w:hAnsi="Times"/>
                <w:sz w:val="28"/>
              </w:rPr>
              <w:t>00165</w:t>
            </w:r>
          </w:p>
        </w:tc>
      </w:tr>
      <w:tr w:rsidR="00154458" w14:paraId="364699F4"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623C0391" w14:textId="77777777" w:rsidR="00154458" w:rsidRDefault="00000000" w:rsidP="000E581B">
            <w:pPr>
              <w:spacing w:after="0"/>
              <w:jc w:val="both"/>
              <w:rPr>
                <w:rFonts w:ascii="Times" w:hAnsi="Times"/>
                <w:sz w:val="28"/>
              </w:rPr>
            </w:pPr>
            <w:r>
              <w:rPr>
                <w:rFonts w:ascii="Times" w:hAnsi="Times"/>
                <w:sz w:val="28"/>
              </w:rPr>
              <w:t>20.27</w:t>
            </w:r>
          </w:p>
        </w:tc>
        <w:tc>
          <w:tcPr>
            <w:tcW w:w="6686" w:type="dxa"/>
            <w:tcBorders>
              <w:bottom w:val="single" w:sz="4" w:space="0" w:color="auto"/>
              <w:right w:val="single" w:sz="4" w:space="0" w:color="auto"/>
            </w:tcBorders>
            <w:tcMar>
              <w:top w:w="0" w:type="dxa"/>
              <w:left w:w="108" w:type="dxa"/>
              <w:bottom w:w="0" w:type="dxa"/>
              <w:right w:w="108" w:type="dxa"/>
            </w:tcMar>
          </w:tcPr>
          <w:p w14:paraId="3361CC1C" w14:textId="77777777" w:rsidR="00154458" w:rsidRDefault="00000000" w:rsidP="000E581B">
            <w:pPr>
              <w:spacing w:after="0"/>
              <w:jc w:val="both"/>
              <w:rPr>
                <w:rFonts w:ascii="Times" w:hAnsi="Times"/>
                <w:sz w:val="28"/>
              </w:rPr>
            </w:pPr>
            <w:r>
              <w:rPr>
                <w:rFonts w:ascii="Times" w:hAnsi="Times"/>
                <w:sz w:val="28"/>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984" w:type="dxa"/>
            <w:tcBorders>
              <w:bottom w:val="single" w:sz="4" w:space="0" w:color="auto"/>
              <w:right w:val="single" w:sz="4" w:space="0" w:color="auto"/>
            </w:tcBorders>
            <w:tcMar>
              <w:top w:w="0" w:type="dxa"/>
              <w:left w:w="108" w:type="dxa"/>
              <w:bottom w:w="0" w:type="dxa"/>
              <w:right w:w="108" w:type="dxa"/>
            </w:tcMar>
          </w:tcPr>
          <w:p w14:paraId="49E0205E" w14:textId="77777777" w:rsidR="00154458" w:rsidRDefault="00000000" w:rsidP="000E581B">
            <w:pPr>
              <w:spacing w:after="0"/>
              <w:jc w:val="both"/>
              <w:rPr>
                <w:rFonts w:ascii="Times" w:hAnsi="Times"/>
                <w:sz w:val="28"/>
              </w:rPr>
            </w:pPr>
            <w:r>
              <w:rPr>
                <w:rFonts w:ascii="Times" w:hAnsi="Times"/>
                <w:sz w:val="28"/>
              </w:rPr>
              <w:t>01132</w:t>
            </w:r>
          </w:p>
        </w:tc>
      </w:tr>
      <w:tr w:rsidR="00154458" w14:paraId="7B8E8B52"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4D8CFD62" w14:textId="77777777" w:rsidR="00154458" w:rsidRDefault="00000000" w:rsidP="000E581B">
            <w:pPr>
              <w:spacing w:after="0"/>
              <w:jc w:val="both"/>
              <w:rPr>
                <w:rFonts w:ascii="Times" w:hAnsi="Times"/>
                <w:sz w:val="28"/>
              </w:rPr>
            </w:pPr>
            <w:r>
              <w:rPr>
                <w:rFonts w:ascii="Times" w:hAnsi="Times"/>
                <w:sz w:val="28"/>
              </w:rPr>
              <w:t>20.28</w:t>
            </w:r>
          </w:p>
        </w:tc>
        <w:tc>
          <w:tcPr>
            <w:tcW w:w="6686" w:type="dxa"/>
            <w:tcBorders>
              <w:bottom w:val="single" w:sz="4" w:space="0" w:color="auto"/>
              <w:right w:val="single" w:sz="4" w:space="0" w:color="auto"/>
            </w:tcBorders>
            <w:tcMar>
              <w:top w:w="0" w:type="dxa"/>
              <w:left w:w="108" w:type="dxa"/>
              <w:bottom w:w="0" w:type="dxa"/>
              <w:right w:w="108" w:type="dxa"/>
            </w:tcMar>
          </w:tcPr>
          <w:p w14:paraId="34E166FA" w14:textId="77777777" w:rsidR="00154458" w:rsidRDefault="00000000" w:rsidP="000E581B">
            <w:pPr>
              <w:spacing w:after="0"/>
              <w:jc w:val="both"/>
              <w:rPr>
                <w:rFonts w:ascii="Times" w:hAnsi="Times"/>
                <w:sz w:val="28"/>
              </w:rPr>
            </w:pPr>
            <w:r>
              <w:rPr>
                <w:rFonts w:ascii="Times" w:hAnsi="Times"/>
                <w:sz w:val="28"/>
              </w:rPr>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1984" w:type="dxa"/>
            <w:tcBorders>
              <w:bottom w:val="single" w:sz="4" w:space="0" w:color="auto"/>
              <w:right w:val="single" w:sz="4" w:space="0" w:color="auto"/>
            </w:tcBorders>
            <w:tcMar>
              <w:top w:w="0" w:type="dxa"/>
              <w:left w:w="108" w:type="dxa"/>
              <w:bottom w:w="0" w:type="dxa"/>
              <w:right w:w="108" w:type="dxa"/>
            </w:tcMar>
          </w:tcPr>
          <w:p w14:paraId="46385E82" w14:textId="77777777" w:rsidR="00154458" w:rsidRDefault="00000000" w:rsidP="000E581B">
            <w:pPr>
              <w:spacing w:after="0"/>
              <w:jc w:val="both"/>
              <w:rPr>
                <w:rFonts w:ascii="Times" w:hAnsi="Times"/>
                <w:sz w:val="28"/>
              </w:rPr>
            </w:pPr>
            <w:r>
              <w:rPr>
                <w:rFonts w:ascii="Times" w:hAnsi="Times"/>
                <w:sz w:val="28"/>
              </w:rPr>
              <w:t>01469</w:t>
            </w:r>
          </w:p>
        </w:tc>
      </w:tr>
      <w:tr w:rsidR="00154458" w14:paraId="6267978A"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2683D0C9" w14:textId="77777777" w:rsidR="00154458" w:rsidRDefault="00000000" w:rsidP="000E581B">
            <w:pPr>
              <w:spacing w:after="0"/>
              <w:jc w:val="both"/>
              <w:rPr>
                <w:rFonts w:ascii="Times" w:hAnsi="Times"/>
                <w:sz w:val="28"/>
              </w:rPr>
            </w:pPr>
            <w:r>
              <w:rPr>
                <w:rFonts w:ascii="Times" w:hAnsi="Times"/>
                <w:sz w:val="28"/>
              </w:rPr>
              <w:t>20.29</w:t>
            </w:r>
          </w:p>
        </w:tc>
        <w:tc>
          <w:tcPr>
            <w:tcW w:w="6686" w:type="dxa"/>
            <w:tcBorders>
              <w:bottom w:val="single" w:sz="4" w:space="0" w:color="auto"/>
              <w:right w:val="single" w:sz="4" w:space="0" w:color="auto"/>
            </w:tcBorders>
            <w:tcMar>
              <w:top w:w="0" w:type="dxa"/>
              <w:left w:w="108" w:type="dxa"/>
              <w:bottom w:w="0" w:type="dxa"/>
              <w:right w:w="108" w:type="dxa"/>
            </w:tcMar>
          </w:tcPr>
          <w:p w14:paraId="29ED7C92" w14:textId="77777777" w:rsidR="00154458" w:rsidRDefault="00000000" w:rsidP="000E581B">
            <w:pPr>
              <w:spacing w:after="0"/>
              <w:jc w:val="both"/>
              <w:rPr>
                <w:rFonts w:ascii="Times" w:hAnsi="Times"/>
                <w:sz w:val="28"/>
              </w:rPr>
            </w:pPr>
            <w:r>
              <w:rPr>
                <w:rFonts w:ascii="Times" w:hAnsi="Times"/>
                <w:sz w:val="28"/>
              </w:rPr>
              <w:t>Видача   дозволу на консервацію, реставрацію, реабілітацію, музеєфікацію, ремонт,   пристосування пам’яток місцевого значення</w:t>
            </w:r>
          </w:p>
        </w:tc>
        <w:tc>
          <w:tcPr>
            <w:tcW w:w="1984" w:type="dxa"/>
            <w:tcBorders>
              <w:bottom w:val="single" w:sz="4" w:space="0" w:color="auto"/>
              <w:right w:val="single" w:sz="4" w:space="0" w:color="auto"/>
            </w:tcBorders>
            <w:tcMar>
              <w:top w:w="0" w:type="dxa"/>
              <w:left w:w="108" w:type="dxa"/>
              <w:bottom w:w="0" w:type="dxa"/>
              <w:right w:w="108" w:type="dxa"/>
            </w:tcMar>
          </w:tcPr>
          <w:p w14:paraId="16D0C6CE" w14:textId="77777777" w:rsidR="00154458" w:rsidRDefault="00000000" w:rsidP="000E581B">
            <w:pPr>
              <w:spacing w:after="0"/>
              <w:jc w:val="both"/>
              <w:rPr>
                <w:rFonts w:ascii="Times" w:hAnsi="Times"/>
                <w:sz w:val="28"/>
              </w:rPr>
            </w:pPr>
            <w:r>
              <w:rPr>
                <w:rFonts w:ascii="Times" w:hAnsi="Times"/>
                <w:sz w:val="28"/>
              </w:rPr>
              <w:t>01470</w:t>
            </w:r>
          </w:p>
        </w:tc>
      </w:tr>
      <w:tr w:rsidR="00154458" w14:paraId="54390C66"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3B2D66A5" w14:textId="77777777" w:rsidR="00154458" w:rsidRDefault="00000000" w:rsidP="000E581B">
            <w:pPr>
              <w:spacing w:after="0"/>
              <w:jc w:val="both"/>
              <w:rPr>
                <w:rFonts w:ascii="Times" w:hAnsi="Times"/>
                <w:sz w:val="28"/>
              </w:rPr>
            </w:pPr>
            <w:r>
              <w:rPr>
                <w:rFonts w:ascii="Times" w:hAnsi="Times"/>
                <w:sz w:val="28"/>
              </w:rPr>
              <w:t>20.30</w:t>
            </w:r>
          </w:p>
        </w:tc>
        <w:tc>
          <w:tcPr>
            <w:tcW w:w="6686" w:type="dxa"/>
            <w:tcBorders>
              <w:bottom w:val="single" w:sz="4" w:space="0" w:color="auto"/>
              <w:right w:val="single" w:sz="4" w:space="0" w:color="auto"/>
            </w:tcBorders>
            <w:tcMar>
              <w:top w:w="0" w:type="dxa"/>
              <w:left w:w="108" w:type="dxa"/>
              <w:bottom w:w="0" w:type="dxa"/>
              <w:right w:w="108" w:type="dxa"/>
            </w:tcMar>
          </w:tcPr>
          <w:p w14:paraId="57C795CA" w14:textId="77777777" w:rsidR="00154458" w:rsidRDefault="00000000" w:rsidP="000E581B">
            <w:pPr>
              <w:spacing w:after="0"/>
              <w:jc w:val="both"/>
              <w:rPr>
                <w:rFonts w:ascii="Times" w:hAnsi="Times"/>
                <w:sz w:val="28"/>
              </w:rPr>
            </w:pPr>
            <w:r>
              <w:rPr>
                <w:rFonts w:ascii="Times" w:hAnsi="Times"/>
                <w:sz w:val="28"/>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984" w:type="dxa"/>
            <w:tcBorders>
              <w:bottom w:val="single" w:sz="4" w:space="0" w:color="auto"/>
              <w:right w:val="single" w:sz="4" w:space="0" w:color="auto"/>
            </w:tcBorders>
            <w:tcMar>
              <w:top w:w="0" w:type="dxa"/>
              <w:left w:w="108" w:type="dxa"/>
              <w:bottom w:w="0" w:type="dxa"/>
              <w:right w:w="108" w:type="dxa"/>
            </w:tcMar>
          </w:tcPr>
          <w:p w14:paraId="1ECA5C06" w14:textId="77777777" w:rsidR="00154458" w:rsidRDefault="00000000" w:rsidP="000E581B">
            <w:pPr>
              <w:spacing w:after="0"/>
              <w:jc w:val="both"/>
              <w:rPr>
                <w:rFonts w:ascii="Times" w:hAnsi="Times"/>
                <w:sz w:val="28"/>
              </w:rPr>
            </w:pPr>
            <w:r>
              <w:rPr>
                <w:rFonts w:ascii="Times" w:hAnsi="Times"/>
                <w:sz w:val="28"/>
              </w:rPr>
              <w:t>01133</w:t>
            </w:r>
          </w:p>
        </w:tc>
      </w:tr>
      <w:tr w:rsidR="00154458" w14:paraId="71B43C10"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2B9D8411" w14:textId="77777777" w:rsidR="00154458" w:rsidRDefault="00000000" w:rsidP="000E581B">
            <w:pPr>
              <w:spacing w:after="0"/>
              <w:jc w:val="both"/>
              <w:rPr>
                <w:rFonts w:ascii="Times" w:hAnsi="Times"/>
                <w:sz w:val="28"/>
              </w:rPr>
            </w:pPr>
            <w:r>
              <w:rPr>
                <w:rFonts w:ascii="Times" w:hAnsi="Times"/>
                <w:sz w:val="28"/>
              </w:rPr>
              <w:lastRenderedPageBreak/>
              <w:t>20.31</w:t>
            </w:r>
          </w:p>
        </w:tc>
        <w:tc>
          <w:tcPr>
            <w:tcW w:w="6686" w:type="dxa"/>
            <w:tcBorders>
              <w:bottom w:val="single" w:sz="4" w:space="0" w:color="auto"/>
              <w:right w:val="single" w:sz="4" w:space="0" w:color="auto"/>
            </w:tcBorders>
            <w:tcMar>
              <w:top w:w="0" w:type="dxa"/>
              <w:left w:w="108" w:type="dxa"/>
              <w:bottom w:w="0" w:type="dxa"/>
              <w:right w:w="108" w:type="dxa"/>
            </w:tcMar>
          </w:tcPr>
          <w:p w14:paraId="54E03FF0" w14:textId="77777777" w:rsidR="00154458" w:rsidRDefault="00000000" w:rsidP="000E581B">
            <w:pPr>
              <w:spacing w:after="0"/>
              <w:jc w:val="both"/>
              <w:rPr>
                <w:rFonts w:ascii="Times" w:hAnsi="Times"/>
                <w:sz w:val="28"/>
              </w:rPr>
            </w:pPr>
            <w:r>
              <w:rPr>
                <w:rFonts w:ascii="Times" w:hAnsi="Times"/>
                <w:sz w:val="28"/>
              </w:rPr>
              <w:t>Видача   дозволу на розміщення зовнішньої реклами поза межами населених пунктів</w:t>
            </w:r>
          </w:p>
        </w:tc>
        <w:tc>
          <w:tcPr>
            <w:tcW w:w="1984" w:type="dxa"/>
            <w:tcBorders>
              <w:bottom w:val="single" w:sz="4" w:space="0" w:color="auto"/>
              <w:right w:val="single" w:sz="4" w:space="0" w:color="auto"/>
            </w:tcBorders>
            <w:tcMar>
              <w:top w:w="0" w:type="dxa"/>
              <w:left w:w="108" w:type="dxa"/>
              <w:bottom w:w="0" w:type="dxa"/>
              <w:right w:w="108" w:type="dxa"/>
            </w:tcMar>
          </w:tcPr>
          <w:p w14:paraId="3A01CA22" w14:textId="77777777" w:rsidR="00154458" w:rsidRDefault="00000000" w:rsidP="000E581B">
            <w:pPr>
              <w:spacing w:after="0"/>
              <w:jc w:val="both"/>
              <w:rPr>
                <w:rFonts w:ascii="Times" w:hAnsi="Times"/>
                <w:sz w:val="28"/>
              </w:rPr>
            </w:pPr>
            <w:r>
              <w:rPr>
                <w:rFonts w:ascii="Times" w:hAnsi="Times"/>
                <w:sz w:val="28"/>
              </w:rPr>
              <w:t>01117</w:t>
            </w:r>
          </w:p>
        </w:tc>
      </w:tr>
      <w:tr w:rsidR="00154458" w14:paraId="62BDDCE2"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2A71171E" w14:textId="77777777" w:rsidR="00154458" w:rsidRDefault="00000000" w:rsidP="000E581B">
            <w:pPr>
              <w:spacing w:after="0"/>
              <w:jc w:val="both"/>
              <w:rPr>
                <w:rFonts w:ascii="Times" w:hAnsi="Times"/>
                <w:sz w:val="28"/>
              </w:rPr>
            </w:pPr>
            <w:r>
              <w:rPr>
                <w:rFonts w:ascii="Times" w:hAnsi="Times"/>
                <w:sz w:val="28"/>
              </w:rPr>
              <w:t>20.32</w:t>
            </w:r>
          </w:p>
        </w:tc>
        <w:tc>
          <w:tcPr>
            <w:tcW w:w="6686" w:type="dxa"/>
            <w:tcBorders>
              <w:bottom w:val="single" w:sz="4" w:space="0" w:color="auto"/>
              <w:right w:val="single" w:sz="4" w:space="0" w:color="auto"/>
            </w:tcBorders>
            <w:tcMar>
              <w:top w:w="0" w:type="dxa"/>
              <w:left w:w="108" w:type="dxa"/>
              <w:bottom w:w="0" w:type="dxa"/>
              <w:right w:w="108" w:type="dxa"/>
            </w:tcMar>
          </w:tcPr>
          <w:p w14:paraId="4F90A38D" w14:textId="77777777" w:rsidR="00154458" w:rsidRDefault="00000000" w:rsidP="000E581B">
            <w:pPr>
              <w:spacing w:after="0"/>
              <w:jc w:val="both"/>
              <w:rPr>
                <w:rFonts w:ascii="Times" w:hAnsi="Times"/>
                <w:sz w:val="28"/>
              </w:rPr>
            </w:pPr>
            <w:r>
              <w:rPr>
                <w:rFonts w:ascii="Times" w:hAnsi="Times"/>
                <w:sz w:val="28"/>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84" w:type="dxa"/>
            <w:tcBorders>
              <w:bottom w:val="single" w:sz="4" w:space="0" w:color="auto"/>
              <w:right w:val="single" w:sz="4" w:space="0" w:color="auto"/>
            </w:tcBorders>
            <w:tcMar>
              <w:top w:w="0" w:type="dxa"/>
              <w:left w:w="108" w:type="dxa"/>
              <w:bottom w:w="0" w:type="dxa"/>
              <w:right w:w="108" w:type="dxa"/>
            </w:tcMar>
          </w:tcPr>
          <w:p w14:paraId="7ADF4743" w14:textId="77777777" w:rsidR="00154458" w:rsidRDefault="00000000" w:rsidP="000E581B">
            <w:pPr>
              <w:spacing w:after="0"/>
              <w:jc w:val="both"/>
              <w:rPr>
                <w:rFonts w:ascii="Times" w:hAnsi="Times"/>
                <w:sz w:val="28"/>
              </w:rPr>
            </w:pPr>
            <w:r>
              <w:rPr>
                <w:rFonts w:ascii="Times" w:hAnsi="Times"/>
                <w:sz w:val="28"/>
              </w:rPr>
              <w:t>00230</w:t>
            </w:r>
          </w:p>
        </w:tc>
      </w:tr>
      <w:tr w:rsidR="00154458" w14:paraId="29F9548B"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28CFBA92" w14:textId="77777777" w:rsidR="00154458" w:rsidRDefault="00000000" w:rsidP="000E581B">
            <w:pPr>
              <w:spacing w:after="0"/>
              <w:jc w:val="both"/>
              <w:rPr>
                <w:rFonts w:ascii="Times" w:hAnsi="Times"/>
                <w:sz w:val="28"/>
              </w:rPr>
            </w:pPr>
            <w:r>
              <w:rPr>
                <w:rFonts w:ascii="Times" w:hAnsi="Times"/>
                <w:sz w:val="28"/>
              </w:rPr>
              <w:t>20.33</w:t>
            </w:r>
          </w:p>
        </w:tc>
        <w:tc>
          <w:tcPr>
            <w:tcW w:w="6686" w:type="dxa"/>
            <w:tcBorders>
              <w:bottom w:val="single" w:sz="4" w:space="0" w:color="auto"/>
              <w:right w:val="single" w:sz="4" w:space="0" w:color="auto"/>
            </w:tcBorders>
            <w:tcMar>
              <w:top w:w="0" w:type="dxa"/>
              <w:left w:w="108" w:type="dxa"/>
              <w:bottom w:w="0" w:type="dxa"/>
              <w:right w:w="108" w:type="dxa"/>
            </w:tcMar>
          </w:tcPr>
          <w:p w14:paraId="44353F2B" w14:textId="77777777" w:rsidR="00154458" w:rsidRDefault="00000000" w:rsidP="000E581B">
            <w:pPr>
              <w:spacing w:after="0"/>
              <w:jc w:val="both"/>
              <w:rPr>
                <w:rFonts w:ascii="Times" w:hAnsi="Times"/>
                <w:sz w:val="28"/>
              </w:rPr>
            </w:pPr>
            <w:r>
              <w:rPr>
                <w:rFonts w:ascii="Times" w:hAnsi="Times"/>
                <w:sz w:val="28"/>
              </w:rPr>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1984" w:type="dxa"/>
            <w:tcBorders>
              <w:bottom w:val="single" w:sz="4" w:space="0" w:color="auto"/>
              <w:right w:val="single" w:sz="4" w:space="0" w:color="auto"/>
            </w:tcBorders>
            <w:tcMar>
              <w:top w:w="0" w:type="dxa"/>
              <w:left w:w="108" w:type="dxa"/>
              <w:bottom w:w="0" w:type="dxa"/>
              <w:right w:w="108" w:type="dxa"/>
            </w:tcMar>
          </w:tcPr>
          <w:p w14:paraId="49C51D14" w14:textId="77777777" w:rsidR="00154458" w:rsidRDefault="00000000" w:rsidP="000E581B">
            <w:pPr>
              <w:spacing w:after="0"/>
              <w:jc w:val="both"/>
              <w:rPr>
                <w:rFonts w:ascii="Times" w:hAnsi="Times"/>
                <w:sz w:val="28"/>
              </w:rPr>
            </w:pPr>
            <w:r>
              <w:rPr>
                <w:rFonts w:ascii="Times" w:hAnsi="Times"/>
                <w:sz w:val="28"/>
              </w:rPr>
              <w:t>01786</w:t>
            </w:r>
          </w:p>
        </w:tc>
      </w:tr>
      <w:tr w:rsidR="00154458" w14:paraId="648DFDF3"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5D2D2EE3" w14:textId="77777777" w:rsidR="00154458" w:rsidRDefault="00000000" w:rsidP="000E581B">
            <w:pPr>
              <w:spacing w:after="0"/>
              <w:jc w:val="both"/>
              <w:rPr>
                <w:rFonts w:ascii="Times" w:hAnsi="Times"/>
                <w:sz w:val="28"/>
              </w:rPr>
            </w:pPr>
            <w:r>
              <w:rPr>
                <w:rFonts w:ascii="Times" w:hAnsi="Times"/>
                <w:sz w:val="28"/>
              </w:rPr>
              <w:t>20.34</w:t>
            </w:r>
          </w:p>
        </w:tc>
        <w:tc>
          <w:tcPr>
            <w:tcW w:w="6686" w:type="dxa"/>
            <w:tcBorders>
              <w:bottom w:val="single" w:sz="4" w:space="0" w:color="auto"/>
              <w:right w:val="single" w:sz="4" w:space="0" w:color="auto"/>
            </w:tcBorders>
            <w:tcMar>
              <w:top w:w="0" w:type="dxa"/>
              <w:left w:w="108" w:type="dxa"/>
              <w:bottom w:w="0" w:type="dxa"/>
              <w:right w:w="108" w:type="dxa"/>
            </w:tcMar>
          </w:tcPr>
          <w:p w14:paraId="296CA4DD" w14:textId="77777777" w:rsidR="00154458" w:rsidRDefault="00000000" w:rsidP="000E581B">
            <w:pPr>
              <w:spacing w:after="0"/>
              <w:jc w:val="both"/>
              <w:rPr>
                <w:rFonts w:ascii="Times" w:hAnsi="Times"/>
                <w:sz w:val="28"/>
              </w:rPr>
            </w:pPr>
            <w:r>
              <w:rPr>
                <w:rFonts w:ascii="Times" w:hAnsi="Times"/>
                <w:sz w:val="28"/>
              </w:rPr>
              <w:t>Видача   направлення на отримання послуг із психологічної реабілітації постраждалим   учасникам Революції Гідності, ветеранам війни з числа учасників антитерористичної   операції/операції Об’єднаних сил, членам їх сімей та членам сімей загиблих   (померлих) таких осіб</w:t>
            </w:r>
          </w:p>
        </w:tc>
        <w:tc>
          <w:tcPr>
            <w:tcW w:w="1984" w:type="dxa"/>
            <w:tcBorders>
              <w:bottom w:val="single" w:sz="4" w:space="0" w:color="auto"/>
              <w:right w:val="single" w:sz="4" w:space="0" w:color="auto"/>
            </w:tcBorders>
            <w:tcMar>
              <w:top w:w="0" w:type="dxa"/>
              <w:left w:w="108" w:type="dxa"/>
              <w:bottom w:w="0" w:type="dxa"/>
              <w:right w:w="108" w:type="dxa"/>
            </w:tcMar>
          </w:tcPr>
          <w:p w14:paraId="47FD896D" w14:textId="77777777" w:rsidR="00154458" w:rsidRDefault="00000000" w:rsidP="000E581B">
            <w:pPr>
              <w:spacing w:after="0"/>
              <w:jc w:val="both"/>
              <w:rPr>
                <w:rFonts w:ascii="Times" w:hAnsi="Times"/>
                <w:sz w:val="28"/>
              </w:rPr>
            </w:pPr>
            <w:r>
              <w:rPr>
                <w:rFonts w:ascii="Times" w:hAnsi="Times"/>
                <w:sz w:val="28"/>
              </w:rPr>
              <w:t>01687</w:t>
            </w:r>
          </w:p>
        </w:tc>
      </w:tr>
      <w:tr w:rsidR="00154458" w14:paraId="655CC5FF"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36544DF0" w14:textId="77777777" w:rsidR="00154458" w:rsidRDefault="00000000" w:rsidP="000E581B">
            <w:pPr>
              <w:spacing w:after="0"/>
              <w:jc w:val="both"/>
              <w:rPr>
                <w:rFonts w:ascii="Times" w:hAnsi="Times"/>
                <w:sz w:val="28"/>
              </w:rPr>
            </w:pPr>
            <w:r>
              <w:rPr>
                <w:rFonts w:ascii="Times" w:hAnsi="Times"/>
                <w:sz w:val="28"/>
              </w:rPr>
              <w:t>20.35</w:t>
            </w:r>
          </w:p>
        </w:tc>
        <w:tc>
          <w:tcPr>
            <w:tcW w:w="6686" w:type="dxa"/>
            <w:tcBorders>
              <w:bottom w:val="single" w:sz="4" w:space="0" w:color="auto"/>
              <w:right w:val="single" w:sz="4" w:space="0" w:color="auto"/>
            </w:tcBorders>
            <w:tcMar>
              <w:top w:w="0" w:type="dxa"/>
              <w:left w:w="108" w:type="dxa"/>
              <w:bottom w:w="0" w:type="dxa"/>
              <w:right w:w="108" w:type="dxa"/>
            </w:tcMar>
          </w:tcPr>
          <w:p w14:paraId="5B3EB0ED" w14:textId="77777777" w:rsidR="00154458" w:rsidRDefault="00000000" w:rsidP="000E581B">
            <w:pPr>
              <w:spacing w:after="0"/>
              <w:jc w:val="both"/>
              <w:rPr>
                <w:rFonts w:ascii="Times" w:hAnsi="Times"/>
                <w:sz w:val="28"/>
              </w:rPr>
            </w:pPr>
            <w:r>
              <w:rPr>
                <w:rFonts w:ascii="Times" w:hAnsi="Times"/>
                <w:sz w:val="28"/>
              </w:rPr>
              <w:t>Внесення   суб’єкта кінематографії до Державного реєстру виробників, розповсюджувачів і   демонстраторів фільмів (стосовно 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свою діяльність у межах   відповідних адміністративно-територіальних одиниць)</w:t>
            </w:r>
          </w:p>
        </w:tc>
        <w:tc>
          <w:tcPr>
            <w:tcW w:w="1984" w:type="dxa"/>
            <w:tcBorders>
              <w:bottom w:val="single" w:sz="4" w:space="0" w:color="auto"/>
              <w:right w:val="single" w:sz="4" w:space="0" w:color="auto"/>
            </w:tcBorders>
            <w:tcMar>
              <w:top w:w="0" w:type="dxa"/>
              <w:left w:w="108" w:type="dxa"/>
              <w:bottom w:w="0" w:type="dxa"/>
              <w:right w:w="108" w:type="dxa"/>
            </w:tcMar>
          </w:tcPr>
          <w:p w14:paraId="0F164B8B" w14:textId="77777777" w:rsidR="00154458" w:rsidRDefault="00000000" w:rsidP="000E581B">
            <w:pPr>
              <w:spacing w:after="0"/>
              <w:jc w:val="both"/>
              <w:rPr>
                <w:rFonts w:ascii="Times" w:hAnsi="Times"/>
                <w:sz w:val="28"/>
              </w:rPr>
            </w:pPr>
            <w:r>
              <w:rPr>
                <w:rFonts w:ascii="Times" w:hAnsi="Times"/>
                <w:sz w:val="28"/>
              </w:rPr>
              <w:t>01113</w:t>
            </w:r>
          </w:p>
        </w:tc>
      </w:tr>
      <w:tr w:rsidR="00154458" w14:paraId="1295FF30"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3324B1D0" w14:textId="77777777" w:rsidR="00154458" w:rsidRDefault="00000000" w:rsidP="000E581B">
            <w:pPr>
              <w:spacing w:after="0"/>
              <w:jc w:val="both"/>
              <w:rPr>
                <w:rFonts w:ascii="Times" w:hAnsi="Times"/>
                <w:sz w:val="28"/>
              </w:rPr>
            </w:pPr>
            <w:r>
              <w:rPr>
                <w:rFonts w:ascii="Times" w:hAnsi="Times"/>
                <w:sz w:val="28"/>
              </w:rPr>
              <w:t>20.36</w:t>
            </w:r>
          </w:p>
        </w:tc>
        <w:tc>
          <w:tcPr>
            <w:tcW w:w="6686" w:type="dxa"/>
            <w:tcBorders>
              <w:bottom w:val="single" w:sz="4" w:space="0" w:color="auto"/>
              <w:right w:val="single" w:sz="4" w:space="0" w:color="auto"/>
            </w:tcBorders>
            <w:tcMar>
              <w:top w:w="0" w:type="dxa"/>
              <w:left w:w="108" w:type="dxa"/>
              <w:bottom w:w="0" w:type="dxa"/>
              <w:right w:w="108" w:type="dxa"/>
            </w:tcMar>
          </w:tcPr>
          <w:p w14:paraId="21C63ACD" w14:textId="77777777" w:rsidR="00154458" w:rsidRDefault="00000000" w:rsidP="000E581B">
            <w:pPr>
              <w:spacing w:after="0"/>
              <w:jc w:val="both"/>
              <w:rPr>
                <w:rFonts w:ascii="Times" w:hAnsi="Times"/>
                <w:sz w:val="28"/>
              </w:rPr>
            </w:pPr>
            <w:r>
              <w:rPr>
                <w:rFonts w:ascii="Times" w:hAnsi="Times"/>
                <w:sz w:val="28"/>
              </w:rPr>
              <w:t>Проведення   державної атестації дитячих закладів оздоровлення та відпочинку і присвоєння   їм відповідної категорії</w:t>
            </w:r>
          </w:p>
        </w:tc>
        <w:tc>
          <w:tcPr>
            <w:tcW w:w="1984" w:type="dxa"/>
            <w:tcBorders>
              <w:bottom w:val="single" w:sz="4" w:space="0" w:color="auto"/>
              <w:right w:val="single" w:sz="4" w:space="0" w:color="auto"/>
            </w:tcBorders>
            <w:tcMar>
              <w:top w:w="0" w:type="dxa"/>
              <w:left w:w="108" w:type="dxa"/>
              <w:bottom w:w="0" w:type="dxa"/>
              <w:right w:w="108" w:type="dxa"/>
            </w:tcMar>
          </w:tcPr>
          <w:p w14:paraId="4CCA93D4" w14:textId="77777777" w:rsidR="00154458" w:rsidRDefault="00000000" w:rsidP="000E581B">
            <w:pPr>
              <w:spacing w:after="0"/>
              <w:jc w:val="both"/>
              <w:rPr>
                <w:rFonts w:ascii="Times" w:hAnsi="Times"/>
                <w:sz w:val="28"/>
              </w:rPr>
            </w:pPr>
            <w:r>
              <w:rPr>
                <w:rFonts w:ascii="Times" w:hAnsi="Times"/>
                <w:sz w:val="28"/>
              </w:rPr>
              <w:t>01155</w:t>
            </w:r>
          </w:p>
        </w:tc>
      </w:tr>
      <w:tr w:rsidR="00154458" w14:paraId="0C1F53BB"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1F6B9FBE" w14:textId="77777777" w:rsidR="00154458" w:rsidRDefault="00000000" w:rsidP="000E581B">
            <w:pPr>
              <w:spacing w:after="0"/>
              <w:jc w:val="both"/>
              <w:rPr>
                <w:rFonts w:ascii="Times" w:hAnsi="Times"/>
                <w:sz w:val="28"/>
              </w:rPr>
            </w:pPr>
            <w:r>
              <w:rPr>
                <w:rFonts w:ascii="Times" w:hAnsi="Times"/>
                <w:sz w:val="28"/>
              </w:rPr>
              <w:t>20.37</w:t>
            </w:r>
          </w:p>
        </w:tc>
        <w:tc>
          <w:tcPr>
            <w:tcW w:w="6686" w:type="dxa"/>
            <w:tcBorders>
              <w:bottom w:val="single" w:sz="4" w:space="0" w:color="auto"/>
              <w:right w:val="single" w:sz="4" w:space="0" w:color="auto"/>
            </w:tcBorders>
            <w:tcMar>
              <w:top w:w="0" w:type="dxa"/>
              <w:left w:w="108" w:type="dxa"/>
              <w:bottom w:w="0" w:type="dxa"/>
              <w:right w:w="108" w:type="dxa"/>
            </w:tcMar>
          </w:tcPr>
          <w:p w14:paraId="7EDC048D" w14:textId="77777777" w:rsidR="00154458" w:rsidRDefault="00000000" w:rsidP="000E581B">
            <w:pPr>
              <w:spacing w:after="0"/>
              <w:jc w:val="both"/>
              <w:rPr>
                <w:rFonts w:ascii="Times" w:hAnsi="Times"/>
                <w:sz w:val="28"/>
              </w:rPr>
            </w:pPr>
            <w:r>
              <w:rPr>
                <w:rFonts w:ascii="Times" w:hAnsi="Times"/>
                <w:sz w:val="28"/>
              </w:rPr>
              <w:t>Присвоєння   спортивних розрядів спортсменам: “Кандидат у майстри спорту України” та I   спортивний розряд</w:t>
            </w:r>
          </w:p>
        </w:tc>
        <w:tc>
          <w:tcPr>
            <w:tcW w:w="1984" w:type="dxa"/>
            <w:tcBorders>
              <w:bottom w:val="single" w:sz="4" w:space="0" w:color="auto"/>
              <w:right w:val="single" w:sz="4" w:space="0" w:color="auto"/>
            </w:tcBorders>
            <w:tcMar>
              <w:top w:w="0" w:type="dxa"/>
              <w:left w:w="108" w:type="dxa"/>
              <w:bottom w:w="0" w:type="dxa"/>
              <w:right w:w="108" w:type="dxa"/>
            </w:tcMar>
          </w:tcPr>
          <w:p w14:paraId="59A78ED4" w14:textId="77777777" w:rsidR="00154458" w:rsidRDefault="00000000" w:rsidP="000E581B">
            <w:pPr>
              <w:spacing w:after="0"/>
              <w:jc w:val="both"/>
              <w:rPr>
                <w:rFonts w:ascii="Times" w:hAnsi="Times"/>
                <w:sz w:val="28"/>
              </w:rPr>
            </w:pPr>
            <w:r>
              <w:rPr>
                <w:rFonts w:ascii="Times" w:hAnsi="Times"/>
                <w:sz w:val="28"/>
              </w:rPr>
              <w:t>01253</w:t>
            </w:r>
          </w:p>
        </w:tc>
      </w:tr>
      <w:tr w:rsidR="00154458" w14:paraId="4FCD2E84"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28DBD1F3" w14:textId="77777777" w:rsidR="00154458" w:rsidRDefault="00000000" w:rsidP="000E581B">
            <w:pPr>
              <w:spacing w:after="0"/>
              <w:jc w:val="both"/>
              <w:rPr>
                <w:rFonts w:ascii="Times" w:hAnsi="Times"/>
                <w:sz w:val="28"/>
              </w:rPr>
            </w:pPr>
            <w:r>
              <w:rPr>
                <w:rFonts w:ascii="Times" w:hAnsi="Times"/>
                <w:sz w:val="28"/>
              </w:rPr>
              <w:t>20.38</w:t>
            </w:r>
          </w:p>
        </w:tc>
        <w:tc>
          <w:tcPr>
            <w:tcW w:w="6686" w:type="dxa"/>
            <w:tcBorders>
              <w:bottom w:val="single" w:sz="4" w:space="0" w:color="auto"/>
              <w:right w:val="single" w:sz="4" w:space="0" w:color="auto"/>
            </w:tcBorders>
            <w:tcMar>
              <w:top w:w="0" w:type="dxa"/>
              <w:left w:w="108" w:type="dxa"/>
              <w:bottom w:w="0" w:type="dxa"/>
              <w:right w:w="108" w:type="dxa"/>
            </w:tcMar>
          </w:tcPr>
          <w:p w14:paraId="141226C7" w14:textId="77777777" w:rsidR="00154458" w:rsidRDefault="00000000" w:rsidP="000E581B">
            <w:pPr>
              <w:spacing w:after="0"/>
              <w:jc w:val="both"/>
              <w:rPr>
                <w:rFonts w:ascii="Times" w:hAnsi="Times"/>
                <w:sz w:val="28"/>
              </w:rPr>
            </w:pPr>
            <w:r>
              <w:rPr>
                <w:rFonts w:ascii="Times" w:hAnsi="Times"/>
                <w:sz w:val="28"/>
              </w:rPr>
              <w:t>Державна   реєстрація договорів (контрактів) про спільну інвестиційну діяльність за   участю іноземного інвестора</w:t>
            </w:r>
          </w:p>
        </w:tc>
        <w:tc>
          <w:tcPr>
            <w:tcW w:w="1984" w:type="dxa"/>
            <w:tcBorders>
              <w:bottom w:val="single" w:sz="4" w:space="0" w:color="auto"/>
              <w:right w:val="single" w:sz="4" w:space="0" w:color="auto"/>
            </w:tcBorders>
            <w:tcMar>
              <w:top w:w="0" w:type="dxa"/>
              <w:left w:w="108" w:type="dxa"/>
              <w:bottom w:w="0" w:type="dxa"/>
              <w:right w:w="108" w:type="dxa"/>
            </w:tcMar>
          </w:tcPr>
          <w:p w14:paraId="17666F6C" w14:textId="77777777" w:rsidR="00154458" w:rsidRDefault="00000000" w:rsidP="000E581B">
            <w:pPr>
              <w:spacing w:after="0"/>
              <w:jc w:val="both"/>
              <w:rPr>
                <w:rFonts w:ascii="Times" w:hAnsi="Times"/>
                <w:sz w:val="28"/>
              </w:rPr>
            </w:pPr>
            <w:r>
              <w:rPr>
                <w:rFonts w:ascii="Times" w:hAnsi="Times"/>
                <w:sz w:val="28"/>
              </w:rPr>
              <w:t>01136</w:t>
            </w:r>
          </w:p>
        </w:tc>
      </w:tr>
      <w:tr w:rsidR="00154458" w14:paraId="7CE89EDB"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0D7E6535" w14:textId="77777777" w:rsidR="00154458" w:rsidRDefault="00000000" w:rsidP="000E581B">
            <w:pPr>
              <w:spacing w:after="0"/>
              <w:jc w:val="both"/>
              <w:rPr>
                <w:rFonts w:ascii="Times" w:hAnsi="Times"/>
                <w:sz w:val="28"/>
              </w:rPr>
            </w:pPr>
            <w:r>
              <w:rPr>
                <w:rFonts w:ascii="Times" w:hAnsi="Times"/>
                <w:sz w:val="28"/>
              </w:rPr>
              <w:t>20.39</w:t>
            </w:r>
          </w:p>
        </w:tc>
        <w:tc>
          <w:tcPr>
            <w:tcW w:w="6686" w:type="dxa"/>
            <w:tcBorders>
              <w:bottom w:val="single" w:sz="4" w:space="0" w:color="auto"/>
              <w:right w:val="single" w:sz="4" w:space="0" w:color="auto"/>
            </w:tcBorders>
            <w:tcMar>
              <w:top w:w="0" w:type="dxa"/>
              <w:left w:w="108" w:type="dxa"/>
              <w:bottom w:w="0" w:type="dxa"/>
              <w:right w:w="108" w:type="dxa"/>
            </w:tcMar>
          </w:tcPr>
          <w:p w14:paraId="44FD6145" w14:textId="77777777" w:rsidR="00154458" w:rsidRDefault="00000000" w:rsidP="000E581B">
            <w:pPr>
              <w:spacing w:after="0"/>
              <w:jc w:val="both"/>
              <w:rPr>
                <w:rFonts w:ascii="Times" w:hAnsi="Times"/>
                <w:sz w:val="28"/>
              </w:rPr>
            </w:pPr>
            <w:r>
              <w:rPr>
                <w:rFonts w:ascii="Times" w:hAnsi="Times"/>
                <w:sz w:val="28"/>
              </w:rPr>
              <w:t>Видача   дубліката картки реєстрації договору (контракту) про спільну інвестиційну   діяльність за участю іноземного інвестора</w:t>
            </w:r>
          </w:p>
        </w:tc>
        <w:tc>
          <w:tcPr>
            <w:tcW w:w="1984" w:type="dxa"/>
            <w:tcBorders>
              <w:bottom w:val="single" w:sz="4" w:space="0" w:color="auto"/>
              <w:right w:val="single" w:sz="4" w:space="0" w:color="auto"/>
            </w:tcBorders>
            <w:tcMar>
              <w:top w:w="0" w:type="dxa"/>
              <w:left w:w="108" w:type="dxa"/>
              <w:bottom w:w="0" w:type="dxa"/>
              <w:right w:w="108" w:type="dxa"/>
            </w:tcMar>
          </w:tcPr>
          <w:p w14:paraId="478964B0" w14:textId="77777777" w:rsidR="00154458" w:rsidRDefault="00000000" w:rsidP="000E581B">
            <w:pPr>
              <w:spacing w:after="0"/>
              <w:jc w:val="both"/>
              <w:rPr>
                <w:rFonts w:ascii="Times" w:hAnsi="Times"/>
                <w:sz w:val="28"/>
              </w:rPr>
            </w:pPr>
            <w:r>
              <w:rPr>
                <w:rFonts w:ascii="Times" w:hAnsi="Times"/>
                <w:sz w:val="28"/>
              </w:rPr>
              <w:t>01137</w:t>
            </w:r>
          </w:p>
        </w:tc>
      </w:tr>
      <w:tr w:rsidR="00154458" w14:paraId="3367DA27"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03233F7C" w14:textId="77777777" w:rsidR="00154458" w:rsidRDefault="00000000" w:rsidP="000E581B">
            <w:pPr>
              <w:spacing w:after="0"/>
              <w:jc w:val="both"/>
              <w:rPr>
                <w:rFonts w:ascii="Times" w:hAnsi="Times"/>
                <w:sz w:val="28"/>
              </w:rPr>
            </w:pPr>
            <w:r>
              <w:rPr>
                <w:rFonts w:ascii="Times" w:hAnsi="Times"/>
                <w:sz w:val="28"/>
              </w:rPr>
              <w:t>20.40</w:t>
            </w:r>
          </w:p>
        </w:tc>
        <w:tc>
          <w:tcPr>
            <w:tcW w:w="6686" w:type="dxa"/>
            <w:tcBorders>
              <w:bottom w:val="single" w:sz="4" w:space="0" w:color="auto"/>
              <w:right w:val="single" w:sz="4" w:space="0" w:color="auto"/>
            </w:tcBorders>
            <w:tcMar>
              <w:top w:w="0" w:type="dxa"/>
              <w:left w:w="108" w:type="dxa"/>
              <w:bottom w:w="0" w:type="dxa"/>
              <w:right w:w="108" w:type="dxa"/>
            </w:tcMar>
          </w:tcPr>
          <w:p w14:paraId="7A471856" w14:textId="77777777" w:rsidR="00154458" w:rsidRDefault="00000000" w:rsidP="000E581B">
            <w:pPr>
              <w:spacing w:after="0"/>
              <w:jc w:val="both"/>
              <w:rPr>
                <w:rFonts w:ascii="Times" w:hAnsi="Times"/>
                <w:sz w:val="28"/>
              </w:rPr>
            </w:pPr>
            <w:r>
              <w:rPr>
                <w:rFonts w:ascii="Times" w:hAnsi="Times"/>
                <w:sz w:val="28"/>
              </w:rPr>
              <w:t>Державна   реєстрація змін і доповнень до договорів (контрактів) про спільну   інвестиційну діяльність за участю іноземного інвестора</w:t>
            </w:r>
          </w:p>
        </w:tc>
        <w:tc>
          <w:tcPr>
            <w:tcW w:w="1984" w:type="dxa"/>
            <w:tcBorders>
              <w:bottom w:val="single" w:sz="4" w:space="0" w:color="auto"/>
              <w:right w:val="single" w:sz="4" w:space="0" w:color="auto"/>
            </w:tcBorders>
            <w:tcMar>
              <w:top w:w="0" w:type="dxa"/>
              <w:left w:w="108" w:type="dxa"/>
              <w:bottom w:w="0" w:type="dxa"/>
              <w:right w:w="108" w:type="dxa"/>
            </w:tcMar>
          </w:tcPr>
          <w:p w14:paraId="147DA677" w14:textId="77777777" w:rsidR="00154458" w:rsidRDefault="00000000" w:rsidP="000E581B">
            <w:pPr>
              <w:spacing w:after="0"/>
              <w:jc w:val="both"/>
              <w:rPr>
                <w:rFonts w:ascii="Times" w:hAnsi="Times"/>
                <w:sz w:val="28"/>
              </w:rPr>
            </w:pPr>
            <w:r>
              <w:rPr>
                <w:rFonts w:ascii="Times" w:hAnsi="Times"/>
                <w:sz w:val="28"/>
              </w:rPr>
              <w:t>01139</w:t>
            </w:r>
          </w:p>
        </w:tc>
      </w:tr>
    </w:tbl>
    <w:p w14:paraId="0253619C" w14:textId="77777777" w:rsidR="00625465" w:rsidRDefault="00625465" w:rsidP="000E581B">
      <w:pPr>
        <w:spacing w:after="0"/>
        <w:jc w:val="both"/>
        <w:rPr>
          <w:rFonts w:asciiTheme="minorHAnsi" w:hAnsiTheme="minorHAnsi"/>
          <w:sz w:val="28"/>
        </w:rPr>
      </w:pPr>
    </w:p>
    <w:p w14:paraId="3228E97A" w14:textId="2D2EC1B7" w:rsidR="00154458" w:rsidRDefault="00000000" w:rsidP="000E581B">
      <w:pPr>
        <w:spacing w:after="0"/>
        <w:jc w:val="both"/>
        <w:rPr>
          <w:rFonts w:ascii="Times" w:hAnsi="Times"/>
          <w:sz w:val="28"/>
        </w:rPr>
      </w:pPr>
      <w:r>
        <w:rPr>
          <w:rFonts w:ascii="Times" w:hAnsi="Times"/>
          <w:sz w:val="28"/>
        </w:rPr>
        <w:lastRenderedPageBreak/>
        <w:t>21. Міністерство у справах ветеранів України</w:t>
      </w:r>
    </w:p>
    <w:p w14:paraId="01D73E77" w14:textId="75CA523C" w:rsidR="00154458" w:rsidRPr="00625465" w:rsidRDefault="00154458" w:rsidP="00625465">
      <w:pPr>
        <w:spacing w:after="0"/>
        <w:jc w:val="both"/>
        <w:rPr>
          <w:rFonts w:asciiTheme="minorHAnsi" w:hAnsiTheme="minorHAnsi"/>
          <w:sz w:val="28"/>
        </w:rPr>
      </w:pPr>
    </w:p>
    <w:tbl>
      <w:tblPr>
        <w:tblW w:w="9630" w:type="dxa"/>
        <w:tblInd w:w="-5" w:type="dxa"/>
        <w:shd w:val="clear" w:color="auto" w:fill="FFFFFF"/>
        <w:tblLook w:val="0000" w:firstRow="0" w:lastRow="0" w:firstColumn="0" w:lastColumn="0" w:noHBand="0" w:noVBand="0"/>
      </w:tblPr>
      <w:tblGrid>
        <w:gridCol w:w="960"/>
        <w:gridCol w:w="6686"/>
        <w:gridCol w:w="1984"/>
      </w:tblGrid>
      <w:tr w:rsidR="00154458" w14:paraId="747A3003" w14:textId="77777777" w:rsidTr="00625465">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41E71" w14:textId="77777777" w:rsidR="00154458" w:rsidRDefault="00000000" w:rsidP="000E581B">
            <w:pPr>
              <w:spacing w:after="0"/>
              <w:jc w:val="both"/>
              <w:rPr>
                <w:rFonts w:ascii="Times" w:hAnsi="Times"/>
                <w:sz w:val="28"/>
              </w:rPr>
            </w:pPr>
            <w:r>
              <w:rPr>
                <w:rFonts w:ascii="Times" w:hAnsi="Times"/>
                <w:sz w:val="28"/>
              </w:rPr>
              <w:t>№</w:t>
            </w:r>
          </w:p>
        </w:tc>
        <w:tc>
          <w:tcPr>
            <w:tcW w:w="6686" w:type="dxa"/>
            <w:tcBorders>
              <w:top w:val="single" w:sz="4" w:space="0" w:color="auto"/>
              <w:bottom w:val="single" w:sz="4" w:space="0" w:color="auto"/>
              <w:right w:val="single" w:sz="4" w:space="0" w:color="auto"/>
            </w:tcBorders>
            <w:tcMar>
              <w:top w:w="0" w:type="dxa"/>
              <w:left w:w="108" w:type="dxa"/>
              <w:bottom w:w="0" w:type="dxa"/>
              <w:right w:w="108" w:type="dxa"/>
            </w:tcMar>
          </w:tcPr>
          <w:p w14:paraId="1C90AC46" w14:textId="77777777" w:rsidR="00154458" w:rsidRDefault="00000000" w:rsidP="000E581B">
            <w:pPr>
              <w:spacing w:after="0"/>
              <w:jc w:val="both"/>
              <w:rPr>
                <w:rFonts w:ascii="Times" w:hAnsi="Times"/>
                <w:sz w:val="28"/>
              </w:rPr>
            </w:pPr>
            <w:r>
              <w:rPr>
                <w:rFonts w:ascii="Times" w:hAnsi="Times"/>
                <w:sz w:val="28"/>
              </w:rPr>
              <w:t>Найменування адміністративної послуги</w:t>
            </w:r>
          </w:p>
        </w:tc>
        <w:tc>
          <w:tcPr>
            <w:tcW w:w="1984" w:type="dxa"/>
            <w:tcBorders>
              <w:top w:val="single" w:sz="4" w:space="0" w:color="auto"/>
              <w:bottom w:val="single" w:sz="4" w:space="0" w:color="auto"/>
              <w:right w:val="single" w:sz="4" w:space="0" w:color="auto"/>
            </w:tcBorders>
            <w:tcMar>
              <w:top w:w="0" w:type="dxa"/>
              <w:left w:w="108" w:type="dxa"/>
              <w:bottom w:w="0" w:type="dxa"/>
              <w:right w:w="108" w:type="dxa"/>
            </w:tcMar>
          </w:tcPr>
          <w:p w14:paraId="752DAE07" w14:textId="77777777" w:rsidR="00154458" w:rsidRDefault="00000000" w:rsidP="000E581B">
            <w:pPr>
              <w:spacing w:after="0"/>
              <w:jc w:val="both"/>
              <w:rPr>
                <w:rFonts w:ascii="Times" w:hAnsi="Times"/>
                <w:sz w:val="28"/>
              </w:rPr>
            </w:pPr>
            <w:r>
              <w:rPr>
                <w:rFonts w:ascii="Times" w:hAnsi="Times"/>
                <w:sz w:val="28"/>
              </w:rPr>
              <w:t>Ідентифікатор</w:t>
            </w:r>
          </w:p>
        </w:tc>
      </w:tr>
      <w:tr w:rsidR="00154458" w14:paraId="00E00D7B"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0E90CB78" w14:textId="77777777" w:rsidR="00154458" w:rsidRDefault="00000000" w:rsidP="00625465">
            <w:pPr>
              <w:spacing w:after="0"/>
              <w:ind w:right="-141"/>
              <w:jc w:val="both"/>
              <w:rPr>
                <w:rFonts w:ascii="Times" w:hAnsi="Times"/>
                <w:sz w:val="28"/>
              </w:rPr>
            </w:pPr>
            <w:r>
              <w:rPr>
                <w:rFonts w:ascii="Times" w:hAnsi="Times"/>
                <w:sz w:val="28"/>
              </w:rPr>
              <w:t>21.1</w:t>
            </w:r>
          </w:p>
        </w:tc>
        <w:tc>
          <w:tcPr>
            <w:tcW w:w="6686" w:type="dxa"/>
            <w:tcBorders>
              <w:bottom w:val="single" w:sz="4" w:space="0" w:color="auto"/>
              <w:right w:val="single" w:sz="4" w:space="0" w:color="auto"/>
            </w:tcBorders>
            <w:tcMar>
              <w:top w:w="0" w:type="dxa"/>
              <w:left w:w="108" w:type="dxa"/>
              <w:bottom w:w="0" w:type="dxa"/>
              <w:right w:w="108" w:type="dxa"/>
            </w:tcMar>
          </w:tcPr>
          <w:p w14:paraId="63DA6F1E" w14:textId="77777777" w:rsidR="00154458" w:rsidRDefault="00000000" w:rsidP="000E581B">
            <w:pPr>
              <w:spacing w:after="0"/>
              <w:jc w:val="both"/>
              <w:rPr>
                <w:rFonts w:ascii="Times" w:hAnsi="Times"/>
                <w:sz w:val="28"/>
              </w:rPr>
            </w:pPr>
            <w:r>
              <w:rPr>
                <w:rFonts w:ascii="Times" w:hAnsi="Times"/>
                <w:sz w:val="28"/>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84" w:type="dxa"/>
            <w:tcBorders>
              <w:bottom w:val="single" w:sz="4" w:space="0" w:color="auto"/>
              <w:right w:val="single" w:sz="4" w:space="0" w:color="auto"/>
            </w:tcBorders>
            <w:tcMar>
              <w:top w:w="0" w:type="dxa"/>
              <w:left w:w="108" w:type="dxa"/>
              <w:bottom w:w="0" w:type="dxa"/>
              <w:right w:w="108" w:type="dxa"/>
            </w:tcMar>
          </w:tcPr>
          <w:p w14:paraId="4DE5B866" w14:textId="77777777" w:rsidR="00154458" w:rsidRDefault="00000000" w:rsidP="000E581B">
            <w:pPr>
              <w:spacing w:after="0"/>
              <w:jc w:val="both"/>
              <w:rPr>
                <w:rFonts w:ascii="Times" w:hAnsi="Times"/>
                <w:sz w:val="28"/>
              </w:rPr>
            </w:pPr>
            <w:r>
              <w:rPr>
                <w:rFonts w:ascii="Times" w:hAnsi="Times"/>
                <w:sz w:val="28"/>
              </w:rPr>
              <w:t>01597</w:t>
            </w:r>
          </w:p>
        </w:tc>
      </w:tr>
      <w:tr w:rsidR="00154458" w14:paraId="29CC2647"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2E71D4CB" w14:textId="77777777" w:rsidR="00154458" w:rsidRDefault="00000000" w:rsidP="000E581B">
            <w:pPr>
              <w:spacing w:after="0"/>
              <w:jc w:val="both"/>
              <w:rPr>
                <w:rFonts w:ascii="Times" w:hAnsi="Times"/>
                <w:sz w:val="28"/>
              </w:rPr>
            </w:pPr>
            <w:r>
              <w:rPr>
                <w:rFonts w:ascii="Times" w:hAnsi="Times"/>
                <w:sz w:val="28"/>
              </w:rPr>
              <w:t>21.2</w:t>
            </w:r>
          </w:p>
        </w:tc>
        <w:tc>
          <w:tcPr>
            <w:tcW w:w="6686" w:type="dxa"/>
            <w:tcBorders>
              <w:bottom w:val="single" w:sz="4" w:space="0" w:color="auto"/>
              <w:right w:val="single" w:sz="4" w:space="0" w:color="auto"/>
            </w:tcBorders>
            <w:tcMar>
              <w:top w:w="0" w:type="dxa"/>
              <w:left w:w="108" w:type="dxa"/>
              <w:bottom w:w="0" w:type="dxa"/>
              <w:right w:w="108" w:type="dxa"/>
            </w:tcMar>
          </w:tcPr>
          <w:p w14:paraId="5FFD308F" w14:textId="77777777" w:rsidR="00154458" w:rsidRDefault="00000000" w:rsidP="000E581B">
            <w:pPr>
              <w:spacing w:after="0"/>
              <w:jc w:val="both"/>
              <w:rPr>
                <w:rFonts w:ascii="Times" w:hAnsi="Times"/>
                <w:sz w:val="28"/>
              </w:rPr>
            </w:pPr>
            <w:r>
              <w:rPr>
                <w:rFonts w:ascii="Times" w:hAnsi="Times"/>
                <w:sz w:val="28"/>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84" w:type="dxa"/>
            <w:tcBorders>
              <w:bottom w:val="single" w:sz="4" w:space="0" w:color="auto"/>
              <w:right w:val="single" w:sz="4" w:space="0" w:color="auto"/>
            </w:tcBorders>
            <w:tcMar>
              <w:top w:w="0" w:type="dxa"/>
              <w:left w:w="108" w:type="dxa"/>
              <w:bottom w:w="0" w:type="dxa"/>
              <w:right w:w="108" w:type="dxa"/>
            </w:tcMar>
          </w:tcPr>
          <w:p w14:paraId="0F3CC7DD" w14:textId="77777777" w:rsidR="00154458" w:rsidRDefault="00000000" w:rsidP="000E581B">
            <w:pPr>
              <w:spacing w:after="0"/>
              <w:jc w:val="both"/>
              <w:rPr>
                <w:rFonts w:ascii="Times" w:hAnsi="Times"/>
                <w:sz w:val="28"/>
              </w:rPr>
            </w:pPr>
            <w:r>
              <w:rPr>
                <w:rFonts w:ascii="Times" w:hAnsi="Times"/>
                <w:sz w:val="28"/>
              </w:rPr>
              <w:t>01877</w:t>
            </w:r>
          </w:p>
        </w:tc>
      </w:tr>
      <w:tr w:rsidR="00154458" w14:paraId="6B3516C2"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17E54617" w14:textId="77777777" w:rsidR="00154458" w:rsidRDefault="00000000" w:rsidP="000E581B">
            <w:pPr>
              <w:spacing w:after="0"/>
              <w:jc w:val="both"/>
              <w:rPr>
                <w:rFonts w:ascii="Times" w:hAnsi="Times"/>
                <w:sz w:val="28"/>
              </w:rPr>
            </w:pPr>
            <w:r>
              <w:rPr>
                <w:rFonts w:ascii="Times" w:hAnsi="Times"/>
                <w:sz w:val="28"/>
              </w:rPr>
              <w:t>21.3</w:t>
            </w:r>
          </w:p>
        </w:tc>
        <w:tc>
          <w:tcPr>
            <w:tcW w:w="6686" w:type="dxa"/>
            <w:tcBorders>
              <w:bottom w:val="single" w:sz="4" w:space="0" w:color="auto"/>
              <w:right w:val="single" w:sz="4" w:space="0" w:color="auto"/>
            </w:tcBorders>
            <w:tcMar>
              <w:top w:w="0" w:type="dxa"/>
              <w:left w:w="108" w:type="dxa"/>
              <w:bottom w:w="0" w:type="dxa"/>
              <w:right w:w="108" w:type="dxa"/>
            </w:tcMar>
          </w:tcPr>
          <w:p w14:paraId="51BEA118" w14:textId="77777777" w:rsidR="00154458" w:rsidRDefault="00000000" w:rsidP="000E581B">
            <w:pPr>
              <w:spacing w:after="0"/>
              <w:jc w:val="both"/>
              <w:rPr>
                <w:rFonts w:ascii="Times" w:hAnsi="Times"/>
                <w:sz w:val="28"/>
              </w:rPr>
            </w:pPr>
            <w:r>
              <w:rPr>
                <w:rFonts w:ascii="Times" w:hAnsi="Times"/>
                <w:sz w:val="28"/>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84" w:type="dxa"/>
            <w:tcBorders>
              <w:bottom w:val="single" w:sz="4" w:space="0" w:color="auto"/>
              <w:right w:val="single" w:sz="4" w:space="0" w:color="auto"/>
            </w:tcBorders>
            <w:tcMar>
              <w:top w:w="0" w:type="dxa"/>
              <w:left w:w="108" w:type="dxa"/>
              <w:bottom w:w="0" w:type="dxa"/>
              <w:right w:w="108" w:type="dxa"/>
            </w:tcMar>
          </w:tcPr>
          <w:p w14:paraId="1936ED2A" w14:textId="77777777" w:rsidR="00154458" w:rsidRDefault="00000000" w:rsidP="000E581B">
            <w:pPr>
              <w:spacing w:after="0"/>
              <w:jc w:val="both"/>
              <w:rPr>
                <w:rFonts w:ascii="Times" w:hAnsi="Times"/>
                <w:sz w:val="28"/>
              </w:rPr>
            </w:pPr>
            <w:r>
              <w:rPr>
                <w:rFonts w:ascii="Times" w:hAnsi="Times"/>
                <w:sz w:val="28"/>
              </w:rPr>
              <w:t>01284</w:t>
            </w:r>
          </w:p>
        </w:tc>
      </w:tr>
      <w:tr w:rsidR="00154458" w14:paraId="10D7AD3A"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6EB6FAA6" w14:textId="77777777" w:rsidR="00154458" w:rsidRDefault="00000000" w:rsidP="000E581B">
            <w:pPr>
              <w:spacing w:after="0"/>
              <w:jc w:val="both"/>
              <w:rPr>
                <w:rFonts w:ascii="Times" w:hAnsi="Times"/>
                <w:sz w:val="28"/>
              </w:rPr>
            </w:pPr>
            <w:r>
              <w:rPr>
                <w:rFonts w:ascii="Times" w:hAnsi="Times"/>
                <w:sz w:val="28"/>
              </w:rPr>
              <w:t>21.4</w:t>
            </w:r>
          </w:p>
        </w:tc>
        <w:tc>
          <w:tcPr>
            <w:tcW w:w="6686" w:type="dxa"/>
            <w:tcBorders>
              <w:bottom w:val="single" w:sz="4" w:space="0" w:color="auto"/>
              <w:right w:val="single" w:sz="4" w:space="0" w:color="auto"/>
            </w:tcBorders>
            <w:tcMar>
              <w:top w:w="0" w:type="dxa"/>
              <w:left w:w="108" w:type="dxa"/>
              <w:bottom w:w="0" w:type="dxa"/>
              <w:right w:w="108" w:type="dxa"/>
            </w:tcMar>
          </w:tcPr>
          <w:p w14:paraId="7CBA9AFA" w14:textId="77777777" w:rsidR="00154458" w:rsidRDefault="00000000" w:rsidP="000E581B">
            <w:pPr>
              <w:spacing w:after="0"/>
              <w:jc w:val="both"/>
              <w:rPr>
                <w:rFonts w:ascii="Times" w:hAnsi="Times"/>
                <w:sz w:val="28"/>
              </w:rPr>
            </w:pPr>
            <w:r>
              <w:rPr>
                <w:rFonts w:ascii="Times" w:hAnsi="Times"/>
                <w:sz w:val="28"/>
              </w:rPr>
              <w:t>Встановлення   статусу учасника бойових дій, видача посвідчення</w:t>
            </w:r>
          </w:p>
        </w:tc>
        <w:tc>
          <w:tcPr>
            <w:tcW w:w="1984" w:type="dxa"/>
            <w:tcBorders>
              <w:bottom w:val="single" w:sz="4" w:space="0" w:color="auto"/>
              <w:right w:val="single" w:sz="4" w:space="0" w:color="auto"/>
            </w:tcBorders>
            <w:tcMar>
              <w:top w:w="0" w:type="dxa"/>
              <w:left w:w="108" w:type="dxa"/>
              <w:bottom w:w="0" w:type="dxa"/>
              <w:right w:w="108" w:type="dxa"/>
            </w:tcMar>
          </w:tcPr>
          <w:p w14:paraId="1DD85F96" w14:textId="77777777" w:rsidR="00154458" w:rsidRDefault="00000000" w:rsidP="000E581B">
            <w:pPr>
              <w:spacing w:after="0"/>
              <w:jc w:val="both"/>
              <w:rPr>
                <w:rFonts w:ascii="Times" w:hAnsi="Times"/>
                <w:sz w:val="28"/>
              </w:rPr>
            </w:pPr>
            <w:r>
              <w:rPr>
                <w:rFonts w:ascii="Times" w:hAnsi="Times"/>
                <w:sz w:val="28"/>
              </w:rPr>
              <w:t>00239</w:t>
            </w:r>
          </w:p>
        </w:tc>
      </w:tr>
      <w:tr w:rsidR="00154458" w14:paraId="383580B8"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3D1D323B" w14:textId="77777777" w:rsidR="00154458" w:rsidRDefault="00000000" w:rsidP="000E581B">
            <w:pPr>
              <w:spacing w:after="0"/>
              <w:jc w:val="both"/>
              <w:rPr>
                <w:rFonts w:ascii="Times" w:hAnsi="Times"/>
                <w:sz w:val="28"/>
              </w:rPr>
            </w:pPr>
            <w:r>
              <w:rPr>
                <w:rFonts w:ascii="Times" w:hAnsi="Times"/>
                <w:sz w:val="28"/>
              </w:rPr>
              <w:t>21.5</w:t>
            </w:r>
          </w:p>
        </w:tc>
        <w:tc>
          <w:tcPr>
            <w:tcW w:w="6686" w:type="dxa"/>
            <w:tcBorders>
              <w:bottom w:val="single" w:sz="4" w:space="0" w:color="auto"/>
              <w:right w:val="single" w:sz="4" w:space="0" w:color="auto"/>
            </w:tcBorders>
            <w:tcMar>
              <w:top w:w="0" w:type="dxa"/>
              <w:left w:w="108" w:type="dxa"/>
              <w:bottom w:w="0" w:type="dxa"/>
              <w:right w:w="108" w:type="dxa"/>
            </w:tcMar>
          </w:tcPr>
          <w:p w14:paraId="241CE910" w14:textId="77777777" w:rsidR="00154458" w:rsidRDefault="00000000" w:rsidP="000E581B">
            <w:pPr>
              <w:spacing w:after="0"/>
              <w:jc w:val="both"/>
              <w:rPr>
                <w:rFonts w:ascii="Times" w:hAnsi="Times"/>
                <w:sz w:val="28"/>
              </w:rPr>
            </w:pPr>
            <w:r>
              <w:rPr>
                <w:rFonts w:ascii="Times" w:hAnsi="Times"/>
                <w:sz w:val="28"/>
              </w:rPr>
              <w:t>Позбавлення   статусу учасника бойових дій за заявою такої особи</w:t>
            </w:r>
          </w:p>
        </w:tc>
        <w:tc>
          <w:tcPr>
            <w:tcW w:w="1984" w:type="dxa"/>
            <w:tcBorders>
              <w:bottom w:val="single" w:sz="4" w:space="0" w:color="auto"/>
              <w:right w:val="single" w:sz="4" w:space="0" w:color="auto"/>
            </w:tcBorders>
            <w:tcMar>
              <w:top w:w="0" w:type="dxa"/>
              <w:left w:w="108" w:type="dxa"/>
              <w:bottom w:w="0" w:type="dxa"/>
              <w:right w:w="108" w:type="dxa"/>
            </w:tcMar>
          </w:tcPr>
          <w:p w14:paraId="0425C64F" w14:textId="77777777" w:rsidR="00154458" w:rsidRDefault="00000000" w:rsidP="000E581B">
            <w:pPr>
              <w:spacing w:after="0"/>
              <w:jc w:val="both"/>
              <w:rPr>
                <w:rFonts w:ascii="Times" w:hAnsi="Times"/>
                <w:sz w:val="28"/>
              </w:rPr>
            </w:pPr>
            <w:r>
              <w:rPr>
                <w:rFonts w:ascii="Times" w:hAnsi="Times"/>
                <w:sz w:val="28"/>
              </w:rPr>
              <w:t>01285</w:t>
            </w:r>
          </w:p>
        </w:tc>
      </w:tr>
      <w:tr w:rsidR="00154458" w14:paraId="4F184E5F"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7797D946" w14:textId="77777777" w:rsidR="00154458" w:rsidRDefault="00000000" w:rsidP="000E581B">
            <w:pPr>
              <w:spacing w:after="0"/>
              <w:jc w:val="both"/>
              <w:rPr>
                <w:rFonts w:ascii="Times" w:hAnsi="Times"/>
                <w:sz w:val="28"/>
              </w:rPr>
            </w:pPr>
            <w:r>
              <w:rPr>
                <w:rFonts w:ascii="Times" w:hAnsi="Times"/>
                <w:sz w:val="28"/>
              </w:rPr>
              <w:lastRenderedPageBreak/>
              <w:t>21.6</w:t>
            </w:r>
          </w:p>
        </w:tc>
        <w:tc>
          <w:tcPr>
            <w:tcW w:w="6686" w:type="dxa"/>
            <w:tcBorders>
              <w:bottom w:val="single" w:sz="4" w:space="0" w:color="auto"/>
              <w:right w:val="single" w:sz="4" w:space="0" w:color="auto"/>
            </w:tcBorders>
            <w:tcMar>
              <w:top w:w="0" w:type="dxa"/>
              <w:left w:w="108" w:type="dxa"/>
              <w:bottom w:w="0" w:type="dxa"/>
              <w:right w:w="108" w:type="dxa"/>
            </w:tcMar>
          </w:tcPr>
          <w:p w14:paraId="177748BF" w14:textId="77777777" w:rsidR="00154458" w:rsidRDefault="00000000" w:rsidP="000E581B">
            <w:pPr>
              <w:spacing w:after="0"/>
              <w:jc w:val="both"/>
              <w:rPr>
                <w:rFonts w:ascii="Times" w:hAnsi="Times"/>
                <w:sz w:val="28"/>
              </w:rPr>
            </w:pPr>
            <w:r>
              <w:rPr>
                <w:rFonts w:ascii="Times" w:hAnsi="Times"/>
                <w:sz w:val="28"/>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1984" w:type="dxa"/>
            <w:tcBorders>
              <w:bottom w:val="single" w:sz="4" w:space="0" w:color="auto"/>
              <w:right w:val="single" w:sz="4" w:space="0" w:color="auto"/>
            </w:tcBorders>
            <w:tcMar>
              <w:top w:w="0" w:type="dxa"/>
              <w:left w:w="108" w:type="dxa"/>
              <w:bottom w:w="0" w:type="dxa"/>
              <w:right w:w="108" w:type="dxa"/>
            </w:tcMar>
          </w:tcPr>
          <w:p w14:paraId="562E73AB" w14:textId="77777777" w:rsidR="00154458" w:rsidRDefault="00000000" w:rsidP="000E581B">
            <w:pPr>
              <w:spacing w:after="0"/>
              <w:jc w:val="both"/>
              <w:rPr>
                <w:rFonts w:ascii="Times" w:hAnsi="Times"/>
                <w:sz w:val="28"/>
              </w:rPr>
            </w:pPr>
            <w:r>
              <w:rPr>
                <w:rFonts w:ascii="Times" w:hAnsi="Times"/>
                <w:sz w:val="28"/>
              </w:rPr>
              <w:t>02502</w:t>
            </w:r>
          </w:p>
        </w:tc>
      </w:tr>
      <w:tr w:rsidR="00154458" w14:paraId="417AE896"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728377E3" w14:textId="77777777" w:rsidR="00154458" w:rsidRDefault="00000000" w:rsidP="000E581B">
            <w:pPr>
              <w:spacing w:after="0"/>
              <w:jc w:val="both"/>
              <w:rPr>
                <w:rFonts w:ascii="Times" w:hAnsi="Times"/>
                <w:sz w:val="28"/>
              </w:rPr>
            </w:pPr>
            <w:r>
              <w:rPr>
                <w:rFonts w:ascii="Times" w:hAnsi="Times"/>
                <w:sz w:val="28"/>
              </w:rPr>
              <w:t>21.7</w:t>
            </w:r>
          </w:p>
        </w:tc>
        <w:tc>
          <w:tcPr>
            <w:tcW w:w="6686" w:type="dxa"/>
            <w:tcBorders>
              <w:bottom w:val="single" w:sz="4" w:space="0" w:color="auto"/>
              <w:right w:val="single" w:sz="4" w:space="0" w:color="auto"/>
            </w:tcBorders>
            <w:tcMar>
              <w:top w:w="0" w:type="dxa"/>
              <w:left w:w="108" w:type="dxa"/>
              <w:bottom w:w="0" w:type="dxa"/>
              <w:right w:w="108" w:type="dxa"/>
            </w:tcMar>
          </w:tcPr>
          <w:p w14:paraId="389B3674" w14:textId="77777777" w:rsidR="00154458" w:rsidRDefault="00000000" w:rsidP="000E581B">
            <w:pPr>
              <w:spacing w:after="0"/>
              <w:jc w:val="both"/>
              <w:rPr>
                <w:rFonts w:ascii="Times" w:hAnsi="Times"/>
                <w:sz w:val="28"/>
              </w:rPr>
            </w:pPr>
            <w:r>
              <w:rPr>
                <w:rFonts w:ascii="Times" w:hAnsi="Times"/>
                <w:sz w:val="28"/>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84" w:type="dxa"/>
            <w:tcBorders>
              <w:bottom w:val="single" w:sz="4" w:space="0" w:color="auto"/>
              <w:right w:val="single" w:sz="4" w:space="0" w:color="auto"/>
            </w:tcBorders>
            <w:tcMar>
              <w:top w:w="0" w:type="dxa"/>
              <w:left w:w="108" w:type="dxa"/>
              <w:bottom w:w="0" w:type="dxa"/>
              <w:right w:w="108" w:type="dxa"/>
            </w:tcMar>
          </w:tcPr>
          <w:p w14:paraId="3584C4B3" w14:textId="77777777" w:rsidR="00154458" w:rsidRDefault="00000000" w:rsidP="000E581B">
            <w:pPr>
              <w:spacing w:after="0"/>
              <w:jc w:val="both"/>
              <w:rPr>
                <w:rFonts w:ascii="Times" w:hAnsi="Times"/>
                <w:sz w:val="28"/>
              </w:rPr>
            </w:pPr>
            <w:r>
              <w:rPr>
                <w:rFonts w:ascii="Times" w:hAnsi="Times"/>
                <w:sz w:val="28"/>
              </w:rPr>
              <w:t>00105</w:t>
            </w:r>
          </w:p>
        </w:tc>
      </w:tr>
      <w:tr w:rsidR="00154458" w14:paraId="0B95DD06"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23398900" w14:textId="77777777" w:rsidR="00154458" w:rsidRDefault="00000000" w:rsidP="000E581B">
            <w:pPr>
              <w:spacing w:after="0"/>
              <w:jc w:val="both"/>
              <w:rPr>
                <w:rFonts w:ascii="Times" w:hAnsi="Times"/>
                <w:sz w:val="28"/>
              </w:rPr>
            </w:pPr>
            <w:r>
              <w:rPr>
                <w:rFonts w:ascii="Times" w:hAnsi="Times"/>
                <w:sz w:val="28"/>
              </w:rPr>
              <w:t>21.8</w:t>
            </w:r>
          </w:p>
        </w:tc>
        <w:tc>
          <w:tcPr>
            <w:tcW w:w="6686" w:type="dxa"/>
            <w:tcBorders>
              <w:bottom w:val="single" w:sz="4" w:space="0" w:color="auto"/>
              <w:right w:val="single" w:sz="4" w:space="0" w:color="auto"/>
            </w:tcBorders>
            <w:tcMar>
              <w:top w:w="0" w:type="dxa"/>
              <w:left w:w="108" w:type="dxa"/>
              <w:bottom w:w="0" w:type="dxa"/>
              <w:right w:w="108" w:type="dxa"/>
            </w:tcMar>
          </w:tcPr>
          <w:p w14:paraId="71499BEA" w14:textId="77777777" w:rsidR="00154458" w:rsidRDefault="00000000" w:rsidP="000E581B">
            <w:pPr>
              <w:spacing w:after="0"/>
              <w:jc w:val="both"/>
              <w:rPr>
                <w:rFonts w:ascii="Times" w:hAnsi="Times"/>
                <w:sz w:val="28"/>
              </w:rPr>
            </w:pPr>
            <w:r>
              <w:rPr>
                <w:rFonts w:ascii="Times" w:hAnsi="Times"/>
                <w:sz w:val="28"/>
              </w:rPr>
              <w:t>Надання   відомостей з Єдиного державного реєстру ветеранів війни</w:t>
            </w:r>
          </w:p>
        </w:tc>
        <w:tc>
          <w:tcPr>
            <w:tcW w:w="1984" w:type="dxa"/>
            <w:tcBorders>
              <w:bottom w:val="single" w:sz="4" w:space="0" w:color="auto"/>
              <w:right w:val="single" w:sz="4" w:space="0" w:color="auto"/>
            </w:tcBorders>
            <w:tcMar>
              <w:top w:w="0" w:type="dxa"/>
              <w:left w:w="108" w:type="dxa"/>
              <w:bottom w:w="0" w:type="dxa"/>
              <w:right w:w="108" w:type="dxa"/>
            </w:tcMar>
          </w:tcPr>
          <w:p w14:paraId="2FEF54D3" w14:textId="77777777" w:rsidR="00154458" w:rsidRDefault="00000000" w:rsidP="000E581B">
            <w:pPr>
              <w:spacing w:after="0"/>
              <w:jc w:val="both"/>
              <w:rPr>
                <w:rFonts w:ascii="Times" w:hAnsi="Times"/>
                <w:sz w:val="28"/>
              </w:rPr>
            </w:pPr>
            <w:r>
              <w:rPr>
                <w:rFonts w:ascii="Times" w:hAnsi="Times"/>
                <w:sz w:val="28"/>
              </w:rPr>
              <w:t>02266</w:t>
            </w:r>
          </w:p>
        </w:tc>
      </w:tr>
    </w:tbl>
    <w:p w14:paraId="0F4CF5C4" w14:textId="3A87C356" w:rsidR="00154458" w:rsidRPr="00625465" w:rsidRDefault="00154458" w:rsidP="000E581B">
      <w:pPr>
        <w:spacing w:after="0"/>
        <w:jc w:val="both"/>
        <w:rPr>
          <w:rFonts w:asciiTheme="minorHAnsi" w:hAnsiTheme="minorHAnsi"/>
          <w:sz w:val="28"/>
        </w:rPr>
      </w:pPr>
    </w:p>
    <w:p w14:paraId="167D17BA" w14:textId="00AADBB9" w:rsidR="00154458" w:rsidRDefault="00000000" w:rsidP="000E581B">
      <w:pPr>
        <w:spacing w:after="0"/>
        <w:jc w:val="both"/>
        <w:rPr>
          <w:rFonts w:ascii="Times" w:hAnsi="Times"/>
          <w:sz w:val="28"/>
        </w:rPr>
      </w:pPr>
      <w:r>
        <w:rPr>
          <w:rFonts w:ascii="Times" w:hAnsi="Times"/>
          <w:sz w:val="28"/>
        </w:rPr>
        <w:t>22. Київський обласний центр зайнятості</w:t>
      </w:r>
    </w:p>
    <w:p w14:paraId="2D3CCC97" w14:textId="00F6370F" w:rsidR="00154458" w:rsidRPr="00625465" w:rsidRDefault="00154458" w:rsidP="00625465">
      <w:pPr>
        <w:spacing w:after="0"/>
        <w:jc w:val="both"/>
        <w:rPr>
          <w:rFonts w:asciiTheme="minorHAnsi" w:hAnsiTheme="minorHAnsi"/>
          <w:sz w:val="28"/>
        </w:rPr>
      </w:pPr>
    </w:p>
    <w:tbl>
      <w:tblPr>
        <w:tblW w:w="9630" w:type="dxa"/>
        <w:tblInd w:w="-5" w:type="dxa"/>
        <w:shd w:val="clear" w:color="auto" w:fill="FFFFFF"/>
        <w:tblLook w:val="0000" w:firstRow="0" w:lastRow="0" w:firstColumn="0" w:lastColumn="0" w:noHBand="0" w:noVBand="0"/>
      </w:tblPr>
      <w:tblGrid>
        <w:gridCol w:w="960"/>
        <w:gridCol w:w="6686"/>
        <w:gridCol w:w="1984"/>
      </w:tblGrid>
      <w:tr w:rsidR="00154458" w14:paraId="55CDDC94" w14:textId="77777777" w:rsidTr="00625465">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178F4" w14:textId="77777777" w:rsidR="00154458" w:rsidRDefault="00000000" w:rsidP="000E581B">
            <w:pPr>
              <w:spacing w:after="0"/>
              <w:jc w:val="both"/>
              <w:rPr>
                <w:rFonts w:ascii="Times" w:hAnsi="Times"/>
                <w:sz w:val="28"/>
              </w:rPr>
            </w:pPr>
            <w:r>
              <w:rPr>
                <w:rFonts w:ascii="Times" w:hAnsi="Times"/>
                <w:sz w:val="28"/>
              </w:rPr>
              <w:t>№</w:t>
            </w:r>
          </w:p>
        </w:tc>
        <w:tc>
          <w:tcPr>
            <w:tcW w:w="6686" w:type="dxa"/>
            <w:tcBorders>
              <w:top w:val="single" w:sz="4" w:space="0" w:color="auto"/>
              <w:bottom w:val="single" w:sz="4" w:space="0" w:color="auto"/>
              <w:right w:val="single" w:sz="4" w:space="0" w:color="auto"/>
            </w:tcBorders>
            <w:tcMar>
              <w:top w:w="0" w:type="dxa"/>
              <w:left w:w="108" w:type="dxa"/>
              <w:bottom w:w="0" w:type="dxa"/>
              <w:right w:w="108" w:type="dxa"/>
            </w:tcMar>
          </w:tcPr>
          <w:p w14:paraId="5209CFAD" w14:textId="77777777" w:rsidR="00154458" w:rsidRDefault="00000000" w:rsidP="000E581B">
            <w:pPr>
              <w:spacing w:after="0"/>
              <w:jc w:val="both"/>
              <w:rPr>
                <w:rFonts w:ascii="Times" w:hAnsi="Times"/>
                <w:sz w:val="28"/>
              </w:rPr>
            </w:pPr>
            <w:r>
              <w:rPr>
                <w:rFonts w:ascii="Times" w:hAnsi="Times"/>
                <w:sz w:val="28"/>
              </w:rPr>
              <w:t>Найменування   адміністративної послуги</w:t>
            </w:r>
          </w:p>
        </w:tc>
        <w:tc>
          <w:tcPr>
            <w:tcW w:w="1984" w:type="dxa"/>
            <w:tcBorders>
              <w:top w:val="single" w:sz="4" w:space="0" w:color="auto"/>
              <w:bottom w:val="single" w:sz="4" w:space="0" w:color="auto"/>
              <w:right w:val="single" w:sz="4" w:space="0" w:color="auto"/>
            </w:tcBorders>
            <w:tcMar>
              <w:top w:w="0" w:type="dxa"/>
              <w:left w:w="108" w:type="dxa"/>
              <w:bottom w:w="0" w:type="dxa"/>
              <w:right w:w="108" w:type="dxa"/>
            </w:tcMar>
          </w:tcPr>
          <w:p w14:paraId="5D711209" w14:textId="77777777" w:rsidR="00154458" w:rsidRDefault="00000000" w:rsidP="000E581B">
            <w:pPr>
              <w:spacing w:after="0"/>
              <w:jc w:val="both"/>
              <w:rPr>
                <w:rFonts w:ascii="Times" w:hAnsi="Times"/>
                <w:sz w:val="28"/>
              </w:rPr>
            </w:pPr>
            <w:r>
              <w:rPr>
                <w:rFonts w:ascii="Times" w:hAnsi="Times"/>
                <w:sz w:val="28"/>
              </w:rPr>
              <w:t>Ідентифікатор</w:t>
            </w:r>
          </w:p>
        </w:tc>
      </w:tr>
      <w:tr w:rsidR="00154458" w14:paraId="25C34D8A"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5593F687" w14:textId="77777777" w:rsidR="00154458" w:rsidRDefault="00000000" w:rsidP="000E581B">
            <w:pPr>
              <w:spacing w:after="0"/>
              <w:jc w:val="both"/>
              <w:rPr>
                <w:rFonts w:ascii="Times" w:hAnsi="Times"/>
                <w:sz w:val="28"/>
              </w:rPr>
            </w:pPr>
            <w:r>
              <w:rPr>
                <w:rFonts w:ascii="Times" w:hAnsi="Times"/>
                <w:sz w:val="28"/>
              </w:rPr>
              <w:t>22.1</w:t>
            </w:r>
          </w:p>
        </w:tc>
        <w:tc>
          <w:tcPr>
            <w:tcW w:w="6686" w:type="dxa"/>
            <w:tcBorders>
              <w:bottom w:val="single" w:sz="4" w:space="0" w:color="auto"/>
              <w:right w:val="single" w:sz="4" w:space="0" w:color="auto"/>
            </w:tcBorders>
            <w:tcMar>
              <w:top w:w="0" w:type="dxa"/>
              <w:left w:w="108" w:type="dxa"/>
              <w:bottom w:w="0" w:type="dxa"/>
              <w:right w:w="108" w:type="dxa"/>
            </w:tcMar>
            <w:vAlign w:val="bottom"/>
          </w:tcPr>
          <w:p w14:paraId="28656DF0" w14:textId="77777777" w:rsidR="00154458" w:rsidRDefault="00000000" w:rsidP="000E581B">
            <w:pPr>
              <w:spacing w:after="0"/>
              <w:jc w:val="both"/>
              <w:rPr>
                <w:rFonts w:ascii="Times" w:hAnsi="Times"/>
                <w:sz w:val="28"/>
              </w:rPr>
            </w:pPr>
            <w:r>
              <w:rPr>
                <w:rFonts w:ascii="Times" w:hAnsi="Times"/>
                <w:sz w:val="28"/>
              </w:rPr>
              <w:t>Видача   дозволу на застосування праці іноземців та осіб без громадянства</w:t>
            </w:r>
          </w:p>
        </w:tc>
        <w:tc>
          <w:tcPr>
            <w:tcW w:w="1984" w:type="dxa"/>
            <w:tcBorders>
              <w:bottom w:val="single" w:sz="4" w:space="0" w:color="auto"/>
              <w:right w:val="single" w:sz="4" w:space="0" w:color="auto"/>
            </w:tcBorders>
            <w:tcMar>
              <w:top w:w="0" w:type="dxa"/>
              <w:left w:w="108" w:type="dxa"/>
              <w:bottom w:w="0" w:type="dxa"/>
              <w:right w:w="108" w:type="dxa"/>
            </w:tcMar>
          </w:tcPr>
          <w:p w14:paraId="5637624F" w14:textId="77777777" w:rsidR="00154458" w:rsidRDefault="00000000" w:rsidP="000E581B">
            <w:pPr>
              <w:spacing w:after="0"/>
              <w:jc w:val="both"/>
              <w:rPr>
                <w:rFonts w:ascii="Times" w:hAnsi="Times"/>
                <w:sz w:val="28"/>
              </w:rPr>
            </w:pPr>
            <w:r>
              <w:rPr>
                <w:rFonts w:ascii="Times" w:hAnsi="Times"/>
                <w:sz w:val="28"/>
              </w:rPr>
              <w:t>01170</w:t>
            </w:r>
          </w:p>
        </w:tc>
      </w:tr>
      <w:tr w:rsidR="00154458" w14:paraId="17235620"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50825CA2" w14:textId="77777777" w:rsidR="00154458" w:rsidRDefault="00000000" w:rsidP="000E581B">
            <w:pPr>
              <w:spacing w:after="0"/>
              <w:jc w:val="both"/>
              <w:rPr>
                <w:rFonts w:ascii="Times" w:hAnsi="Times"/>
                <w:sz w:val="28"/>
              </w:rPr>
            </w:pPr>
            <w:r>
              <w:rPr>
                <w:rFonts w:ascii="Times" w:hAnsi="Times"/>
                <w:sz w:val="28"/>
              </w:rPr>
              <w:t>22.2</w:t>
            </w:r>
          </w:p>
        </w:tc>
        <w:tc>
          <w:tcPr>
            <w:tcW w:w="6686" w:type="dxa"/>
            <w:tcBorders>
              <w:bottom w:val="single" w:sz="4" w:space="0" w:color="auto"/>
              <w:right w:val="single" w:sz="4" w:space="0" w:color="auto"/>
            </w:tcBorders>
            <w:tcMar>
              <w:top w:w="0" w:type="dxa"/>
              <w:left w:w="108" w:type="dxa"/>
              <w:bottom w:w="0" w:type="dxa"/>
              <w:right w:w="108" w:type="dxa"/>
            </w:tcMar>
            <w:vAlign w:val="bottom"/>
          </w:tcPr>
          <w:p w14:paraId="342880DA" w14:textId="77777777" w:rsidR="00154458" w:rsidRDefault="00000000" w:rsidP="000E581B">
            <w:pPr>
              <w:spacing w:after="0"/>
              <w:jc w:val="both"/>
              <w:rPr>
                <w:rFonts w:ascii="Times" w:hAnsi="Times"/>
                <w:sz w:val="28"/>
              </w:rPr>
            </w:pPr>
            <w:r>
              <w:rPr>
                <w:rFonts w:ascii="Times" w:hAnsi="Times"/>
                <w:sz w:val="28"/>
              </w:rPr>
              <w:t>Внесення   змін до дозволу на застосування праці іноземців та осіб без громадянства</w:t>
            </w:r>
          </w:p>
        </w:tc>
        <w:tc>
          <w:tcPr>
            <w:tcW w:w="1984" w:type="dxa"/>
            <w:tcBorders>
              <w:bottom w:val="single" w:sz="4" w:space="0" w:color="auto"/>
              <w:right w:val="single" w:sz="4" w:space="0" w:color="auto"/>
            </w:tcBorders>
            <w:tcMar>
              <w:top w:w="0" w:type="dxa"/>
              <w:left w:w="108" w:type="dxa"/>
              <w:bottom w:w="0" w:type="dxa"/>
              <w:right w:w="108" w:type="dxa"/>
            </w:tcMar>
          </w:tcPr>
          <w:p w14:paraId="10E40869" w14:textId="77777777" w:rsidR="00154458" w:rsidRDefault="00000000" w:rsidP="000E581B">
            <w:pPr>
              <w:spacing w:after="0"/>
              <w:jc w:val="both"/>
              <w:rPr>
                <w:rFonts w:ascii="Times" w:hAnsi="Times"/>
                <w:sz w:val="28"/>
              </w:rPr>
            </w:pPr>
            <w:r>
              <w:rPr>
                <w:rFonts w:ascii="Times" w:hAnsi="Times"/>
                <w:sz w:val="28"/>
              </w:rPr>
              <w:t>01172</w:t>
            </w:r>
          </w:p>
        </w:tc>
      </w:tr>
      <w:tr w:rsidR="00154458" w14:paraId="633EFD20"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41ABC305" w14:textId="77777777" w:rsidR="00154458" w:rsidRDefault="00000000" w:rsidP="000E581B">
            <w:pPr>
              <w:spacing w:after="0"/>
              <w:jc w:val="both"/>
              <w:rPr>
                <w:rFonts w:ascii="Times" w:hAnsi="Times"/>
                <w:sz w:val="28"/>
              </w:rPr>
            </w:pPr>
            <w:r>
              <w:rPr>
                <w:rFonts w:ascii="Times" w:hAnsi="Times"/>
                <w:sz w:val="28"/>
              </w:rPr>
              <w:t>22.3</w:t>
            </w:r>
          </w:p>
        </w:tc>
        <w:tc>
          <w:tcPr>
            <w:tcW w:w="6686" w:type="dxa"/>
            <w:tcBorders>
              <w:bottom w:val="single" w:sz="4" w:space="0" w:color="auto"/>
              <w:right w:val="single" w:sz="4" w:space="0" w:color="auto"/>
            </w:tcBorders>
            <w:tcMar>
              <w:top w:w="0" w:type="dxa"/>
              <w:left w:w="108" w:type="dxa"/>
              <w:bottom w:w="0" w:type="dxa"/>
              <w:right w:w="108" w:type="dxa"/>
            </w:tcMar>
            <w:vAlign w:val="bottom"/>
          </w:tcPr>
          <w:p w14:paraId="756575E6" w14:textId="77777777" w:rsidR="00154458" w:rsidRDefault="00000000" w:rsidP="000E581B">
            <w:pPr>
              <w:spacing w:after="0"/>
              <w:jc w:val="both"/>
              <w:rPr>
                <w:rFonts w:ascii="Times" w:hAnsi="Times"/>
                <w:sz w:val="28"/>
              </w:rPr>
            </w:pPr>
            <w:r>
              <w:rPr>
                <w:rFonts w:ascii="Times" w:hAnsi="Times"/>
                <w:sz w:val="28"/>
              </w:rPr>
              <w:t>Продовження   дії дозволу на застосування праці іноземців та осіб без громадянства</w:t>
            </w:r>
          </w:p>
        </w:tc>
        <w:tc>
          <w:tcPr>
            <w:tcW w:w="1984" w:type="dxa"/>
            <w:tcBorders>
              <w:bottom w:val="single" w:sz="4" w:space="0" w:color="auto"/>
              <w:right w:val="single" w:sz="4" w:space="0" w:color="auto"/>
            </w:tcBorders>
            <w:tcMar>
              <w:top w:w="0" w:type="dxa"/>
              <w:left w:w="108" w:type="dxa"/>
              <w:bottom w:w="0" w:type="dxa"/>
              <w:right w:w="108" w:type="dxa"/>
            </w:tcMar>
          </w:tcPr>
          <w:p w14:paraId="5068E5A6" w14:textId="77777777" w:rsidR="00154458" w:rsidRDefault="00000000" w:rsidP="000E581B">
            <w:pPr>
              <w:spacing w:after="0"/>
              <w:jc w:val="both"/>
              <w:rPr>
                <w:rFonts w:ascii="Times" w:hAnsi="Times"/>
                <w:sz w:val="28"/>
              </w:rPr>
            </w:pPr>
            <w:r>
              <w:rPr>
                <w:rFonts w:ascii="Times" w:hAnsi="Times"/>
                <w:sz w:val="28"/>
              </w:rPr>
              <w:t>01173</w:t>
            </w:r>
          </w:p>
        </w:tc>
      </w:tr>
      <w:tr w:rsidR="00154458" w14:paraId="1D382A78" w14:textId="77777777" w:rsidTr="00625465">
        <w:tc>
          <w:tcPr>
            <w:tcW w:w="960" w:type="dxa"/>
            <w:tcBorders>
              <w:left w:val="single" w:sz="4" w:space="0" w:color="auto"/>
              <w:bottom w:val="single" w:sz="4" w:space="0" w:color="auto"/>
              <w:right w:val="single" w:sz="4" w:space="0" w:color="auto"/>
            </w:tcBorders>
            <w:tcMar>
              <w:top w:w="0" w:type="dxa"/>
              <w:left w:w="108" w:type="dxa"/>
              <w:bottom w:w="0" w:type="dxa"/>
              <w:right w:w="108" w:type="dxa"/>
            </w:tcMar>
          </w:tcPr>
          <w:p w14:paraId="02819D14" w14:textId="77777777" w:rsidR="00154458" w:rsidRDefault="00000000" w:rsidP="000E581B">
            <w:pPr>
              <w:spacing w:after="0"/>
              <w:jc w:val="both"/>
              <w:rPr>
                <w:rFonts w:ascii="Times" w:hAnsi="Times"/>
                <w:sz w:val="28"/>
              </w:rPr>
            </w:pPr>
            <w:r>
              <w:rPr>
                <w:rFonts w:ascii="Times" w:hAnsi="Times"/>
                <w:sz w:val="28"/>
              </w:rPr>
              <w:t>22.4</w:t>
            </w:r>
          </w:p>
        </w:tc>
        <w:tc>
          <w:tcPr>
            <w:tcW w:w="6686" w:type="dxa"/>
            <w:tcBorders>
              <w:bottom w:val="single" w:sz="4" w:space="0" w:color="auto"/>
              <w:right w:val="single" w:sz="4" w:space="0" w:color="auto"/>
            </w:tcBorders>
            <w:tcMar>
              <w:top w:w="0" w:type="dxa"/>
              <w:left w:w="108" w:type="dxa"/>
              <w:bottom w:w="0" w:type="dxa"/>
              <w:right w:w="108" w:type="dxa"/>
            </w:tcMar>
            <w:vAlign w:val="bottom"/>
          </w:tcPr>
          <w:p w14:paraId="4173C3AF" w14:textId="77777777" w:rsidR="00154458" w:rsidRDefault="00000000" w:rsidP="000E581B">
            <w:pPr>
              <w:spacing w:after="0"/>
              <w:jc w:val="both"/>
              <w:rPr>
                <w:rFonts w:ascii="Times" w:hAnsi="Times"/>
                <w:sz w:val="28"/>
              </w:rPr>
            </w:pPr>
            <w:r>
              <w:rPr>
                <w:rFonts w:ascii="Times" w:hAnsi="Times"/>
                <w:sz w:val="28"/>
              </w:rPr>
              <w:t>Скасування   дозволу на застосування праці іноземців та осіб без громадянства</w:t>
            </w:r>
          </w:p>
        </w:tc>
        <w:tc>
          <w:tcPr>
            <w:tcW w:w="1984" w:type="dxa"/>
            <w:tcBorders>
              <w:bottom w:val="single" w:sz="4" w:space="0" w:color="auto"/>
              <w:right w:val="single" w:sz="4" w:space="0" w:color="auto"/>
            </w:tcBorders>
            <w:tcMar>
              <w:top w:w="0" w:type="dxa"/>
              <w:left w:w="108" w:type="dxa"/>
              <w:bottom w:w="0" w:type="dxa"/>
              <w:right w:w="108" w:type="dxa"/>
            </w:tcMar>
          </w:tcPr>
          <w:p w14:paraId="1126EBFE" w14:textId="77777777" w:rsidR="00154458" w:rsidRDefault="00000000" w:rsidP="000E581B">
            <w:pPr>
              <w:spacing w:after="0"/>
              <w:jc w:val="both"/>
              <w:rPr>
                <w:rFonts w:ascii="Times" w:hAnsi="Times"/>
                <w:sz w:val="28"/>
              </w:rPr>
            </w:pPr>
            <w:r>
              <w:rPr>
                <w:rFonts w:ascii="Times" w:hAnsi="Times"/>
                <w:sz w:val="28"/>
              </w:rPr>
              <w:t>01171</w:t>
            </w:r>
          </w:p>
        </w:tc>
      </w:tr>
    </w:tbl>
    <w:p w14:paraId="0EC2041B" w14:textId="604D12DC" w:rsidR="00154458" w:rsidRPr="00625465" w:rsidRDefault="00154458" w:rsidP="000E581B">
      <w:pPr>
        <w:spacing w:after="0"/>
        <w:jc w:val="both"/>
        <w:rPr>
          <w:rFonts w:asciiTheme="minorHAnsi" w:hAnsiTheme="minorHAnsi"/>
          <w:sz w:val="28"/>
        </w:rPr>
      </w:pPr>
    </w:p>
    <w:p w14:paraId="4424305D" w14:textId="77777777" w:rsidR="00154458" w:rsidRDefault="00000000" w:rsidP="000E581B">
      <w:pPr>
        <w:spacing w:after="0"/>
        <w:jc w:val="both"/>
        <w:rPr>
          <w:rFonts w:ascii="Times" w:hAnsi="Times"/>
          <w:sz w:val="28"/>
        </w:rPr>
      </w:pPr>
      <w:r>
        <w:rPr>
          <w:rFonts w:ascii="Times New Roman" w:hAnsi="Times New Roman"/>
          <w:sz w:val="28"/>
        </w:rPr>
        <w:t xml:space="preserve">  </w:t>
      </w:r>
      <w:r>
        <w:rPr>
          <w:rFonts w:ascii="Times" w:hAnsi="Times"/>
          <w:sz w:val="28"/>
        </w:rPr>
        <w:t>23. Відділ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p>
    <w:p w14:paraId="26D5BF72" w14:textId="77777777" w:rsidR="00B860CA" w:rsidRDefault="00B860CA" w:rsidP="000E581B">
      <w:pPr>
        <w:spacing w:after="0"/>
        <w:jc w:val="both"/>
        <w:rPr>
          <w:rFonts w:ascii="Times" w:hAnsi="Times"/>
          <w:sz w:val="28"/>
        </w:rPr>
      </w:pPr>
    </w:p>
    <w:tbl>
      <w:tblPr>
        <w:tblW w:w="9645" w:type="dxa"/>
        <w:tblInd w:w="-5" w:type="dxa"/>
        <w:shd w:val="clear" w:color="auto" w:fill="FFFFFF"/>
        <w:tblLook w:val="0000" w:firstRow="0" w:lastRow="0" w:firstColumn="0" w:lastColumn="0" w:noHBand="0" w:noVBand="0"/>
      </w:tblPr>
      <w:tblGrid>
        <w:gridCol w:w="955"/>
        <w:gridCol w:w="6705"/>
        <w:gridCol w:w="1985"/>
      </w:tblGrid>
      <w:tr w:rsidR="00154458" w14:paraId="3C117E3E" w14:textId="77777777" w:rsidTr="00B860CA">
        <w:tc>
          <w:tcPr>
            <w:tcW w:w="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E19B6" w14:textId="77777777" w:rsidR="00B860CA" w:rsidRDefault="00B860CA" w:rsidP="000E581B">
            <w:pPr>
              <w:spacing w:after="0"/>
              <w:jc w:val="both"/>
              <w:rPr>
                <w:rFonts w:ascii="Times" w:hAnsi="Times"/>
                <w:sz w:val="28"/>
              </w:rPr>
            </w:pPr>
          </w:p>
          <w:p w14:paraId="237E0C1F" w14:textId="45F5E3B9" w:rsidR="00154458" w:rsidRDefault="00000000" w:rsidP="000E581B">
            <w:pPr>
              <w:spacing w:after="0"/>
              <w:jc w:val="both"/>
              <w:rPr>
                <w:rFonts w:ascii="Times" w:hAnsi="Times"/>
                <w:sz w:val="28"/>
              </w:rPr>
            </w:pPr>
            <w:r>
              <w:rPr>
                <w:rFonts w:ascii="Times" w:hAnsi="Times"/>
                <w:sz w:val="28"/>
              </w:rPr>
              <w:lastRenderedPageBreak/>
              <w:t>№</w:t>
            </w:r>
          </w:p>
        </w:tc>
        <w:tc>
          <w:tcPr>
            <w:tcW w:w="6705" w:type="dxa"/>
            <w:tcBorders>
              <w:top w:val="single" w:sz="4" w:space="0" w:color="auto"/>
              <w:bottom w:val="single" w:sz="4" w:space="0" w:color="auto"/>
              <w:right w:val="single" w:sz="4" w:space="0" w:color="auto"/>
            </w:tcBorders>
            <w:tcMar>
              <w:top w:w="0" w:type="dxa"/>
              <w:left w:w="108" w:type="dxa"/>
              <w:bottom w:w="0" w:type="dxa"/>
              <w:right w:w="108" w:type="dxa"/>
            </w:tcMar>
          </w:tcPr>
          <w:p w14:paraId="35A3BCFB" w14:textId="77777777" w:rsidR="00154458" w:rsidRDefault="00000000" w:rsidP="000E581B">
            <w:pPr>
              <w:spacing w:after="0"/>
              <w:jc w:val="both"/>
              <w:rPr>
                <w:rFonts w:ascii="Times" w:hAnsi="Times"/>
                <w:sz w:val="28"/>
              </w:rPr>
            </w:pPr>
            <w:r>
              <w:rPr>
                <w:rFonts w:ascii="Times" w:hAnsi="Times"/>
                <w:sz w:val="28"/>
              </w:rPr>
              <w:lastRenderedPageBreak/>
              <w:t>Найменування   адміністративної послуги</w:t>
            </w:r>
          </w:p>
        </w:tc>
        <w:tc>
          <w:tcPr>
            <w:tcW w:w="1985" w:type="dxa"/>
            <w:tcBorders>
              <w:top w:val="single" w:sz="4" w:space="0" w:color="auto"/>
              <w:bottom w:val="single" w:sz="4" w:space="0" w:color="auto"/>
              <w:right w:val="single" w:sz="4" w:space="0" w:color="auto"/>
            </w:tcBorders>
            <w:tcMar>
              <w:top w:w="0" w:type="dxa"/>
              <w:left w:w="108" w:type="dxa"/>
              <w:bottom w:w="0" w:type="dxa"/>
              <w:right w:w="108" w:type="dxa"/>
            </w:tcMar>
          </w:tcPr>
          <w:p w14:paraId="6595BA1B" w14:textId="77777777" w:rsidR="00154458" w:rsidRDefault="00000000" w:rsidP="000E581B">
            <w:pPr>
              <w:spacing w:after="0"/>
              <w:jc w:val="both"/>
              <w:rPr>
                <w:rFonts w:ascii="Times" w:hAnsi="Times"/>
                <w:sz w:val="28"/>
              </w:rPr>
            </w:pPr>
            <w:r>
              <w:rPr>
                <w:rFonts w:ascii="Times" w:hAnsi="Times"/>
                <w:sz w:val="28"/>
              </w:rPr>
              <w:t>Ідентифікатор</w:t>
            </w:r>
          </w:p>
        </w:tc>
      </w:tr>
      <w:tr w:rsidR="00154458" w14:paraId="50C4CFB1" w14:textId="77777777" w:rsidTr="00B860CA">
        <w:tc>
          <w:tcPr>
            <w:tcW w:w="955" w:type="dxa"/>
            <w:tcBorders>
              <w:left w:val="single" w:sz="4" w:space="0" w:color="auto"/>
              <w:bottom w:val="single" w:sz="4" w:space="0" w:color="auto"/>
              <w:right w:val="single" w:sz="4" w:space="0" w:color="auto"/>
            </w:tcBorders>
            <w:tcMar>
              <w:top w:w="0" w:type="dxa"/>
              <w:left w:w="108" w:type="dxa"/>
              <w:bottom w:w="0" w:type="dxa"/>
              <w:right w:w="108" w:type="dxa"/>
            </w:tcMar>
          </w:tcPr>
          <w:p w14:paraId="0624E19A" w14:textId="77777777" w:rsidR="00154458" w:rsidRDefault="00000000" w:rsidP="000E581B">
            <w:pPr>
              <w:spacing w:after="0"/>
              <w:jc w:val="both"/>
              <w:rPr>
                <w:rFonts w:ascii="Times" w:hAnsi="Times"/>
                <w:sz w:val="28"/>
              </w:rPr>
            </w:pPr>
            <w:r>
              <w:rPr>
                <w:rFonts w:ascii="Times" w:hAnsi="Times"/>
                <w:sz w:val="28"/>
              </w:rPr>
              <w:t>23.1</w:t>
            </w:r>
          </w:p>
        </w:tc>
        <w:tc>
          <w:tcPr>
            <w:tcW w:w="6705" w:type="dxa"/>
            <w:tcBorders>
              <w:bottom w:val="single" w:sz="4" w:space="0" w:color="auto"/>
              <w:right w:val="single" w:sz="4" w:space="0" w:color="auto"/>
            </w:tcBorders>
            <w:tcMar>
              <w:top w:w="0" w:type="dxa"/>
              <w:left w:w="108" w:type="dxa"/>
              <w:bottom w:w="0" w:type="dxa"/>
              <w:right w:w="108" w:type="dxa"/>
            </w:tcMar>
          </w:tcPr>
          <w:p w14:paraId="4FEF7296" w14:textId="77777777" w:rsidR="00154458" w:rsidRDefault="00000000" w:rsidP="000E581B">
            <w:pPr>
              <w:spacing w:after="0"/>
              <w:jc w:val="both"/>
              <w:rPr>
                <w:rFonts w:ascii="Times" w:hAnsi="Times"/>
                <w:sz w:val="28"/>
              </w:rPr>
            </w:pPr>
            <w:r>
              <w:rPr>
                <w:rFonts w:ascii="Times" w:hAnsi="Times"/>
                <w:sz w:val="28"/>
              </w:rPr>
              <w:t>Державна реєстрація народження   дитини та її походження</w:t>
            </w:r>
          </w:p>
        </w:tc>
        <w:tc>
          <w:tcPr>
            <w:tcW w:w="1985" w:type="dxa"/>
            <w:tcBorders>
              <w:bottom w:val="single" w:sz="4" w:space="0" w:color="auto"/>
              <w:right w:val="single" w:sz="4" w:space="0" w:color="auto"/>
            </w:tcBorders>
            <w:tcMar>
              <w:top w:w="0" w:type="dxa"/>
              <w:left w:w="108" w:type="dxa"/>
              <w:bottom w:w="0" w:type="dxa"/>
              <w:right w:w="108" w:type="dxa"/>
            </w:tcMar>
          </w:tcPr>
          <w:p w14:paraId="300BD3B0" w14:textId="77777777" w:rsidR="00154458" w:rsidRDefault="00000000" w:rsidP="000E581B">
            <w:pPr>
              <w:spacing w:after="0"/>
              <w:jc w:val="both"/>
              <w:rPr>
                <w:rFonts w:ascii="Times" w:hAnsi="Times"/>
                <w:sz w:val="28"/>
              </w:rPr>
            </w:pPr>
            <w:r>
              <w:rPr>
                <w:rFonts w:ascii="Times" w:hAnsi="Times"/>
                <w:sz w:val="28"/>
              </w:rPr>
              <w:t>00030</w:t>
            </w:r>
          </w:p>
        </w:tc>
      </w:tr>
      <w:tr w:rsidR="00154458" w14:paraId="04A01209" w14:textId="77777777" w:rsidTr="00B860CA">
        <w:tc>
          <w:tcPr>
            <w:tcW w:w="955" w:type="dxa"/>
            <w:tcBorders>
              <w:left w:val="single" w:sz="4" w:space="0" w:color="auto"/>
              <w:bottom w:val="single" w:sz="4" w:space="0" w:color="auto"/>
              <w:right w:val="single" w:sz="4" w:space="0" w:color="auto"/>
            </w:tcBorders>
            <w:tcMar>
              <w:top w:w="0" w:type="dxa"/>
              <w:left w:w="108" w:type="dxa"/>
              <w:bottom w:w="0" w:type="dxa"/>
              <w:right w:w="108" w:type="dxa"/>
            </w:tcMar>
          </w:tcPr>
          <w:p w14:paraId="2960A174" w14:textId="77777777" w:rsidR="00154458" w:rsidRDefault="00000000" w:rsidP="000E581B">
            <w:pPr>
              <w:spacing w:after="0"/>
              <w:jc w:val="both"/>
              <w:rPr>
                <w:rFonts w:ascii="Times" w:hAnsi="Times"/>
                <w:sz w:val="28"/>
              </w:rPr>
            </w:pPr>
            <w:r>
              <w:rPr>
                <w:rFonts w:ascii="Times" w:hAnsi="Times"/>
                <w:sz w:val="28"/>
              </w:rPr>
              <w:t>23.2</w:t>
            </w:r>
          </w:p>
        </w:tc>
        <w:tc>
          <w:tcPr>
            <w:tcW w:w="6705" w:type="dxa"/>
            <w:tcBorders>
              <w:bottom w:val="single" w:sz="4" w:space="0" w:color="auto"/>
              <w:right w:val="single" w:sz="4" w:space="0" w:color="auto"/>
            </w:tcBorders>
            <w:tcMar>
              <w:top w:w="0" w:type="dxa"/>
              <w:left w:w="108" w:type="dxa"/>
              <w:bottom w:w="0" w:type="dxa"/>
              <w:right w:w="108" w:type="dxa"/>
            </w:tcMar>
          </w:tcPr>
          <w:p w14:paraId="7B1EA50C" w14:textId="77777777" w:rsidR="00154458" w:rsidRDefault="00000000" w:rsidP="000E581B">
            <w:pPr>
              <w:spacing w:after="0"/>
              <w:jc w:val="both"/>
              <w:rPr>
                <w:rFonts w:ascii="Times" w:hAnsi="Times"/>
                <w:sz w:val="28"/>
              </w:rPr>
            </w:pPr>
            <w:r>
              <w:rPr>
                <w:rFonts w:ascii="Times" w:hAnsi="Times"/>
                <w:sz w:val="28"/>
              </w:rPr>
              <w:t>Державна реєстрація шлюбу</w:t>
            </w:r>
          </w:p>
        </w:tc>
        <w:tc>
          <w:tcPr>
            <w:tcW w:w="1985" w:type="dxa"/>
            <w:tcBorders>
              <w:bottom w:val="single" w:sz="4" w:space="0" w:color="auto"/>
              <w:right w:val="single" w:sz="4" w:space="0" w:color="auto"/>
            </w:tcBorders>
            <w:tcMar>
              <w:top w:w="0" w:type="dxa"/>
              <w:left w:w="108" w:type="dxa"/>
              <w:bottom w:w="0" w:type="dxa"/>
              <w:right w:w="108" w:type="dxa"/>
            </w:tcMar>
          </w:tcPr>
          <w:p w14:paraId="61AEA941" w14:textId="77777777" w:rsidR="00154458" w:rsidRDefault="00000000" w:rsidP="000E581B">
            <w:pPr>
              <w:spacing w:after="0"/>
              <w:jc w:val="both"/>
              <w:rPr>
                <w:rFonts w:ascii="Times" w:hAnsi="Times"/>
                <w:sz w:val="28"/>
              </w:rPr>
            </w:pPr>
            <w:r>
              <w:rPr>
                <w:rFonts w:ascii="Times" w:hAnsi="Times"/>
                <w:sz w:val="28"/>
              </w:rPr>
              <w:t>00031</w:t>
            </w:r>
          </w:p>
        </w:tc>
      </w:tr>
      <w:tr w:rsidR="00154458" w14:paraId="62F65FAB" w14:textId="77777777" w:rsidTr="00B860CA">
        <w:tc>
          <w:tcPr>
            <w:tcW w:w="955" w:type="dxa"/>
            <w:tcBorders>
              <w:left w:val="single" w:sz="4" w:space="0" w:color="auto"/>
              <w:bottom w:val="single" w:sz="4" w:space="0" w:color="auto"/>
              <w:right w:val="single" w:sz="4" w:space="0" w:color="auto"/>
            </w:tcBorders>
            <w:tcMar>
              <w:top w:w="0" w:type="dxa"/>
              <w:left w:w="108" w:type="dxa"/>
              <w:bottom w:w="0" w:type="dxa"/>
              <w:right w:w="108" w:type="dxa"/>
            </w:tcMar>
          </w:tcPr>
          <w:p w14:paraId="0BE09A92" w14:textId="77777777" w:rsidR="00154458" w:rsidRDefault="00000000" w:rsidP="000E581B">
            <w:pPr>
              <w:spacing w:after="0"/>
              <w:jc w:val="both"/>
              <w:rPr>
                <w:rFonts w:ascii="Times" w:hAnsi="Times"/>
                <w:sz w:val="28"/>
              </w:rPr>
            </w:pPr>
            <w:r>
              <w:rPr>
                <w:rFonts w:ascii="Times" w:hAnsi="Times"/>
                <w:sz w:val="28"/>
              </w:rPr>
              <w:t>23.3</w:t>
            </w:r>
          </w:p>
        </w:tc>
        <w:tc>
          <w:tcPr>
            <w:tcW w:w="6705" w:type="dxa"/>
            <w:tcBorders>
              <w:bottom w:val="single" w:sz="4" w:space="0" w:color="auto"/>
              <w:right w:val="single" w:sz="4" w:space="0" w:color="auto"/>
            </w:tcBorders>
            <w:tcMar>
              <w:top w:w="0" w:type="dxa"/>
              <w:left w:w="108" w:type="dxa"/>
              <w:bottom w:w="0" w:type="dxa"/>
              <w:right w:w="108" w:type="dxa"/>
            </w:tcMar>
          </w:tcPr>
          <w:p w14:paraId="42968877" w14:textId="77777777" w:rsidR="00154458" w:rsidRDefault="00000000" w:rsidP="000E581B">
            <w:pPr>
              <w:spacing w:after="0"/>
              <w:jc w:val="both"/>
              <w:rPr>
                <w:rFonts w:ascii="Times" w:hAnsi="Times"/>
                <w:sz w:val="28"/>
                <w:shd w:val="clear" w:color="auto" w:fill="FFFFFF"/>
              </w:rPr>
            </w:pPr>
            <w:r>
              <w:rPr>
                <w:rFonts w:ascii="Times" w:hAnsi="Times"/>
                <w:sz w:val="28"/>
              </w:rPr>
              <w:t xml:space="preserve">Державна реєстрація смерті </w:t>
            </w:r>
            <w:r>
              <w:rPr>
                <w:rFonts w:ascii="Times" w:hAnsi="Times"/>
                <w:sz w:val="28"/>
                <w:shd w:val="clear" w:color="auto" w:fill="FFFFFF"/>
              </w:rPr>
              <w:t xml:space="preserve"> </w:t>
            </w:r>
          </w:p>
        </w:tc>
        <w:tc>
          <w:tcPr>
            <w:tcW w:w="1985" w:type="dxa"/>
            <w:tcBorders>
              <w:bottom w:val="single" w:sz="4" w:space="0" w:color="auto"/>
              <w:right w:val="single" w:sz="4" w:space="0" w:color="auto"/>
            </w:tcBorders>
            <w:tcMar>
              <w:top w:w="0" w:type="dxa"/>
              <w:left w:w="108" w:type="dxa"/>
              <w:bottom w:w="0" w:type="dxa"/>
              <w:right w:w="108" w:type="dxa"/>
            </w:tcMar>
          </w:tcPr>
          <w:p w14:paraId="23FE0444" w14:textId="77777777" w:rsidR="00154458" w:rsidRDefault="00000000" w:rsidP="000E581B">
            <w:pPr>
              <w:spacing w:after="0"/>
              <w:jc w:val="both"/>
              <w:rPr>
                <w:rFonts w:ascii="Times" w:hAnsi="Times"/>
                <w:sz w:val="28"/>
              </w:rPr>
            </w:pPr>
            <w:r>
              <w:rPr>
                <w:rFonts w:ascii="Times" w:hAnsi="Times"/>
                <w:sz w:val="28"/>
              </w:rPr>
              <w:t>00033</w:t>
            </w:r>
          </w:p>
        </w:tc>
      </w:tr>
    </w:tbl>
    <w:p w14:paraId="09881430" w14:textId="77777777" w:rsidR="00154458" w:rsidRDefault="00154458" w:rsidP="000E581B">
      <w:pPr>
        <w:spacing w:after="0"/>
        <w:rPr>
          <w:rFonts w:ascii="Times New Roman" w:hAnsi="Times New Roman"/>
          <w:b/>
          <w:sz w:val="28"/>
          <w:szCs w:val="28"/>
        </w:rPr>
      </w:pPr>
    </w:p>
    <w:p w14:paraId="447B277D" w14:textId="77777777" w:rsidR="00154458" w:rsidRDefault="00154458">
      <w:pPr>
        <w:spacing w:after="0"/>
        <w:rPr>
          <w:rFonts w:ascii="Times New Roman" w:hAnsi="Times New Roman"/>
          <w:b/>
          <w:sz w:val="28"/>
          <w:szCs w:val="28"/>
        </w:rPr>
      </w:pPr>
    </w:p>
    <w:p w14:paraId="3422EC9A" w14:textId="77777777" w:rsidR="00B860CA" w:rsidRDefault="00B860CA">
      <w:pPr>
        <w:spacing w:after="0"/>
        <w:rPr>
          <w:rFonts w:ascii="Times New Roman" w:hAnsi="Times New Roman"/>
          <w:b/>
          <w:sz w:val="28"/>
          <w:szCs w:val="28"/>
        </w:rPr>
      </w:pPr>
    </w:p>
    <w:p w14:paraId="6249D825" w14:textId="77777777" w:rsidR="00B860CA" w:rsidRDefault="00B860CA">
      <w:pPr>
        <w:spacing w:after="0"/>
        <w:rPr>
          <w:rFonts w:ascii="Times New Roman" w:hAnsi="Times New Roman"/>
          <w:b/>
          <w:sz w:val="28"/>
          <w:szCs w:val="28"/>
        </w:rPr>
      </w:pPr>
    </w:p>
    <w:p w14:paraId="43A6CD23" w14:textId="77777777" w:rsidR="00154458" w:rsidRDefault="00000000">
      <w:pPr>
        <w:spacing w:after="0"/>
        <w:ind w:left="142"/>
        <w:jc w:val="both"/>
        <w:rPr>
          <w:rFonts w:ascii="Times New Roman" w:hAnsi="Times New Roman"/>
          <w:sz w:val="28"/>
          <w:szCs w:val="28"/>
        </w:rPr>
      </w:pPr>
      <w:r>
        <w:rPr>
          <w:rFonts w:ascii="Times New Roman" w:hAnsi="Times New Roman"/>
          <w:iCs/>
          <w:sz w:val="28"/>
          <w:szCs w:val="28"/>
        </w:rPr>
        <w:t xml:space="preserve">Міський голова                                                                         </w:t>
      </w:r>
      <w:r>
        <w:rPr>
          <w:rFonts w:ascii="Times New Roman" w:hAnsi="Times New Roman"/>
          <w:sz w:val="28"/>
        </w:rPr>
        <w:t>Ігор САПОЖКО</w:t>
      </w:r>
      <w:permEnd w:id="45573520"/>
    </w:p>
    <w:sectPr w:rsidR="00154458">
      <w:headerReference w:type="default" r:id="rId29"/>
      <w:footerReference w:type="default" r:id="rId30"/>
      <w:pgSz w:w="11906" w:h="16838"/>
      <w:pgMar w:top="1135" w:right="707" w:bottom="993"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869BA" w14:textId="77777777" w:rsidR="0007452F" w:rsidRDefault="0007452F">
      <w:pPr>
        <w:spacing w:after="0" w:line="240" w:lineRule="auto"/>
      </w:pPr>
      <w:r>
        <w:separator/>
      </w:r>
    </w:p>
  </w:endnote>
  <w:endnote w:type="continuationSeparator" w:id="0">
    <w:p w14:paraId="1CA29C9D" w14:textId="77777777" w:rsidR="0007452F" w:rsidRDefault="0007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Helvetica Neue">
    <w:altName w:val="Arial"/>
    <w:charset w:val="00"/>
    <w:family w:val="auto"/>
    <w:pitch w:val="default"/>
  </w:font>
  <w:font w:name="Antiqu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7F2D" w14:textId="77777777" w:rsidR="00154458" w:rsidRDefault="00000000">
    <w:pPr>
      <w:pStyle w:val="a5"/>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14:paraId="4BA3A156" w14:textId="77777777" w:rsidR="00154458" w:rsidRDefault="001544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77D4A" w14:textId="77777777" w:rsidR="0007452F" w:rsidRDefault="0007452F">
      <w:pPr>
        <w:spacing w:after="0" w:line="240" w:lineRule="auto"/>
      </w:pPr>
      <w:r>
        <w:separator/>
      </w:r>
    </w:p>
  </w:footnote>
  <w:footnote w:type="continuationSeparator" w:id="0">
    <w:p w14:paraId="6AEF096E" w14:textId="77777777" w:rsidR="0007452F" w:rsidRDefault="00074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FF78" w14:textId="77777777" w:rsidR="00154458" w:rsidRDefault="00000000">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14:paraId="71D193B4" w14:textId="77777777" w:rsidR="00154458" w:rsidRDefault="001544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74A99D6"/>
    <w:lvl w:ilvl="0">
      <w:start w:val="1"/>
      <w:numFmt w:val="decimal"/>
      <w:lvlText w:val="%1."/>
      <w:lvlJc w:val="left"/>
      <w:pPr>
        <w:spacing w:line="240" w:lineRule="auto"/>
        <w:ind w:left="405" w:hanging="405"/>
      </w:pPr>
      <w:rPr>
        <w:rFonts w:ascii="Times New Roman" w:hAnsi="Times New Roman"/>
        <w:b w:val="0"/>
        <w:color w:val="000000"/>
      </w:rPr>
    </w:lvl>
    <w:lvl w:ilvl="1">
      <w:start w:val="1"/>
      <w:numFmt w:val="lowerLetter"/>
      <w:lvlText w:val="%2."/>
      <w:lvlJc w:val="left"/>
      <w:pPr>
        <w:spacing w:line="240" w:lineRule="auto"/>
        <w:ind w:left="1222" w:hanging="360"/>
      </w:pPr>
      <w:rPr>
        <w:rFonts w:ascii="Times New Roman" w:hAnsi="Times New Roman"/>
      </w:rPr>
    </w:lvl>
    <w:lvl w:ilvl="2">
      <w:start w:val="1"/>
      <w:numFmt w:val="lowerRoman"/>
      <w:lvlText w:val="%3."/>
      <w:lvlJc w:val="right"/>
      <w:pPr>
        <w:spacing w:line="240" w:lineRule="auto"/>
        <w:ind w:left="1942" w:hanging="180"/>
      </w:pPr>
      <w:rPr>
        <w:rFonts w:ascii="Times New Roman" w:hAnsi="Times New Roman"/>
      </w:rPr>
    </w:lvl>
    <w:lvl w:ilvl="3">
      <w:start w:val="1"/>
      <w:numFmt w:val="decimal"/>
      <w:lvlText w:val="%4."/>
      <w:lvlJc w:val="left"/>
      <w:pPr>
        <w:spacing w:line="240" w:lineRule="auto"/>
        <w:ind w:left="2662" w:hanging="360"/>
      </w:pPr>
      <w:rPr>
        <w:rFonts w:ascii="Times New Roman" w:hAnsi="Times New Roman"/>
      </w:rPr>
    </w:lvl>
    <w:lvl w:ilvl="4">
      <w:start w:val="1"/>
      <w:numFmt w:val="lowerLetter"/>
      <w:lvlText w:val="%5."/>
      <w:lvlJc w:val="left"/>
      <w:pPr>
        <w:spacing w:line="240" w:lineRule="auto"/>
        <w:ind w:left="3382" w:hanging="360"/>
      </w:pPr>
      <w:rPr>
        <w:rFonts w:ascii="Times New Roman" w:hAnsi="Times New Roman"/>
      </w:rPr>
    </w:lvl>
    <w:lvl w:ilvl="5">
      <w:start w:val="1"/>
      <w:numFmt w:val="lowerRoman"/>
      <w:lvlText w:val="%6."/>
      <w:lvlJc w:val="right"/>
      <w:pPr>
        <w:spacing w:line="240" w:lineRule="auto"/>
        <w:ind w:left="4102" w:hanging="180"/>
      </w:pPr>
      <w:rPr>
        <w:rFonts w:ascii="Times New Roman" w:hAnsi="Times New Roman"/>
      </w:rPr>
    </w:lvl>
    <w:lvl w:ilvl="6">
      <w:start w:val="1"/>
      <w:numFmt w:val="decimal"/>
      <w:lvlText w:val="%7."/>
      <w:lvlJc w:val="left"/>
      <w:pPr>
        <w:spacing w:line="240" w:lineRule="auto"/>
        <w:ind w:left="4822" w:hanging="360"/>
      </w:pPr>
      <w:rPr>
        <w:rFonts w:ascii="Times New Roman" w:hAnsi="Times New Roman"/>
      </w:rPr>
    </w:lvl>
    <w:lvl w:ilvl="7">
      <w:start w:val="1"/>
      <w:numFmt w:val="lowerLetter"/>
      <w:lvlText w:val="%8."/>
      <w:lvlJc w:val="left"/>
      <w:pPr>
        <w:spacing w:line="240" w:lineRule="auto"/>
        <w:ind w:left="5542" w:hanging="360"/>
      </w:pPr>
      <w:rPr>
        <w:rFonts w:ascii="Times New Roman" w:hAnsi="Times New Roman"/>
      </w:rPr>
    </w:lvl>
    <w:lvl w:ilvl="8">
      <w:start w:val="1"/>
      <w:numFmt w:val="lowerRoman"/>
      <w:lvlText w:val="%9."/>
      <w:lvlJc w:val="right"/>
      <w:pPr>
        <w:spacing w:line="240" w:lineRule="auto"/>
        <w:ind w:left="6262" w:hanging="180"/>
      </w:pPr>
      <w:rPr>
        <w:rFonts w:ascii="Times New Roman" w:hAnsi="Times New Roman"/>
      </w:rPr>
    </w:lvl>
  </w:abstractNum>
  <w:abstractNum w:abstractNumId="1" w15:restartNumberingAfterBreak="0">
    <w:nsid w:val="00000002"/>
    <w:multiLevelType w:val="multilevel"/>
    <w:tmpl w:val="A7BC4AF0"/>
    <w:lvl w:ilvl="0">
      <w:start w:val="1"/>
      <w:numFmt w:val="decimal"/>
      <w:lvlText w:val="%1."/>
      <w:lvlJc w:val="left"/>
      <w:pPr>
        <w:spacing w:line="240" w:lineRule="auto"/>
        <w:ind w:left="405" w:hanging="405"/>
      </w:pPr>
      <w:rPr>
        <w:rFonts w:ascii="Times New Roman" w:hAnsi="Times New Roman"/>
        <w:b w:val="0"/>
        <w:color w:val="000000"/>
      </w:rPr>
    </w:lvl>
    <w:lvl w:ilvl="1">
      <w:start w:val="1"/>
      <w:numFmt w:val="lowerLetter"/>
      <w:lvlText w:val="%2."/>
      <w:lvlJc w:val="left"/>
      <w:pPr>
        <w:spacing w:line="240" w:lineRule="auto"/>
        <w:ind w:left="1222" w:hanging="360"/>
      </w:pPr>
      <w:rPr>
        <w:rFonts w:ascii="Times New Roman" w:hAnsi="Times New Roman"/>
      </w:rPr>
    </w:lvl>
    <w:lvl w:ilvl="2">
      <w:start w:val="1"/>
      <w:numFmt w:val="lowerRoman"/>
      <w:lvlText w:val="%3."/>
      <w:lvlJc w:val="right"/>
      <w:pPr>
        <w:spacing w:line="240" w:lineRule="auto"/>
        <w:ind w:left="1942" w:hanging="180"/>
      </w:pPr>
      <w:rPr>
        <w:rFonts w:ascii="Times New Roman" w:hAnsi="Times New Roman"/>
      </w:rPr>
    </w:lvl>
    <w:lvl w:ilvl="3">
      <w:start w:val="1"/>
      <w:numFmt w:val="decimal"/>
      <w:lvlText w:val="%4."/>
      <w:lvlJc w:val="left"/>
      <w:pPr>
        <w:spacing w:line="240" w:lineRule="auto"/>
        <w:ind w:left="2662" w:hanging="360"/>
      </w:pPr>
      <w:rPr>
        <w:rFonts w:ascii="Times New Roman" w:hAnsi="Times New Roman"/>
      </w:rPr>
    </w:lvl>
    <w:lvl w:ilvl="4">
      <w:start w:val="1"/>
      <w:numFmt w:val="lowerLetter"/>
      <w:lvlText w:val="%5."/>
      <w:lvlJc w:val="left"/>
      <w:pPr>
        <w:spacing w:line="240" w:lineRule="auto"/>
        <w:ind w:left="3382" w:hanging="360"/>
      </w:pPr>
      <w:rPr>
        <w:rFonts w:ascii="Times New Roman" w:hAnsi="Times New Roman"/>
      </w:rPr>
    </w:lvl>
    <w:lvl w:ilvl="5">
      <w:start w:val="1"/>
      <w:numFmt w:val="lowerRoman"/>
      <w:lvlText w:val="%6."/>
      <w:lvlJc w:val="right"/>
      <w:pPr>
        <w:spacing w:line="240" w:lineRule="auto"/>
        <w:ind w:left="4102" w:hanging="180"/>
      </w:pPr>
      <w:rPr>
        <w:rFonts w:ascii="Times New Roman" w:hAnsi="Times New Roman"/>
      </w:rPr>
    </w:lvl>
    <w:lvl w:ilvl="6">
      <w:start w:val="1"/>
      <w:numFmt w:val="decimal"/>
      <w:lvlText w:val="%7."/>
      <w:lvlJc w:val="left"/>
      <w:pPr>
        <w:spacing w:line="240" w:lineRule="auto"/>
        <w:ind w:left="4822" w:hanging="360"/>
      </w:pPr>
      <w:rPr>
        <w:rFonts w:ascii="Times New Roman" w:hAnsi="Times New Roman"/>
      </w:rPr>
    </w:lvl>
    <w:lvl w:ilvl="7">
      <w:start w:val="1"/>
      <w:numFmt w:val="lowerLetter"/>
      <w:lvlText w:val="%8."/>
      <w:lvlJc w:val="left"/>
      <w:pPr>
        <w:spacing w:line="240" w:lineRule="auto"/>
        <w:ind w:left="5542" w:hanging="360"/>
      </w:pPr>
      <w:rPr>
        <w:rFonts w:ascii="Times New Roman" w:hAnsi="Times New Roman"/>
      </w:rPr>
    </w:lvl>
    <w:lvl w:ilvl="8">
      <w:start w:val="1"/>
      <w:numFmt w:val="lowerRoman"/>
      <w:lvlText w:val="%9."/>
      <w:lvlJc w:val="right"/>
      <w:pPr>
        <w:spacing w:line="240" w:lineRule="auto"/>
        <w:ind w:left="6262" w:hanging="180"/>
      </w:pPr>
      <w:rPr>
        <w:rFonts w:ascii="Times New Roman" w:hAnsi="Times New Roman"/>
      </w:rPr>
    </w:lvl>
  </w:abstractNum>
  <w:num w:numId="1" w16cid:durableId="1091396470">
    <w:abstractNumId w:val="0"/>
  </w:num>
  <w:num w:numId="2" w16cid:durableId="1940211316">
    <w:abstractNumId w:val="1"/>
  </w:num>
  <w:num w:numId="3" w16cid:durableId="1939945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58"/>
    <w:rsid w:val="0007452F"/>
    <w:rsid w:val="000E581B"/>
    <w:rsid w:val="00154458"/>
    <w:rsid w:val="00555740"/>
    <w:rsid w:val="00625465"/>
    <w:rsid w:val="00906C47"/>
    <w:rsid w:val="00B860CA"/>
    <w:rsid w:val="00BB6F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3295"/>
  <w15:docId w15:val="{830D0140-3A81-4E54-A49A-42C2077D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spacing w:after="0" w:line="240" w:lineRule="auto"/>
    </w:pPr>
  </w:style>
  <w:style w:type="paragraph" w:styleId="a5">
    <w:name w:val="footer"/>
    <w:basedOn w:val="a"/>
    <w:link w:val="a6"/>
    <w:pPr>
      <w:tabs>
        <w:tab w:val="center" w:pos="4677"/>
        <w:tab w:val="right" w:pos="9355"/>
      </w:tabs>
      <w:spacing w:after="0" w:line="240" w:lineRule="auto"/>
    </w:pPr>
  </w:style>
  <w:style w:type="character" w:styleId="a7">
    <w:name w:val="line number"/>
    <w:basedOn w:val="a0"/>
    <w:semiHidden/>
  </w:style>
  <w:style w:type="character" w:styleId="a8">
    <w:name w:val="Hyperlink"/>
    <w:rPr>
      <w:color w:val="0000FF"/>
      <w:u w:val="single"/>
    </w:rPr>
  </w:style>
  <w:style w:type="character" w:customStyle="1" w:styleId="a4">
    <w:name w:val="Верхний колонтитул Знак"/>
    <w:basedOn w:val="a0"/>
    <w:link w:val="a3"/>
  </w:style>
  <w:style w:type="character" w:customStyle="1" w:styleId="a6">
    <w:name w:val="Нижний колонтитул Знак"/>
    <w:basedOn w:val="a0"/>
    <w:link w:val="a5"/>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55-12" TargetMode="External"/><Relationship Id="rId13" Type="http://schemas.openxmlformats.org/officeDocument/2006/relationships/hyperlink" Target="https://drive.google.com/open?id=1Q-3EL_wN3f4F_sQCZr-pvjzvry-oWO6y" TargetMode="External"/><Relationship Id="rId18" Type="http://schemas.openxmlformats.org/officeDocument/2006/relationships/hyperlink" Target="https://drive.google.com/open?id=1K8floSVykOUnzkzKQstRZmQpkQWCOIRv" TargetMode="External"/><Relationship Id="rId26" Type="http://schemas.openxmlformats.org/officeDocument/2006/relationships/hyperlink" Target="https://drive.google.com/open?id=16NBiMHgRZ-JvJeeudQZYMnGMf0ayuQub" TargetMode="External"/><Relationship Id="rId3" Type="http://schemas.openxmlformats.org/officeDocument/2006/relationships/settings" Target="settings.xml"/><Relationship Id="rId21" Type="http://schemas.openxmlformats.org/officeDocument/2006/relationships/hyperlink" Target="https://drive.google.com/open?id=1vSF5NsHTE2-Cmmwp0QJO7MRLGSTULqyh" TargetMode="External"/><Relationship Id="rId7" Type="http://schemas.openxmlformats.org/officeDocument/2006/relationships/hyperlink" Target="https://zakon.rada.gov.ua/laws/show/3855-12" TargetMode="External"/><Relationship Id="rId12" Type="http://schemas.openxmlformats.org/officeDocument/2006/relationships/hyperlink" Target="https://drive.google.com/open?id=1YyRpjNrCzqOTTeafc5Ev5W0KxCDLo16u" TargetMode="External"/><Relationship Id="rId17" Type="http://schemas.openxmlformats.org/officeDocument/2006/relationships/hyperlink" Target="https://drive.google.com/open?id=1vBzUMjOR3tXPMj03flQkle_zVDU_aRiS" TargetMode="External"/><Relationship Id="rId25" Type="http://schemas.openxmlformats.org/officeDocument/2006/relationships/hyperlink" Target="https://drive.google.com/open?id=1n0LoBdt0iqgDzpTr1k37zNiTQCneRdca" TargetMode="External"/><Relationship Id="rId2" Type="http://schemas.openxmlformats.org/officeDocument/2006/relationships/styles" Target="styles.xml"/><Relationship Id="rId16" Type="http://schemas.openxmlformats.org/officeDocument/2006/relationships/hyperlink" Target="https://drive.google.com/open?id=1K4AR-secmdzKYC7XPx9RC_KUIr1W5ph7" TargetMode="External"/><Relationship Id="rId20" Type="http://schemas.openxmlformats.org/officeDocument/2006/relationships/hyperlink" Target="https://drive.google.com/open?id=1jRUzxCZ1OEE4XKSlKj5lVJnUONwot932"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open?id=1zpH9qBwD6qfF60EM8ZO-k8fedBPDXMII" TargetMode="External"/><Relationship Id="rId24" Type="http://schemas.openxmlformats.org/officeDocument/2006/relationships/hyperlink" Target="https://drive.google.com/open?id=1WJaz874sgg5ubWk8n9P0eYZLVwW32VSw"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rive.google.com/open?id=13jrGaiEKHrNxqhdGh_FXoLEEJ1pQloK7" TargetMode="External"/><Relationship Id="rId23" Type="http://schemas.openxmlformats.org/officeDocument/2006/relationships/hyperlink" Target="https://drive.google.com/open?id=1m7RjzQIx6RRvrf1pDAGmmYQM5MbV8xiT" TargetMode="External"/><Relationship Id="rId28" Type="http://schemas.openxmlformats.org/officeDocument/2006/relationships/hyperlink" Target="https://drive.google.com/open?id=1AbxGqtfjjZI66sAN-fHXdAhTYEy89DV-" TargetMode="External"/><Relationship Id="rId10" Type="http://schemas.openxmlformats.org/officeDocument/2006/relationships/hyperlink" Target="https://drive.google.com/open?id=1qe3gAOYn51mpTFbKoAJMO0ezyNWKA-wK" TargetMode="External"/><Relationship Id="rId19" Type="http://schemas.openxmlformats.org/officeDocument/2006/relationships/hyperlink" Target="https://drive.google.com/open?id=19hR-8kXpFhnbCEB89aOKEEMTBRm9cyr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3855-12" TargetMode="External"/><Relationship Id="rId14" Type="http://schemas.openxmlformats.org/officeDocument/2006/relationships/hyperlink" Target="https://drive.google.com/open?id=1KyQt1XyJ0NWmtGGl1_hA_SSAfYCjrDnQ" TargetMode="External"/><Relationship Id="rId22" Type="http://schemas.openxmlformats.org/officeDocument/2006/relationships/hyperlink" Target="https://drive.google.com/open?id=16uS0WCbomMfll31an3sVeC0eQemd77XM" TargetMode="External"/><Relationship Id="rId27" Type="http://schemas.openxmlformats.org/officeDocument/2006/relationships/hyperlink" Target="https://1drv.ms/b/s!Ar1z57mhE8x2tQqwM8cAHd0wUCjw"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30345</Words>
  <Characters>17297</Characters>
  <Application>Microsoft Office Word</Application>
  <DocSecurity>8</DocSecurity>
  <Lines>144</Lines>
  <Paragraphs>95</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47547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28</cp:revision>
  <dcterms:created xsi:type="dcterms:W3CDTF">2023-03-27T06:26:00Z</dcterms:created>
  <dcterms:modified xsi:type="dcterms:W3CDTF">2023-11-30T12:27:00Z</dcterms:modified>
</cp:coreProperties>
</file>